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65ACD" w14:textId="49AA2462" w:rsidR="00167935" w:rsidRPr="007779E9" w:rsidRDefault="00167935" w:rsidP="00911A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79E9">
        <w:rPr>
          <w:rFonts w:ascii="Times New Roman" w:hAnsi="Times New Roman" w:cs="Times New Roman"/>
          <w:b/>
          <w:bCs/>
          <w:sz w:val="24"/>
          <w:szCs w:val="24"/>
        </w:rPr>
        <w:t>Презентация:</w:t>
      </w:r>
      <w:r w:rsidR="00AC489F" w:rsidRPr="007779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79E9">
        <w:rPr>
          <w:rFonts w:ascii="Times New Roman" w:hAnsi="Times New Roman" w:cs="Times New Roman"/>
          <w:b/>
          <w:bCs/>
          <w:sz w:val="24"/>
          <w:szCs w:val="24"/>
        </w:rPr>
        <w:t>Пасха – главный праздник православных христиан</w:t>
      </w:r>
    </w:p>
    <w:p w14:paraId="07D3CD8F" w14:textId="77777777" w:rsidR="007F5D63" w:rsidRPr="007779E9" w:rsidRDefault="007F5D63" w:rsidP="00167935">
      <w:pPr>
        <w:spacing w:after="120" w:line="23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86240E" w14:textId="66132733" w:rsidR="00167935" w:rsidRPr="007779E9" w:rsidRDefault="00167935" w:rsidP="00167935">
      <w:pPr>
        <w:spacing w:after="120" w:line="23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79E9">
        <w:rPr>
          <w:rFonts w:ascii="Times New Roman" w:hAnsi="Times New Roman" w:cs="Times New Roman"/>
          <w:b/>
          <w:bCs/>
          <w:sz w:val="24"/>
          <w:szCs w:val="24"/>
        </w:rPr>
        <w:t>1 слайд:</w:t>
      </w:r>
    </w:p>
    <w:p w14:paraId="33C88184" w14:textId="2CBF6C68" w:rsidR="00EA0C78" w:rsidRPr="007779E9" w:rsidRDefault="00EA0C78" w:rsidP="00EA0C7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79E9">
        <w:rPr>
          <w:rFonts w:ascii="Times New Roman" w:hAnsi="Times New Roman" w:cs="Times New Roman"/>
          <w:b/>
          <w:bCs/>
          <w:sz w:val="24"/>
          <w:szCs w:val="24"/>
        </w:rPr>
        <w:t>Христос Воскресе!</w:t>
      </w:r>
    </w:p>
    <w:p w14:paraId="2D2202A8" w14:textId="27459742" w:rsidR="00167935" w:rsidRPr="007779E9" w:rsidRDefault="00167935" w:rsidP="00EA0C7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79E9">
        <w:rPr>
          <w:rFonts w:ascii="Times New Roman" w:hAnsi="Times New Roman" w:cs="Times New Roman"/>
          <w:b/>
          <w:bCs/>
          <w:sz w:val="24"/>
          <w:szCs w:val="24"/>
        </w:rPr>
        <w:t>Пасха – главный праздник православных христиан</w:t>
      </w:r>
    </w:p>
    <w:p w14:paraId="0CCCAB25" w14:textId="604FEC26" w:rsidR="00167935" w:rsidRPr="007779E9" w:rsidRDefault="00167935" w:rsidP="00911AAD">
      <w:pPr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Все мы</w:t>
      </w:r>
      <w:r w:rsidR="00841AA4" w:rsidRPr="007779E9">
        <w:rPr>
          <w:rFonts w:ascii="Times New Roman" w:hAnsi="Times New Roman" w:cs="Times New Roman"/>
          <w:sz w:val="24"/>
          <w:szCs w:val="24"/>
        </w:rPr>
        <w:t>,</w:t>
      </w:r>
      <w:r w:rsidRPr="007779E9">
        <w:rPr>
          <w:rFonts w:ascii="Times New Roman" w:hAnsi="Times New Roman" w:cs="Times New Roman"/>
          <w:sz w:val="24"/>
          <w:szCs w:val="24"/>
        </w:rPr>
        <w:t xml:space="preserve"> так или иначе</w:t>
      </w:r>
      <w:r w:rsidR="00841AA4" w:rsidRPr="007779E9">
        <w:rPr>
          <w:rFonts w:ascii="Times New Roman" w:hAnsi="Times New Roman" w:cs="Times New Roman"/>
          <w:sz w:val="24"/>
          <w:szCs w:val="24"/>
        </w:rPr>
        <w:t>,</w:t>
      </w:r>
      <w:r w:rsidRPr="007779E9">
        <w:rPr>
          <w:rFonts w:ascii="Times New Roman" w:hAnsi="Times New Roman" w:cs="Times New Roman"/>
          <w:sz w:val="24"/>
          <w:szCs w:val="24"/>
        </w:rPr>
        <w:t xml:space="preserve"> знакомы с этим словом</w:t>
      </w:r>
      <w:r w:rsidR="00841AA4" w:rsidRPr="007779E9">
        <w:rPr>
          <w:rFonts w:ascii="Times New Roman" w:hAnsi="Times New Roman" w:cs="Times New Roman"/>
          <w:sz w:val="24"/>
          <w:szCs w:val="24"/>
        </w:rPr>
        <w:t xml:space="preserve"> -</w:t>
      </w:r>
      <w:r w:rsidRPr="007779E9">
        <w:rPr>
          <w:rFonts w:ascii="Times New Roman" w:hAnsi="Times New Roman" w:cs="Times New Roman"/>
          <w:sz w:val="24"/>
          <w:szCs w:val="24"/>
        </w:rPr>
        <w:t xml:space="preserve"> «</w:t>
      </w:r>
      <w:r w:rsidR="005229C7" w:rsidRPr="007779E9">
        <w:rPr>
          <w:rFonts w:ascii="Times New Roman" w:hAnsi="Times New Roman" w:cs="Times New Roman"/>
          <w:sz w:val="24"/>
          <w:szCs w:val="24"/>
        </w:rPr>
        <w:t>П</w:t>
      </w:r>
      <w:r w:rsidRPr="007779E9">
        <w:rPr>
          <w:rFonts w:ascii="Times New Roman" w:hAnsi="Times New Roman" w:cs="Times New Roman"/>
          <w:sz w:val="24"/>
          <w:szCs w:val="24"/>
        </w:rPr>
        <w:t xml:space="preserve">асха». Так называется известный христианский праздник, </w:t>
      </w:r>
      <w:r w:rsidR="00226099" w:rsidRPr="007779E9">
        <w:rPr>
          <w:rFonts w:ascii="Times New Roman" w:hAnsi="Times New Roman" w:cs="Times New Roman"/>
          <w:sz w:val="24"/>
          <w:szCs w:val="24"/>
        </w:rPr>
        <w:t>который</w:t>
      </w:r>
      <w:r w:rsidRPr="007779E9">
        <w:rPr>
          <w:rFonts w:ascii="Times New Roman" w:hAnsi="Times New Roman" w:cs="Times New Roman"/>
          <w:sz w:val="24"/>
          <w:szCs w:val="24"/>
        </w:rPr>
        <w:t xml:space="preserve"> приходится на период весны. Дата празднования варьируется от начала апреля до начала мая, поэтому он называется переходящим праздником.</w:t>
      </w:r>
    </w:p>
    <w:p w14:paraId="22CE6231" w14:textId="13466F8F" w:rsidR="00167935" w:rsidRPr="007779E9" w:rsidRDefault="00167935" w:rsidP="00911AAD">
      <w:pPr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 xml:space="preserve">Пасха – главный православный церковный праздник. Наш сегодняшний разговор будет вестись </w:t>
      </w:r>
      <w:r w:rsidR="00841AA4" w:rsidRPr="007779E9">
        <w:rPr>
          <w:rFonts w:ascii="Times New Roman" w:hAnsi="Times New Roman" w:cs="Times New Roman"/>
          <w:sz w:val="24"/>
          <w:szCs w:val="24"/>
        </w:rPr>
        <w:t>о том</w:t>
      </w:r>
      <w:r w:rsidRPr="007779E9">
        <w:rPr>
          <w:rFonts w:ascii="Times New Roman" w:hAnsi="Times New Roman" w:cs="Times New Roman"/>
          <w:sz w:val="24"/>
          <w:szCs w:val="24"/>
        </w:rPr>
        <w:t>, что представляет собой этот праздник,</w:t>
      </w:r>
      <w:r w:rsidR="00841AA4" w:rsidRPr="007779E9">
        <w:rPr>
          <w:rFonts w:ascii="Times New Roman" w:hAnsi="Times New Roman" w:cs="Times New Roman"/>
          <w:sz w:val="24"/>
          <w:szCs w:val="24"/>
        </w:rPr>
        <w:t xml:space="preserve"> в чём</w:t>
      </w:r>
      <w:r w:rsidRPr="007779E9">
        <w:rPr>
          <w:rFonts w:ascii="Times New Roman" w:hAnsi="Times New Roman" w:cs="Times New Roman"/>
          <w:sz w:val="24"/>
          <w:szCs w:val="24"/>
        </w:rPr>
        <w:t xml:space="preserve"> его главный смысл и значение для людей, причем как для верующих, так и</w:t>
      </w:r>
      <w:r w:rsidR="00226099" w:rsidRPr="007779E9">
        <w:rPr>
          <w:rFonts w:ascii="Times New Roman" w:hAnsi="Times New Roman" w:cs="Times New Roman"/>
          <w:sz w:val="24"/>
          <w:szCs w:val="24"/>
        </w:rPr>
        <w:t xml:space="preserve"> тех, кто </w:t>
      </w:r>
      <w:r w:rsidR="00841AA4" w:rsidRPr="007779E9">
        <w:rPr>
          <w:rFonts w:ascii="Times New Roman" w:hAnsi="Times New Roman" w:cs="Times New Roman"/>
          <w:sz w:val="24"/>
          <w:szCs w:val="24"/>
        </w:rPr>
        <w:t>не является христианином</w:t>
      </w:r>
      <w:r w:rsidRPr="007779E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99AAAB" w14:textId="77777777" w:rsidR="00167935" w:rsidRPr="007779E9" w:rsidRDefault="00167935" w:rsidP="00911AAD">
      <w:pPr>
        <w:spacing w:after="120" w:line="23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79E9">
        <w:rPr>
          <w:rFonts w:ascii="Times New Roman" w:hAnsi="Times New Roman" w:cs="Times New Roman"/>
          <w:b/>
          <w:bCs/>
          <w:sz w:val="24"/>
          <w:szCs w:val="24"/>
        </w:rPr>
        <w:t>2 слайд:</w:t>
      </w:r>
    </w:p>
    <w:p w14:paraId="3C355D27" w14:textId="001157AE" w:rsidR="00167935" w:rsidRPr="007779E9" w:rsidRDefault="00167935" w:rsidP="00EA0C7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79E9">
        <w:rPr>
          <w:rFonts w:ascii="Times New Roman" w:hAnsi="Times New Roman" w:cs="Times New Roman"/>
          <w:b/>
          <w:bCs/>
          <w:sz w:val="24"/>
          <w:szCs w:val="24"/>
        </w:rPr>
        <w:t>Что мы знаем о празднике «Пасха»?</w:t>
      </w:r>
    </w:p>
    <w:p w14:paraId="664384BF" w14:textId="34830D18" w:rsidR="00167935" w:rsidRPr="007779E9" w:rsidRDefault="00167935" w:rsidP="00911AAD">
      <w:pPr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 xml:space="preserve">Давайте подумаем о том, с чем у нас ассоциируется Пасха? Конечно же, это крашеные и расписные яйца, куличи, пасхальное приветствие «Христос Воскрес», весна, возможно, верба, </w:t>
      </w:r>
      <w:r w:rsidR="00841AA4" w:rsidRPr="007779E9">
        <w:rPr>
          <w:rFonts w:ascii="Times New Roman" w:hAnsi="Times New Roman" w:cs="Times New Roman"/>
          <w:sz w:val="24"/>
          <w:szCs w:val="24"/>
        </w:rPr>
        <w:t>может быть,</w:t>
      </w:r>
      <w:r w:rsidRPr="007779E9">
        <w:rPr>
          <w:rFonts w:ascii="Times New Roman" w:hAnsi="Times New Roman" w:cs="Times New Roman"/>
          <w:sz w:val="24"/>
          <w:szCs w:val="24"/>
        </w:rPr>
        <w:t xml:space="preserve"> мы</w:t>
      </w:r>
      <w:r w:rsidR="00841AA4" w:rsidRPr="007779E9">
        <w:rPr>
          <w:rFonts w:ascii="Times New Roman" w:hAnsi="Times New Roman" w:cs="Times New Roman"/>
          <w:sz w:val="24"/>
          <w:szCs w:val="24"/>
        </w:rPr>
        <w:t xml:space="preserve"> также</w:t>
      </w:r>
      <w:r w:rsidRPr="007779E9">
        <w:rPr>
          <w:rFonts w:ascii="Times New Roman" w:hAnsi="Times New Roman" w:cs="Times New Roman"/>
          <w:sz w:val="24"/>
          <w:szCs w:val="24"/>
        </w:rPr>
        <w:t xml:space="preserve"> слышали про яйца Фаберже или про пасхальных кроликов. Еще есть термин «пасхалка» (от англ. «</w:t>
      </w:r>
      <w:r w:rsidRPr="007779E9">
        <w:rPr>
          <w:rFonts w:ascii="Times New Roman" w:hAnsi="Times New Roman" w:cs="Times New Roman"/>
          <w:sz w:val="24"/>
          <w:szCs w:val="24"/>
          <w:lang w:val="en-US"/>
        </w:rPr>
        <w:t>easter</w:t>
      </w:r>
      <w:r w:rsidRPr="007779E9">
        <w:rPr>
          <w:rFonts w:ascii="Times New Roman" w:hAnsi="Times New Roman" w:cs="Times New Roman"/>
          <w:sz w:val="24"/>
          <w:szCs w:val="24"/>
        </w:rPr>
        <w:t xml:space="preserve"> </w:t>
      </w:r>
      <w:r w:rsidRPr="007779E9">
        <w:rPr>
          <w:rFonts w:ascii="Times New Roman" w:hAnsi="Times New Roman" w:cs="Times New Roman"/>
          <w:sz w:val="24"/>
          <w:szCs w:val="24"/>
          <w:lang w:val="en-US"/>
        </w:rPr>
        <w:t>egg</w:t>
      </w:r>
      <w:r w:rsidRPr="007779E9">
        <w:rPr>
          <w:rFonts w:ascii="Times New Roman" w:hAnsi="Times New Roman" w:cs="Times New Roman"/>
          <w:sz w:val="24"/>
          <w:szCs w:val="24"/>
        </w:rPr>
        <w:t>»), который знаком программистам и любителям компьютерных игр.</w:t>
      </w:r>
      <w:r w:rsidR="00841AA4" w:rsidRPr="007779E9">
        <w:rPr>
          <w:rFonts w:ascii="Times New Roman" w:hAnsi="Times New Roman" w:cs="Times New Roman"/>
          <w:sz w:val="24"/>
          <w:szCs w:val="24"/>
        </w:rPr>
        <w:t xml:space="preserve"> Праздник над названием Пасха существует также у иудеев, однако он значительно отличается от той Пасхи, которую празднуют православные христиане.</w:t>
      </w:r>
    </w:p>
    <w:p w14:paraId="42E0613B" w14:textId="3B9754E4" w:rsidR="00167935" w:rsidRPr="007779E9" w:rsidRDefault="00167935" w:rsidP="00911AAD">
      <w:pPr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 xml:space="preserve">Для того, чтобы поговорить сегодня о православной Пасхе, нам необходимо разобраться в </w:t>
      </w:r>
      <w:r w:rsidR="00226099" w:rsidRPr="007779E9">
        <w:rPr>
          <w:rFonts w:ascii="Times New Roman" w:hAnsi="Times New Roman" w:cs="Times New Roman"/>
          <w:sz w:val="24"/>
          <w:szCs w:val="24"/>
        </w:rPr>
        <w:t xml:space="preserve">самом </w:t>
      </w:r>
      <w:r w:rsidRPr="007779E9">
        <w:rPr>
          <w:rFonts w:ascii="Times New Roman" w:hAnsi="Times New Roman" w:cs="Times New Roman"/>
          <w:sz w:val="24"/>
          <w:szCs w:val="24"/>
        </w:rPr>
        <w:t xml:space="preserve">смысле </w:t>
      </w:r>
      <w:r w:rsidR="00841AA4" w:rsidRPr="007779E9">
        <w:rPr>
          <w:rFonts w:ascii="Times New Roman" w:hAnsi="Times New Roman" w:cs="Times New Roman"/>
          <w:sz w:val="24"/>
          <w:szCs w:val="24"/>
        </w:rPr>
        <w:t>названия праздника</w:t>
      </w:r>
      <w:r w:rsidRPr="007779E9">
        <w:rPr>
          <w:rFonts w:ascii="Times New Roman" w:hAnsi="Times New Roman" w:cs="Times New Roman"/>
          <w:sz w:val="24"/>
          <w:szCs w:val="24"/>
        </w:rPr>
        <w:t xml:space="preserve">, а также немного погрузиться в историю вопроса. </w:t>
      </w:r>
    </w:p>
    <w:p w14:paraId="34FEED00" w14:textId="25787BEB" w:rsidR="00167935" w:rsidRPr="007779E9" w:rsidRDefault="00167935" w:rsidP="00911AAD">
      <w:pPr>
        <w:spacing w:after="120" w:line="23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79E9">
        <w:rPr>
          <w:rFonts w:ascii="Times New Roman" w:hAnsi="Times New Roman" w:cs="Times New Roman"/>
          <w:b/>
          <w:bCs/>
          <w:sz w:val="24"/>
          <w:szCs w:val="24"/>
        </w:rPr>
        <w:t>3 слайд:</w:t>
      </w:r>
    </w:p>
    <w:p w14:paraId="1A36ADB5" w14:textId="48455B11" w:rsidR="00CA3C6A" w:rsidRPr="007779E9" w:rsidRDefault="00CA3C6A" w:rsidP="00B34E5C">
      <w:pPr>
        <w:spacing w:after="120" w:line="23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79E9">
        <w:rPr>
          <w:rFonts w:ascii="Times New Roman" w:hAnsi="Times New Roman" w:cs="Times New Roman"/>
          <w:b/>
          <w:bCs/>
          <w:sz w:val="24"/>
          <w:szCs w:val="24"/>
        </w:rPr>
        <w:t>Что означает слово «Пасха»?</w:t>
      </w:r>
    </w:p>
    <w:p w14:paraId="32D6E74D" w14:textId="496E8862" w:rsidR="00167935" w:rsidRPr="007779E9" w:rsidRDefault="00167935" w:rsidP="00911AAD">
      <w:pPr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b/>
          <w:bCs/>
          <w:sz w:val="24"/>
          <w:szCs w:val="24"/>
        </w:rPr>
        <w:t>Термин «Пасха».</w:t>
      </w:r>
      <w:r w:rsidRPr="007779E9">
        <w:rPr>
          <w:rFonts w:ascii="Times New Roman" w:hAnsi="Times New Roman" w:cs="Times New Roman"/>
          <w:sz w:val="24"/>
          <w:szCs w:val="24"/>
        </w:rPr>
        <w:t xml:space="preserve"> Слово «Пасха» пришло к нам из греческого языка [греч. </w:t>
      </w:r>
      <w:proofErr w:type="spellStart"/>
      <w:r w:rsidRPr="007779E9">
        <w:rPr>
          <w:rFonts w:ascii="Times New Roman" w:hAnsi="Times New Roman" w:cs="Times New Roman"/>
          <w:sz w:val="24"/>
          <w:szCs w:val="24"/>
        </w:rPr>
        <w:t>Πάσχ</w:t>
      </w:r>
      <w:proofErr w:type="spellEnd"/>
      <w:r w:rsidRPr="007779E9">
        <w:rPr>
          <w:rFonts w:ascii="Times New Roman" w:hAnsi="Times New Roman" w:cs="Times New Roman"/>
          <w:sz w:val="24"/>
          <w:szCs w:val="24"/>
        </w:rPr>
        <w:t>α, от евр. </w:t>
      </w:r>
      <w:r w:rsidRPr="007779E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71CB368" wp14:editId="531B969D">
            <wp:extent cx="419100" cy="142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79E9">
        <w:rPr>
          <w:rFonts w:ascii="Times New Roman" w:hAnsi="Times New Roman" w:cs="Times New Roman"/>
          <w:sz w:val="24"/>
          <w:szCs w:val="24"/>
        </w:rPr>
        <w:t>] имеет древнееврейское происхождение: в оригинальном произношении оно звучит как «Пейсах», и переводится как «проходящий мимо», или «избавление» поскольку связано с событиями, описанными в библейской книге «Исход», относящимся к истории избавления еврейского народа от египетского плена. Это происходило примерно в</w:t>
      </w:r>
      <w:r w:rsidR="00F57B81" w:rsidRPr="007779E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57B81" w:rsidRPr="007779E9">
        <w:rPr>
          <w:rFonts w:ascii="Times New Roman" w:hAnsi="Times New Roman" w:cs="Times New Roman"/>
          <w:sz w:val="24"/>
          <w:szCs w:val="24"/>
          <w:lang w:val="en-US"/>
        </w:rPr>
        <w:t>XV</w:t>
      </w:r>
      <w:r w:rsidR="00F57B81" w:rsidRPr="007779E9">
        <w:rPr>
          <w:rFonts w:ascii="Times New Roman" w:hAnsi="Times New Roman" w:cs="Times New Roman"/>
          <w:sz w:val="24"/>
          <w:szCs w:val="24"/>
        </w:rPr>
        <w:t>-</w:t>
      </w:r>
      <w:r w:rsidR="00F57B81" w:rsidRPr="007779E9">
        <w:rPr>
          <w:rFonts w:ascii="Times New Roman" w:hAnsi="Times New Roman" w:cs="Times New Roman"/>
          <w:sz w:val="24"/>
          <w:szCs w:val="24"/>
          <w:lang w:val="en-US"/>
        </w:rPr>
        <w:t>XIII</w:t>
      </w:r>
      <w:proofErr w:type="gramEnd"/>
      <w:r w:rsidRPr="007779E9">
        <w:rPr>
          <w:rFonts w:ascii="Times New Roman" w:hAnsi="Times New Roman" w:cs="Times New Roman"/>
          <w:sz w:val="24"/>
          <w:szCs w:val="24"/>
        </w:rPr>
        <w:t xml:space="preserve"> до </w:t>
      </w:r>
      <w:r w:rsidR="00F57B81" w:rsidRPr="007779E9">
        <w:rPr>
          <w:rFonts w:ascii="Times New Roman" w:hAnsi="Times New Roman" w:cs="Times New Roman"/>
          <w:sz w:val="24"/>
          <w:szCs w:val="24"/>
        </w:rPr>
        <w:t>Р</w:t>
      </w:r>
      <w:r w:rsidRPr="007779E9">
        <w:rPr>
          <w:rFonts w:ascii="Times New Roman" w:hAnsi="Times New Roman" w:cs="Times New Roman"/>
          <w:sz w:val="24"/>
          <w:szCs w:val="24"/>
        </w:rPr>
        <w:t>.</w:t>
      </w:r>
      <w:r w:rsidR="00F57B81" w:rsidRPr="007779E9">
        <w:rPr>
          <w:rFonts w:ascii="Times New Roman" w:hAnsi="Times New Roman" w:cs="Times New Roman"/>
          <w:sz w:val="24"/>
          <w:szCs w:val="24"/>
        </w:rPr>
        <w:t>Х</w:t>
      </w:r>
      <w:r w:rsidRPr="007779E9">
        <w:rPr>
          <w:rFonts w:ascii="Times New Roman" w:hAnsi="Times New Roman" w:cs="Times New Roman"/>
          <w:sz w:val="24"/>
          <w:szCs w:val="24"/>
        </w:rPr>
        <w:t xml:space="preserve">., когда огромная диаспора евреев, проживавших на территории Египта, по разрешению правителя (фараона) вышло из египетской земли в Синайскую пустыню, в направлении Ханаанской земли (сейчас это Палестина, территория государства Израиль). </w:t>
      </w:r>
      <w:r w:rsidR="00247FE8" w:rsidRPr="007779E9">
        <w:rPr>
          <w:rFonts w:ascii="Times New Roman" w:hAnsi="Times New Roman" w:cs="Times New Roman"/>
          <w:sz w:val="24"/>
          <w:szCs w:val="24"/>
        </w:rPr>
        <w:t>Согласно библейскому повествованию,</w:t>
      </w:r>
      <w:r w:rsidRPr="007779E9">
        <w:rPr>
          <w:rFonts w:ascii="Times New Roman" w:hAnsi="Times New Roman" w:cs="Times New Roman"/>
          <w:sz w:val="24"/>
          <w:szCs w:val="24"/>
        </w:rPr>
        <w:t xml:space="preserve"> количество</w:t>
      </w:r>
      <w:r w:rsidR="002358D8" w:rsidRPr="007779E9">
        <w:rPr>
          <w:rFonts w:ascii="Times New Roman" w:hAnsi="Times New Roman" w:cs="Times New Roman"/>
          <w:sz w:val="24"/>
          <w:szCs w:val="24"/>
        </w:rPr>
        <w:t xml:space="preserve"> </w:t>
      </w:r>
      <w:r w:rsidR="00247FE8" w:rsidRPr="007779E9">
        <w:rPr>
          <w:rFonts w:ascii="Times New Roman" w:hAnsi="Times New Roman" w:cs="Times New Roman"/>
          <w:sz w:val="24"/>
          <w:szCs w:val="24"/>
        </w:rPr>
        <w:t>евреев</w:t>
      </w:r>
      <w:r w:rsidRPr="007779E9">
        <w:rPr>
          <w:rFonts w:ascii="Times New Roman" w:hAnsi="Times New Roman" w:cs="Times New Roman"/>
          <w:sz w:val="24"/>
          <w:szCs w:val="24"/>
        </w:rPr>
        <w:t xml:space="preserve"> составляло </w:t>
      </w:r>
      <w:r w:rsidR="00716041" w:rsidRPr="007779E9">
        <w:rPr>
          <w:rFonts w:ascii="Times New Roman" w:hAnsi="Times New Roman" w:cs="Times New Roman"/>
          <w:sz w:val="24"/>
          <w:szCs w:val="24"/>
        </w:rPr>
        <w:t>не менее 6</w:t>
      </w:r>
      <w:r w:rsidRPr="007779E9">
        <w:rPr>
          <w:rFonts w:ascii="Times New Roman" w:hAnsi="Times New Roman" w:cs="Times New Roman"/>
          <w:sz w:val="24"/>
          <w:szCs w:val="24"/>
        </w:rPr>
        <w:t>00 тысяч чел. (</w:t>
      </w:r>
      <w:r w:rsidR="00716041" w:rsidRPr="007779E9">
        <w:rPr>
          <w:rFonts w:ascii="Times New Roman" w:hAnsi="Times New Roman" w:cs="Times New Roman"/>
          <w:sz w:val="24"/>
          <w:szCs w:val="24"/>
        </w:rPr>
        <w:t>в книге Исход указано, что только мужчин</w:t>
      </w:r>
      <w:r w:rsidR="00247FE8" w:rsidRPr="007779E9">
        <w:rPr>
          <w:rFonts w:ascii="Times New Roman" w:hAnsi="Times New Roman" w:cs="Times New Roman"/>
          <w:sz w:val="24"/>
          <w:szCs w:val="24"/>
        </w:rPr>
        <w:t>,</w:t>
      </w:r>
      <w:r w:rsidR="00716041" w:rsidRPr="007779E9">
        <w:rPr>
          <w:rFonts w:ascii="Times New Roman" w:hAnsi="Times New Roman" w:cs="Times New Roman"/>
          <w:sz w:val="24"/>
          <w:szCs w:val="24"/>
        </w:rPr>
        <w:t xml:space="preserve"> </w:t>
      </w:r>
      <w:r w:rsidR="00247FE8" w:rsidRPr="007779E9">
        <w:rPr>
          <w:rFonts w:ascii="Times New Roman" w:hAnsi="Times New Roman" w:cs="Times New Roman"/>
          <w:sz w:val="24"/>
          <w:szCs w:val="24"/>
        </w:rPr>
        <w:t>не считая детей, было</w:t>
      </w:r>
      <w:r w:rsidR="00716041" w:rsidRPr="007779E9">
        <w:rPr>
          <w:rFonts w:ascii="Times New Roman" w:hAnsi="Times New Roman" w:cs="Times New Roman"/>
          <w:sz w:val="24"/>
          <w:szCs w:val="24"/>
        </w:rPr>
        <w:t xml:space="preserve"> 600 тыс.</w:t>
      </w:r>
      <w:r w:rsidR="00247FE8" w:rsidRPr="007779E9">
        <w:rPr>
          <w:rFonts w:ascii="Times New Roman" w:hAnsi="Times New Roman" w:cs="Times New Roman"/>
          <w:sz w:val="24"/>
          <w:szCs w:val="24"/>
        </w:rPr>
        <w:t xml:space="preserve"> чел.</w:t>
      </w:r>
      <w:r w:rsidR="00716041" w:rsidRPr="007779E9">
        <w:rPr>
          <w:rFonts w:ascii="Times New Roman" w:hAnsi="Times New Roman" w:cs="Times New Roman"/>
          <w:sz w:val="24"/>
          <w:szCs w:val="24"/>
        </w:rPr>
        <w:t xml:space="preserve"> [Исх. 12, 37]</w:t>
      </w:r>
      <w:r w:rsidRPr="007779E9">
        <w:rPr>
          <w:rFonts w:ascii="Times New Roman" w:hAnsi="Times New Roman" w:cs="Times New Roman"/>
          <w:sz w:val="24"/>
          <w:szCs w:val="24"/>
        </w:rPr>
        <w:t xml:space="preserve">). Почему это было важно? Причин было несколько, и, согласно Библии, главной </w:t>
      </w:r>
      <w:r w:rsidR="002358D8" w:rsidRPr="007779E9">
        <w:rPr>
          <w:rFonts w:ascii="Times New Roman" w:hAnsi="Times New Roman" w:cs="Times New Roman"/>
          <w:sz w:val="24"/>
          <w:szCs w:val="24"/>
        </w:rPr>
        <w:t>опасностью жизни в Египте</w:t>
      </w:r>
      <w:r w:rsidRPr="007779E9">
        <w:rPr>
          <w:rFonts w:ascii="Times New Roman" w:hAnsi="Times New Roman" w:cs="Times New Roman"/>
          <w:sz w:val="24"/>
          <w:szCs w:val="24"/>
        </w:rPr>
        <w:t xml:space="preserve"> для евреев была их стремительная ассимиляция с местным населением, вследствие которой они утрачивали свою веру, которую получили от Бога через основателя народа, праведного Авраама и уклонялись в язычество. Рост рождаемости среди евреев стал серьезной угрозой для египетского населения, ввиду чего фараоны ужесточили свое отношение к гостям, постепенно превращая жизнь евреев в настоящее рабство (невыносимые условия жизни, налоги и трудовые повинности, контроль за рождаемостью).</w:t>
      </w:r>
    </w:p>
    <w:p w14:paraId="797447B1" w14:textId="2296FC13" w:rsidR="00167935" w:rsidRPr="007779E9" w:rsidRDefault="002358D8" w:rsidP="00911AAD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79E9">
        <w:rPr>
          <w:rFonts w:ascii="Times New Roman" w:hAnsi="Times New Roman" w:cs="Times New Roman"/>
          <w:sz w:val="24"/>
          <w:szCs w:val="24"/>
        </w:rPr>
        <w:t>После тяжелых испытаний,</w:t>
      </w:r>
      <w:proofErr w:type="gramEnd"/>
      <w:r w:rsidR="00167935" w:rsidRPr="007779E9">
        <w:rPr>
          <w:rFonts w:ascii="Times New Roman" w:hAnsi="Times New Roman" w:cs="Times New Roman"/>
          <w:sz w:val="24"/>
          <w:szCs w:val="24"/>
        </w:rPr>
        <w:t xml:space="preserve"> евреи освобождаются от египетского плена, Сам Бог помогает им, </w:t>
      </w:r>
      <w:r w:rsidR="00247FE8" w:rsidRPr="007779E9">
        <w:rPr>
          <w:rFonts w:ascii="Times New Roman" w:hAnsi="Times New Roman" w:cs="Times New Roman"/>
          <w:sz w:val="24"/>
          <w:szCs w:val="24"/>
        </w:rPr>
        <w:t>попуская</w:t>
      </w:r>
      <w:r w:rsidR="00167935" w:rsidRPr="007779E9">
        <w:rPr>
          <w:rFonts w:ascii="Times New Roman" w:hAnsi="Times New Roman" w:cs="Times New Roman"/>
          <w:sz w:val="24"/>
          <w:szCs w:val="24"/>
        </w:rPr>
        <w:t xml:space="preserve"> на Египет бедствия, эпидемии, неурожай и даже гибель египетских детей (см. «</w:t>
      </w:r>
      <w:r w:rsidR="00B20EDB" w:rsidRPr="007779E9">
        <w:rPr>
          <w:rFonts w:ascii="Times New Roman" w:hAnsi="Times New Roman" w:cs="Times New Roman"/>
          <w:sz w:val="24"/>
          <w:szCs w:val="24"/>
        </w:rPr>
        <w:t>К</w:t>
      </w:r>
      <w:r w:rsidR="00167935" w:rsidRPr="007779E9">
        <w:rPr>
          <w:rFonts w:ascii="Times New Roman" w:hAnsi="Times New Roman" w:cs="Times New Roman"/>
          <w:sz w:val="24"/>
          <w:szCs w:val="24"/>
        </w:rPr>
        <w:t>азни египетские»).</w:t>
      </w:r>
      <w:r w:rsidR="00247FE8" w:rsidRPr="007779E9">
        <w:rPr>
          <w:rFonts w:ascii="Times New Roman" w:hAnsi="Times New Roman" w:cs="Times New Roman"/>
          <w:sz w:val="24"/>
          <w:szCs w:val="24"/>
        </w:rPr>
        <w:t xml:space="preserve"> Несмотря на все невзгоды, Господь сохранил народ еврейский: люди </w:t>
      </w:r>
      <w:r w:rsidR="00247FE8" w:rsidRPr="007779E9">
        <w:rPr>
          <w:rFonts w:ascii="Times New Roman" w:hAnsi="Times New Roman" w:cs="Times New Roman"/>
          <w:sz w:val="24"/>
          <w:szCs w:val="24"/>
        </w:rPr>
        <w:lastRenderedPageBreak/>
        <w:t xml:space="preserve">беспрепятственно покинули Египет и вышли в Синайскую пустыню: здесь Господь через пророка Моисея дает народу </w:t>
      </w:r>
      <w:r w:rsidR="00D61EBC" w:rsidRPr="007779E9">
        <w:rPr>
          <w:rFonts w:ascii="Times New Roman" w:hAnsi="Times New Roman" w:cs="Times New Roman"/>
          <w:sz w:val="24"/>
          <w:szCs w:val="24"/>
        </w:rPr>
        <w:t>Д</w:t>
      </w:r>
      <w:r w:rsidR="00247FE8" w:rsidRPr="007779E9">
        <w:rPr>
          <w:rFonts w:ascii="Times New Roman" w:hAnsi="Times New Roman" w:cs="Times New Roman"/>
          <w:sz w:val="24"/>
          <w:szCs w:val="24"/>
        </w:rPr>
        <w:t xml:space="preserve">есять </w:t>
      </w:r>
      <w:r w:rsidR="00D61EBC" w:rsidRPr="007779E9">
        <w:rPr>
          <w:rFonts w:ascii="Times New Roman" w:hAnsi="Times New Roman" w:cs="Times New Roman"/>
          <w:sz w:val="24"/>
          <w:szCs w:val="24"/>
        </w:rPr>
        <w:t>з</w:t>
      </w:r>
      <w:r w:rsidR="00247FE8" w:rsidRPr="007779E9">
        <w:rPr>
          <w:rFonts w:ascii="Times New Roman" w:hAnsi="Times New Roman" w:cs="Times New Roman"/>
          <w:sz w:val="24"/>
          <w:szCs w:val="24"/>
        </w:rPr>
        <w:t>аповедей.</w:t>
      </w:r>
      <w:r w:rsidR="00D61EBC" w:rsidRPr="007779E9">
        <w:rPr>
          <w:rFonts w:ascii="Times New Roman" w:hAnsi="Times New Roman" w:cs="Times New Roman"/>
          <w:sz w:val="24"/>
          <w:szCs w:val="24"/>
        </w:rPr>
        <w:t xml:space="preserve"> После этого они направляются в землю, обещанную им Самим Богом</w:t>
      </w:r>
      <w:r w:rsidR="00167935" w:rsidRPr="007779E9">
        <w:rPr>
          <w:rFonts w:ascii="Times New Roman" w:hAnsi="Times New Roman" w:cs="Times New Roman"/>
          <w:sz w:val="24"/>
          <w:szCs w:val="24"/>
        </w:rPr>
        <w:t xml:space="preserve"> </w:t>
      </w:r>
      <w:r w:rsidRPr="007779E9">
        <w:rPr>
          <w:rFonts w:ascii="Times New Roman" w:hAnsi="Times New Roman" w:cs="Times New Roman"/>
          <w:sz w:val="24"/>
          <w:szCs w:val="24"/>
        </w:rPr>
        <w:t>(</w:t>
      </w:r>
      <w:r w:rsidR="00167935" w:rsidRPr="007779E9">
        <w:rPr>
          <w:rFonts w:ascii="Times New Roman" w:hAnsi="Times New Roman" w:cs="Times New Roman"/>
          <w:sz w:val="24"/>
          <w:szCs w:val="24"/>
        </w:rPr>
        <w:t>«Земл</w:t>
      </w:r>
      <w:r w:rsidRPr="007779E9">
        <w:rPr>
          <w:rFonts w:ascii="Times New Roman" w:hAnsi="Times New Roman" w:cs="Times New Roman"/>
          <w:sz w:val="24"/>
          <w:szCs w:val="24"/>
        </w:rPr>
        <w:t>я</w:t>
      </w:r>
      <w:r w:rsidR="00167935" w:rsidRPr="007779E9">
        <w:rPr>
          <w:rFonts w:ascii="Times New Roman" w:hAnsi="Times New Roman" w:cs="Times New Roman"/>
          <w:sz w:val="24"/>
          <w:szCs w:val="24"/>
        </w:rPr>
        <w:t xml:space="preserve"> </w:t>
      </w:r>
      <w:r w:rsidR="00D61EBC" w:rsidRPr="007779E9">
        <w:rPr>
          <w:rFonts w:ascii="Times New Roman" w:hAnsi="Times New Roman" w:cs="Times New Roman"/>
          <w:sz w:val="24"/>
          <w:szCs w:val="24"/>
        </w:rPr>
        <w:t>о</w:t>
      </w:r>
      <w:r w:rsidR="00167935" w:rsidRPr="007779E9">
        <w:rPr>
          <w:rFonts w:ascii="Times New Roman" w:hAnsi="Times New Roman" w:cs="Times New Roman"/>
          <w:sz w:val="24"/>
          <w:szCs w:val="24"/>
        </w:rPr>
        <w:t>бетованн</w:t>
      </w:r>
      <w:r w:rsidRPr="007779E9">
        <w:rPr>
          <w:rFonts w:ascii="Times New Roman" w:hAnsi="Times New Roman" w:cs="Times New Roman"/>
          <w:sz w:val="24"/>
          <w:szCs w:val="24"/>
        </w:rPr>
        <w:t>ая</w:t>
      </w:r>
      <w:r w:rsidR="00167935" w:rsidRPr="007779E9">
        <w:rPr>
          <w:rFonts w:ascii="Times New Roman" w:hAnsi="Times New Roman" w:cs="Times New Roman"/>
          <w:sz w:val="24"/>
          <w:szCs w:val="24"/>
        </w:rPr>
        <w:t>»</w:t>
      </w:r>
      <w:r w:rsidRPr="007779E9">
        <w:rPr>
          <w:rFonts w:ascii="Times New Roman" w:hAnsi="Times New Roman" w:cs="Times New Roman"/>
          <w:sz w:val="24"/>
          <w:szCs w:val="24"/>
        </w:rPr>
        <w:t>)</w:t>
      </w:r>
      <w:r w:rsidR="00167935" w:rsidRPr="007779E9">
        <w:rPr>
          <w:rFonts w:ascii="Times New Roman" w:hAnsi="Times New Roman" w:cs="Times New Roman"/>
          <w:sz w:val="24"/>
          <w:szCs w:val="24"/>
        </w:rPr>
        <w:t xml:space="preserve"> - ново</w:t>
      </w:r>
      <w:r w:rsidR="00D61EBC" w:rsidRPr="007779E9">
        <w:rPr>
          <w:rFonts w:ascii="Times New Roman" w:hAnsi="Times New Roman" w:cs="Times New Roman"/>
          <w:sz w:val="24"/>
          <w:szCs w:val="24"/>
        </w:rPr>
        <w:t>е</w:t>
      </w:r>
      <w:r w:rsidR="00167935" w:rsidRPr="007779E9">
        <w:rPr>
          <w:rFonts w:ascii="Times New Roman" w:hAnsi="Times New Roman" w:cs="Times New Roman"/>
          <w:sz w:val="24"/>
          <w:szCs w:val="24"/>
        </w:rPr>
        <w:t xml:space="preserve"> мест</w:t>
      </w:r>
      <w:r w:rsidR="00D61EBC" w:rsidRPr="007779E9">
        <w:rPr>
          <w:rFonts w:ascii="Times New Roman" w:hAnsi="Times New Roman" w:cs="Times New Roman"/>
          <w:sz w:val="24"/>
          <w:szCs w:val="24"/>
        </w:rPr>
        <w:t>о</w:t>
      </w:r>
      <w:r w:rsidR="00167935" w:rsidRPr="007779E9">
        <w:rPr>
          <w:rFonts w:ascii="Times New Roman" w:hAnsi="Times New Roman" w:cs="Times New Roman"/>
          <w:sz w:val="24"/>
          <w:szCs w:val="24"/>
        </w:rPr>
        <w:t xml:space="preserve"> для жизни, где</w:t>
      </w:r>
      <w:r w:rsidRPr="007779E9">
        <w:rPr>
          <w:rFonts w:ascii="Times New Roman" w:hAnsi="Times New Roman" w:cs="Times New Roman"/>
          <w:sz w:val="24"/>
          <w:szCs w:val="24"/>
        </w:rPr>
        <w:t xml:space="preserve"> впоследствии</w:t>
      </w:r>
      <w:r w:rsidR="00D61EBC" w:rsidRPr="007779E9">
        <w:rPr>
          <w:rFonts w:ascii="Times New Roman" w:hAnsi="Times New Roman" w:cs="Times New Roman"/>
          <w:sz w:val="24"/>
          <w:szCs w:val="24"/>
        </w:rPr>
        <w:t xml:space="preserve"> и</w:t>
      </w:r>
      <w:r w:rsidR="00167935" w:rsidRPr="007779E9">
        <w:rPr>
          <w:rFonts w:ascii="Times New Roman" w:hAnsi="Times New Roman" w:cs="Times New Roman"/>
          <w:sz w:val="24"/>
          <w:szCs w:val="24"/>
        </w:rPr>
        <w:t xml:space="preserve"> родится </w:t>
      </w:r>
      <w:r w:rsidRPr="007779E9">
        <w:rPr>
          <w:rFonts w:ascii="Times New Roman" w:hAnsi="Times New Roman" w:cs="Times New Roman"/>
          <w:sz w:val="24"/>
          <w:szCs w:val="24"/>
        </w:rPr>
        <w:t xml:space="preserve">Сам </w:t>
      </w:r>
      <w:r w:rsidR="00167935" w:rsidRPr="007779E9">
        <w:rPr>
          <w:rFonts w:ascii="Times New Roman" w:hAnsi="Times New Roman" w:cs="Times New Roman"/>
          <w:sz w:val="24"/>
          <w:szCs w:val="24"/>
        </w:rPr>
        <w:t>Спаситель мира, Иисус Христос.</w:t>
      </w:r>
    </w:p>
    <w:p w14:paraId="7CEF3F84" w14:textId="3DE3F0B7" w:rsidR="00167935" w:rsidRPr="007779E9" w:rsidRDefault="00167935" w:rsidP="00911AAD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79E9">
        <w:rPr>
          <w:rFonts w:ascii="Times New Roman" w:hAnsi="Times New Roman" w:cs="Times New Roman"/>
          <w:sz w:val="24"/>
          <w:szCs w:val="24"/>
        </w:rPr>
        <w:t>В христианской традиции,</w:t>
      </w:r>
      <w:proofErr w:type="gramEnd"/>
      <w:r w:rsidRPr="007779E9">
        <w:rPr>
          <w:rFonts w:ascii="Times New Roman" w:hAnsi="Times New Roman" w:cs="Times New Roman"/>
          <w:sz w:val="24"/>
          <w:szCs w:val="24"/>
        </w:rPr>
        <w:t xml:space="preserve"> праздник Пасхи </w:t>
      </w:r>
      <w:r w:rsidR="002358D8" w:rsidRPr="007779E9">
        <w:rPr>
          <w:rFonts w:ascii="Times New Roman" w:hAnsi="Times New Roman" w:cs="Times New Roman"/>
          <w:sz w:val="24"/>
          <w:szCs w:val="24"/>
        </w:rPr>
        <w:t>относится</w:t>
      </w:r>
      <w:r w:rsidRPr="007779E9">
        <w:rPr>
          <w:rFonts w:ascii="Times New Roman" w:hAnsi="Times New Roman" w:cs="Times New Roman"/>
          <w:sz w:val="24"/>
          <w:szCs w:val="24"/>
        </w:rPr>
        <w:t xml:space="preserve"> </w:t>
      </w:r>
      <w:r w:rsidR="002358D8" w:rsidRPr="007779E9">
        <w:rPr>
          <w:rFonts w:ascii="Times New Roman" w:hAnsi="Times New Roman" w:cs="Times New Roman"/>
          <w:sz w:val="24"/>
          <w:szCs w:val="24"/>
        </w:rPr>
        <w:t>к</w:t>
      </w:r>
      <w:r w:rsidRPr="007779E9">
        <w:rPr>
          <w:rFonts w:ascii="Times New Roman" w:hAnsi="Times New Roman" w:cs="Times New Roman"/>
          <w:sz w:val="24"/>
          <w:szCs w:val="24"/>
        </w:rPr>
        <w:t xml:space="preserve"> </w:t>
      </w:r>
      <w:r w:rsidR="002358D8" w:rsidRPr="007779E9">
        <w:rPr>
          <w:rFonts w:ascii="Times New Roman" w:hAnsi="Times New Roman" w:cs="Times New Roman"/>
          <w:sz w:val="24"/>
          <w:szCs w:val="24"/>
        </w:rPr>
        <w:t xml:space="preserve">тем </w:t>
      </w:r>
      <w:r w:rsidRPr="007779E9">
        <w:rPr>
          <w:rFonts w:ascii="Times New Roman" w:hAnsi="Times New Roman" w:cs="Times New Roman"/>
          <w:sz w:val="24"/>
          <w:szCs w:val="24"/>
        </w:rPr>
        <w:t>событиям, которые описаны в Евангели</w:t>
      </w:r>
      <w:r w:rsidR="00D61EBC" w:rsidRPr="007779E9">
        <w:rPr>
          <w:rFonts w:ascii="Times New Roman" w:hAnsi="Times New Roman" w:cs="Times New Roman"/>
          <w:sz w:val="24"/>
          <w:szCs w:val="24"/>
        </w:rPr>
        <w:t xml:space="preserve">и. </w:t>
      </w:r>
      <w:r w:rsidRPr="007779E9">
        <w:rPr>
          <w:rFonts w:ascii="Times New Roman" w:hAnsi="Times New Roman" w:cs="Times New Roman"/>
          <w:b/>
          <w:bCs/>
          <w:sz w:val="24"/>
          <w:szCs w:val="24"/>
        </w:rPr>
        <w:t>Пасха – это празднование Воскресения Иисуса Христа из мёртвых</w:t>
      </w:r>
      <w:r w:rsidRPr="007779E9">
        <w:rPr>
          <w:rFonts w:ascii="Times New Roman" w:hAnsi="Times New Roman" w:cs="Times New Roman"/>
          <w:sz w:val="24"/>
          <w:szCs w:val="24"/>
        </w:rPr>
        <w:t>. Апостол Павел говорил об этом так: «Пасха наша, Христос» (1 Кор. 5, 7).</w:t>
      </w:r>
    </w:p>
    <w:p w14:paraId="0164B2A7" w14:textId="77777777" w:rsidR="00167935" w:rsidRPr="007779E9" w:rsidRDefault="00167935" w:rsidP="00911AAD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Сегодня, главным гимном Пасхи является особое пасхальное приветствие «Христос Воскресе! Воистину Воскресе!», а также тропарь:</w:t>
      </w:r>
    </w:p>
    <w:p w14:paraId="658609A0" w14:textId="590C893C" w:rsidR="00B20EDB" w:rsidRPr="007779E9" w:rsidRDefault="00167935" w:rsidP="00B20EDB">
      <w:pPr>
        <w:tabs>
          <w:tab w:val="num" w:pos="720"/>
        </w:tabs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B20EDB" w:rsidRPr="007779E9">
        <w:rPr>
          <w:rFonts w:ascii="Times New Roman" w:hAnsi="Times New Roman" w:cs="Times New Roman"/>
          <w:sz w:val="24"/>
          <w:szCs w:val="24"/>
        </w:rPr>
        <w:t>Христо́с</w:t>
      </w:r>
      <w:proofErr w:type="spellEnd"/>
      <w:r w:rsidR="00B20EDB" w:rsidRPr="00777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EDB" w:rsidRPr="007779E9">
        <w:rPr>
          <w:rFonts w:ascii="Times New Roman" w:hAnsi="Times New Roman" w:cs="Times New Roman"/>
          <w:sz w:val="24"/>
          <w:szCs w:val="24"/>
        </w:rPr>
        <w:t>воскре́се</w:t>
      </w:r>
      <w:proofErr w:type="spellEnd"/>
      <w:r w:rsidR="00B20EDB" w:rsidRPr="007779E9">
        <w:rPr>
          <w:rFonts w:ascii="Times New Roman" w:hAnsi="Times New Roman" w:cs="Times New Roman"/>
          <w:sz w:val="24"/>
          <w:szCs w:val="24"/>
        </w:rPr>
        <w:t xml:space="preserve"> из </w:t>
      </w:r>
      <w:proofErr w:type="spellStart"/>
      <w:r w:rsidR="00B20EDB" w:rsidRPr="007779E9">
        <w:rPr>
          <w:rFonts w:ascii="Times New Roman" w:hAnsi="Times New Roman" w:cs="Times New Roman"/>
          <w:sz w:val="24"/>
          <w:szCs w:val="24"/>
        </w:rPr>
        <w:t>ме́ртвых</w:t>
      </w:r>
      <w:proofErr w:type="spellEnd"/>
      <w:r w:rsidR="00B20EDB" w:rsidRPr="007779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20EDB" w:rsidRPr="007779E9">
        <w:rPr>
          <w:rFonts w:ascii="Times New Roman" w:hAnsi="Times New Roman" w:cs="Times New Roman"/>
          <w:sz w:val="24"/>
          <w:szCs w:val="24"/>
        </w:rPr>
        <w:t>сме́ртию</w:t>
      </w:r>
      <w:proofErr w:type="spellEnd"/>
      <w:r w:rsidR="00B20EDB" w:rsidRPr="007779E9">
        <w:rPr>
          <w:rFonts w:ascii="Times New Roman" w:hAnsi="Times New Roman" w:cs="Times New Roman"/>
          <w:sz w:val="24"/>
          <w:szCs w:val="24"/>
        </w:rPr>
        <w:t xml:space="preserve"> смерть </w:t>
      </w:r>
      <w:proofErr w:type="spellStart"/>
      <w:r w:rsidR="00B20EDB" w:rsidRPr="007779E9">
        <w:rPr>
          <w:rFonts w:ascii="Times New Roman" w:hAnsi="Times New Roman" w:cs="Times New Roman"/>
          <w:sz w:val="24"/>
          <w:szCs w:val="24"/>
        </w:rPr>
        <w:t>попра́в</w:t>
      </w:r>
      <w:proofErr w:type="spellEnd"/>
      <w:r w:rsidR="00B20EDB" w:rsidRPr="007779E9"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 w:rsidR="00B20EDB" w:rsidRPr="007779E9">
        <w:rPr>
          <w:rFonts w:ascii="Times New Roman" w:hAnsi="Times New Roman" w:cs="Times New Roman"/>
          <w:sz w:val="24"/>
          <w:szCs w:val="24"/>
        </w:rPr>
        <w:t>су́щим</w:t>
      </w:r>
      <w:proofErr w:type="spellEnd"/>
      <w:r w:rsidR="00B20EDB" w:rsidRPr="007779E9">
        <w:rPr>
          <w:rFonts w:ascii="Times New Roman" w:hAnsi="Times New Roman" w:cs="Times New Roman"/>
          <w:sz w:val="24"/>
          <w:szCs w:val="24"/>
        </w:rPr>
        <w:t xml:space="preserve"> во </w:t>
      </w:r>
      <w:proofErr w:type="spellStart"/>
      <w:r w:rsidR="00B20EDB" w:rsidRPr="007779E9">
        <w:rPr>
          <w:rFonts w:ascii="Times New Roman" w:hAnsi="Times New Roman" w:cs="Times New Roman"/>
          <w:sz w:val="24"/>
          <w:szCs w:val="24"/>
        </w:rPr>
        <w:t>гробе́х</w:t>
      </w:r>
      <w:proofErr w:type="spellEnd"/>
      <w:r w:rsidR="00B20EDB" w:rsidRPr="00777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EDB" w:rsidRPr="007779E9">
        <w:rPr>
          <w:rFonts w:ascii="Times New Roman" w:hAnsi="Times New Roman" w:cs="Times New Roman"/>
          <w:sz w:val="24"/>
          <w:szCs w:val="24"/>
        </w:rPr>
        <w:t>живо́т</w:t>
      </w:r>
      <w:proofErr w:type="spellEnd"/>
      <w:r w:rsidR="00B20EDB" w:rsidRPr="00777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0EDB" w:rsidRPr="007779E9">
        <w:rPr>
          <w:rFonts w:ascii="Times New Roman" w:hAnsi="Times New Roman" w:cs="Times New Roman"/>
          <w:sz w:val="24"/>
          <w:szCs w:val="24"/>
        </w:rPr>
        <w:t>дарова́в</w:t>
      </w:r>
      <w:proofErr w:type="spellEnd"/>
      <w:r w:rsidRPr="007779E9">
        <w:rPr>
          <w:rFonts w:ascii="Times New Roman" w:hAnsi="Times New Roman" w:cs="Times New Roman"/>
          <w:sz w:val="24"/>
          <w:szCs w:val="24"/>
        </w:rPr>
        <w:t>»</w:t>
      </w:r>
      <w:r w:rsidR="00B20EDB" w:rsidRPr="007779E9">
        <w:rPr>
          <w:rFonts w:ascii="Times New Roman" w:hAnsi="Times New Roman" w:cs="Times New Roman"/>
          <w:sz w:val="24"/>
          <w:szCs w:val="24"/>
        </w:rPr>
        <w:t>, который переводится следующим образом: «Христос воскрес из мёртвых, победив смертью смерть и дав жизнь находящимся в гробах (т. е. мертвым).</w:t>
      </w:r>
    </w:p>
    <w:p w14:paraId="4E97B438" w14:textId="77777777" w:rsidR="00167935" w:rsidRPr="007779E9" w:rsidRDefault="00167935" w:rsidP="00167935">
      <w:pPr>
        <w:spacing w:after="120" w:line="23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79E9">
        <w:rPr>
          <w:rFonts w:ascii="Times New Roman" w:hAnsi="Times New Roman" w:cs="Times New Roman"/>
          <w:b/>
          <w:bCs/>
          <w:sz w:val="24"/>
          <w:szCs w:val="24"/>
        </w:rPr>
        <w:t xml:space="preserve">4 слайд: </w:t>
      </w:r>
    </w:p>
    <w:p w14:paraId="620A4BCA" w14:textId="1F42ACA7" w:rsidR="00B34E5C" w:rsidRPr="007779E9" w:rsidRDefault="00167935" w:rsidP="00AC489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79E9">
        <w:rPr>
          <w:rFonts w:ascii="Times New Roman" w:hAnsi="Times New Roman" w:cs="Times New Roman"/>
          <w:b/>
          <w:bCs/>
          <w:sz w:val="24"/>
          <w:szCs w:val="24"/>
        </w:rPr>
        <w:t>Пасха – праздник, в который Иисус Христос воскрес из мёртвых.</w:t>
      </w:r>
    </w:p>
    <w:p w14:paraId="193ACFA5" w14:textId="2255C12C" w:rsidR="00167935" w:rsidRPr="007779E9" w:rsidRDefault="00167935" w:rsidP="00167935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 xml:space="preserve">Воскресение Иисуса Христа из мертвых – судьбоносное событие для всего человечества. Церковь учит, что Своим воскресением Христос «со-воскресил» всех нас, весь род людской. И все события, связанные с Его воскресением: мучительная смерть на Кресте, пребывание тела Христа во гробе, сошествие Его в </w:t>
      </w:r>
      <w:r w:rsidR="002358D8" w:rsidRPr="007779E9">
        <w:rPr>
          <w:rFonts w:ascii="Times New Roman" w:hAnsi="Times New Roman" w:cs="Times New Roman"/>
          <w:sz w:val="24"/>
          <w:szCs w:val="24"/>
        </w:rPr>
        <w:t>а</w:t>
      </w:r>
      <w:r w:rsidRPr="007779E9">
        <w:rPr>
          <w:rFonts w:ascii="Times New Roman" w:hAnsi="Times New Roman" w:cs="Times New Roman"/>
          <w:sz w:val="24"/>
          <w:szCs w:val="24"/>
        </w:rPr>
        <w:t xml:space="preserve">д (с освобождением всех, заключенных там прежде праведников), Его Вознесение к Отцу Небесному – это единая цепь действий, через которые Бог явил всем людям </w:t>
      </w:r>
      <w:r w:rsidRPr="007779E9">
        <w:rPr>
          <w:rFonts w:ascii="Times New Roman" w:hAnsi="Times New Roman" w:cs="Times New Roman"/>
          <w:b/>
          <w:bCs/>
          <w:sz w:val="24"/>
          <w:szCs w:val="24"/>
        </w:rPr>
        <w:t>прощение</w:t>
      </w:r>
      <w:r w:rsidRPr="007779E9">
        <w:rPr>
          <w:rFonts w:ascii="Times New Roman" w:hAnsi="Times New Roman" w:cs="Times New Roman"/>
          <w:sz w:val="24"/>
          <w:szCs w:val="24"/>
        </w:rPr>
        <w:t xml:space="preserve"> и </w:t>
      </w:r>
      <w:r w:rsidRPr="007779E9">
        <w:rPr>
          <w:rFonts w:ascii="Times New Roman" w:hAnsi="Times New Roman" w:cs="Times New Roman"/>
          <w:b/>
          <w:bCs/>
          <w:sz w:val="24"/>
          <w:szCs w:val="24"/>
        </w:rPr>
        <w:t>спасение</w:t>
      </w:r>
      <w:r w:rsidRPr="007779E9">
        <w:rPr>
          <w:rFonts w:ascii="Times New Roman" w:hAnsi="Times New Roman" w:cs="Times New Roman"/>
          <w:sz w:val="24"/>
          <w:szCs w:val="24"/>
        </w:rPr>
        <w:t>. Когда воскресший Христос являлся Своим ученикам, Он явил Собой живой пример той «инаковости» новой жизни, которая наступит для всех его учеников после Его Второго Пришествия.</w:t>
      </w:r>
    </w:p>
    <w:p w14:paraId="2D838F67" w14:textId="77777777" w:rsidR="00AC489F" w:rsidRPr="007779E9" w:rsidRDefault="00AC489F" w:rsidP="00167935">
      <w:pPr>
        <w:spacing w:after="120" w:line="23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3A16DC" w14:textId="77777777" w:rsidR="00AC489F" w:rsidRPr="007779E9" w:rsidRDefault="00AC489F" w:rsidP="00167935">
      <w:pPr>
        <w:spacing w:after="120" w:line="23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3CB135" w14:textId="2B212FF8" w:rsidR="00167935" w:rsidRPr="007779E9" w:rsidRDefault="00167935" w:rsidP="00167935">
      <w:pPr>
        <w:spacing w:after="120" w:line="23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79E9">
        <w:rPr>
          <w:rFonts w:ascii="Times New Roman" w:hAnsi="Times New Roman" w:cs="Times New Roman"/>
          <w:b/>
          <w:bCs/>
          <w:sz w:val="24"/>
          <w:szCs w:val="24"/>
        </w:rPr>
        <w:t xml:space="preserve">5 слайд: </w:t>
      </w:r>
    </w:p>
    <w:p w14:paraId="3366DD93" w14:textId="032A1D9E" w:rsidR="00167935" w:rsidRPr="007779E9" w:rsidRDefault="00167935" w:rsidP="00167935">
      <w:pPr>
        <w:spacing w:after="120" w:line="23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79E9">
        <w:rPr>
          <w:rFonts w:ascii="Times New Roman" w:hAnsi="Times New Roman" w:cs="Times New Roman"/>
          <w:b/>
          <w:bCs/>
          <w:sz w:val="24"/>
          <w:szCs w:val="24"/>
        </w:rPr>
        <w:t>Почему человечеству необходимо прощение и спасение?</w:t>
      </w:r>
    </w:p>
    <w:p w14:paraId="0C4F2766" w14:textId="71B2CC57" w:rsidR="00167935" w:rsidRPr="007779E9" w:rsidRDefault="00D61EBC" w:rsidP="00167935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В</w:t>
      </w:r>
      <w:r w:rsidR="00167935" w:rsidRPr="007779E9">
        <w:rPr>
          <w:rFonts w:ascii="Times New Roman" w:hAnsi="Times New Roman" w:cs="Times New Roman"/>
          <w:sz w:val="24"/>
          <w:szCs w:val="24"/>
        </w:rPr>
        <w:t xml:space="preserve"> первой книге Библии «Бытие» повествуется о том, каким образом первые люди, Адам и Ева, жившие в Раю, отпали от Бога. Послушав совета сатаны (явившегося под видом змеи), люди нарушили единственный запрет, данный Богом – не есть плодов от дерева познания добра и зла. Святые отцы, комментируя это место Библии (</w:t>
      </w:r>
      <w:r w:rsidR="00780CC5" w:rsidRPr="007779E9">
        <w:rPr>
          <w:rFonts w:ascii="Times New Roman" w:hAnsi="Times New Roman" w:cs="Times New Roman"/>
          <w:sz w:val="24"/>
          <w:szCs w:val="24"/>
        </w:rPr>
        <w:t xml:space="preserve">Быт 2, </w:t>
      </w:r>
      <w:proofErr w:type="gramStart"/>
      <w:r w:rsidR="00780CC5" w:rsidRPr="007779E9">
        <w:rPr>
          <w:rFonts w:ascii="Times New Roman" w:hAnsi="Times New Roman" w:cs="Times New Roman"/>
          <w:sz w:val="24"/>
          <w:szCs w:val="24"/>
        </w:rPr>
        <w:t>16-17</w:t>
      </w:r>
      <w:proofErr w:type="gramEnd"/>
      <w:r w:rsidR="00017307" w:rsidRPr="007779E9">
        <w:rPr>
          <w:rFonts w:ascii="Times New Roman" w:hAnsi="Times New Roman" w:cs="Times New Roman"/>
          <w:sz w:val="24"/>
          <w:szCs w:val="24"/>
        </w:rPr>
        <w:t xml:space="preserve"> ст.</w:t>
      </w:r>
      <w:r w:rsidR="00167935" w:rsidRPr="007779E9">
        <w:rPr>
          <w:rFonts w:ascii="Times New Roman" w:hAnsi="Times New Roman" w:cs="Times New Roman"/>
          <w:sz w:val="24"/>
          <w:szCs w:val="24"/>
        </w:rPr>
        <w:t xml:space="preserve">), согласны во мнении, что соблюдение запрета, данного Богом, должно было помочь людям постепенно возрастать в мудрости, не разрушая при этом, чистоты и </w:t>
      </w:r>
      <w:r w:rsidR="00B20EDB" w:rsidRPr="007779E9">
        <w:rPr>
          <w:rFonts w:ascii="Times New Roman" w:hAnsi="Times New Roman" w:cs="Times New Roman"/>
          <w:sz w:val="24"/>
          <w:szCs w:val="24"/>
        </w:rPr>
        <w:t>цельности</w:t>
      </w:r>
      <w:r w:rsidR="00167935" w:rsidRPr="007779E9">
        <w:rPr>
          <w:rFonts w:ascii="Times New Roman" w:hAnsi="Times New Roman" w:cs="Times New Roman"/>
          <w:sz w:val="24"/>
          <w:szCs w:val="24"/>
        </w:rPr>
        <w:t xml:space="preserve"> своей, Богом данной, природы. Нарушение же воли Божией повлекло за собой разрушение человеческой природы, смертность, подчиненное отношение человека окружающему миру и действиям зла (греха). В христианской традиции это событие называется «грехопадением», а состояние человечества расценивается, как «падшее», </w:t>
      </w:r>
      <w:proofErr w:type="gramStart"/>
      <w:r w:rsidR="00167935" w:rsidRPr="007779E9">
        <w:rPr>
          <w:rFonts w:ascii="Times New Roman" w:hAnsi="Times New Roman" w:cs="Times New Roman"/>
          <w:sz w:val="24"/>
          <w:szCs w:val="24"/>
        </w:rPr>
        <w:t>т.е.</w:t>
      </w:r>
      <w:proofErr w:type="gramEnd"/>
      <w:r w:rsidR="00167935" w:rsidRPr="007779E9">
        <w:rPr>
          <w:rFonts w:ascii="Times New Roman" w:hAnsi="Times New Roman" w:cs="Times New Roman"/>
          <w:sz w:val="24"/>
          <w:szCs w:val="24"/>
        </w:rPr>
        <w:t xml:space="preserve">, наша природа стала уязвимой, люди стали подвержены болезням и смерти, а также склонными ко греху (легко склоняемыми к злым поступкам и желаниям) в своей жизни. </w:t>
      </w:r>
    </w:p>
    <w:p w14:paraId="53A7317F" w14:textId="4576307E" w:rsidR="00167935" w:rsidRPr="007779E9" w:rsidRDefault="00167935" w:rsidP="00167935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 xml:space="preserve">Однако каждый человек в душе своей стремится к добру и свету. И это не случайно, поскольку мы созданы по «образу и подобию Божию», что означает, что поиск смысла своей жизни и знание о существовании Бога заложены в природе каждого человека. Почему же человечество живет в постоянной борьбе друг с другом и стремится к самоуничтожению? </w:t>
      </w:r>
    </w:p>
    <w:p w14:paraId="622F20AC" w14:textId="77777777" w:rsidR="00EA0C78" w:rsidRPr="007779E9" w:rsidRDefault="00EA0C78" w:rsidP="00167935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022ACE1" w14:textId="503FFEE9" w:rsidR="00167935" w:rsidRPr="007779E9" w:rsidRDefault="00167935" w:rsidP="00167935">
      <w:pPr>
        <w:spacing w:after="120" w:line="23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79E9">
        <w:rPr>
          <w:rFonts w:ascii="Times New Roman" w:hAnsi="Times New Roman" w:cs="Times New Roman"/>
          <w:b/>
          <w:bCs/>
          <w:sz w:val="24"/>
          <w:szCs w:val="24"/>
        </w:rPr>
        <w:t xml:space="preserve">6 слайд: </w:t>
      </w:r>
    </w:p>
    <w:p w14:paraId="5D4F021D" w14:textId="7CF89651" w:rsidR="00167935" w:rsidRPr="007779E9" w:rsidRDefault="00167935" w:rsidP="00EA0C78">
      <w:pPr>
        <w:spacing w:after="120" w:line="23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79E9">
        <w:rPr>
          <w:rFonts w:ascii="Times New Roman" w:hAnsi="Times New Roman" w:cs="Times New Roman"/>
          <w:b/>
          <w:bCs/>
          <w:sz w:val="24"/>
          <w:szCs w:val="24"/>
        </w:rPr>
        <w:t>Как осуществляется спасение человечества?</w:t>
      </w:r>
    </w:p>
    <w:p w14:paraId="3B10EC3A" w14:textId="6918ABE4" w:rsidR="00167935" w:rsidRPr="007779E9" w:rsidRDefault="00167935" w:rsidP="00167935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 xml:space="preserve">Важно понимать, что диавол не прекращает попыток окончательно погубить род людской, и что сами люди, ведомые страстями и пороками, легко попадают под влияние зла. Очевидна </w:t>
      </w:r>
      <w:r w:rsidRPr="007779E9">
        <w:rPr>
          <w:rFonts w:ascii="Times New Roman" w:hAnsi="Times New Roman" w:cs="Times New Roman"/>
          <w:sz w:val="24"/>
          <w:szCs w:val="24"/>
        </w:rPr>
        <w:lastRenderedPageBreak/>
        <w:t>определенная «раздвоенность» человека, о которой рассуждал апостол Павел («</w:t>
      </w:r>
      <w:r w:rsidR="00B20EDB" w:rsidRPr="007779E9">
        <w:rPr>
          <w:rFonts w:ascii="Times New Roman" w:hAnsi="Times New Roman" w:cs="Times New Roman"/>
          <w:sz w:val="24"/>
          <w:szCs w:val="24"/>
        </w:rPr>
        <w:t>Доброго, которого хочу, не делаю, а злое, которого не хочу, делаю</w:t>
      </w:r>
      <w:r w:rsidRPr="007779E9">
        <w:rPr>
          <w:rFonts w:ascii="Times New Roman" w:hAnsi="Times New Roman" w:cs="Times New Roman"/>
          <w:sz w:val="24"/>
          <w:szCs w:val="24"/>
        </w:rPr>
        <w:t>»</w:t>
      </w:r>
      <w:r w:rsidR="00B20EDB" w:rsidRPr="007779E9">
        <w:rPr>
          <w:rFonts w:ascii="Times New Roman" w:hAnsi="Times New Roman" w:cs="Times New Roman"/>
          <w:sz w:val="24"/>
          <w:szCs w:val="24"/>
        </w:rPr>
        <w:t>,</w:t>
      </w:r>
      <w:r w:rsidRPr="007779E9">
        <w:rPr>
          <w:rFonts w:ascii="Times New Roman" w:hAnsi="Times New Roman" w:cs="Times New Roman"/>
          <w:sz w:val="24"/>
          <w:szCs w:val="24"/>
        </w:rPr>
        <w:t xml:space="preserve"> Рим. 7, 1</w:t>
      </w:r>
      <w:r w:rsidR="00B20EDB" w:rsidRPr="007779E9">
        <w:rPr>
          <w:rFonts w:ascii="Times New Roman" w:hAnsi="Times New Roman" w:cs="Times New Roman"/>
          <w:sz w:val="24"/>
          <w:szCs w:val="24"/>
        </w:rPr>
        <w:t>9</w:t>
      </w:r>
      <w:r w:rsidRPr="007779E9">
        <w:rPr>
          <w:rFonts w:ascii="Times New Roman" w:hAnsi="Times New Roman" w:cs="Times New Roman"/>
          <w:sz w:val="24"/>
          <w:szCs w:val="24"/>
        </w:rPr>
        <w:t>).</w:t>
      </w:r>
    </w:p>
    <w:p w14:paraId="134330CF" w14:textId="675326AC" w:rsidR="00167935" w:rsidRPr="007779E9" w:rsidRDefault="00167935" w:rsidP="00167935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История человечества свидетельствует, что процесс духовной деградации продолжается, и без помощи Бога невозможно преодолеть эту ужасающую «раздвоенность» в человеке. Человек нуждается в спасении</w:t>
      </w:r>
      <w:r w:rsidR="00B20EDB" w:rsidRPr="007779E9">
        <w:rPr>
          <w:rFonts w:ascii="Times New Roman" w:hAnsi="Times New Roman" w:cs="Times New Roman"/>
          <w:sz w:val="24"/>
          <w:szCs w:val="24"/>
        </w:rPr>
        <w:t>:</w:t>
      </w:r>
      <w:r w:rsidRPr="007779E9">
        <w:rPr>
          <w:rFonts w:ascii="Times New Roman" w:hAnsi="Times New Roman" w:cs="Times New Roman"/>
          <w:sz w:val="24"/>
          <w:szCs w:val="24"/>
        </w:rPr>
        <w:t xml:space="preserve"> от зла в лице диавола, и от зла, поселившегося в самом человеке. Человечеству нужен «спаситель». Неудивительно, что таким </w:t>
      </w:r>
      <w:r w:rsidR="00B20EDB" w:rsidRPr="007779E9">
        <w:rPr>
          <w:rFonts w:ascii="Times New Roman" w:hAnsi="Times New Roman" w:cs="Times New Roman"/>
          <w:sz w:val="24"/>
          <w:szCs w:val="24"/>
        </w:rPr>
        <w:t>С</w:t>
      </w:r>
      <w:r w:rsidRPr="007779E9">
        <w:rPr>
          <w:rFonts w:ascii="Times New Roman" w:hAnsi="Times New Roman" w:cs="Times New Roman"/>
          <w:sz w:val="24"/>
          <w:szCs w:val="24"/>
        </w:rPr>
        <w:t>пасителем стал</w:t>
      </w:r>
      <w:r w:rsidR="00B20EDB" w:rsidRPr="007779E9">
        <w:rPr>
          <w:rFonts w:ascii="Times New Roman" w:hAnsi="Times New Roman" w:cs="Times New Roman"/>
          <w:sz w:val="24"/>
          <w:szCs w:val="24"/>
        </w:rPr>
        <w:t xml:space="preserve"> Господь наш</w:t>
      </w:r>
      <w:r w:rsidRPr="007779E9">
        <w:rPr>
          <w:rFonts w:ascii="Times New Roman" w:hAnsi="Times New Roman" w:cs="Times New Roman"/>
          <w:sz w:val="24"/>
          <w:szCs w:val="24"/>
        </w:rPr>
        <w:t xml:space="preserve"> Иисус Христос</w:t>
      </w:r>
      <w:r w:rsidR="00B20EDB" w:rsidRPr="007779E9">
        <w:rPr>
          <w:rFonts w:ascii="Times New Roman" w:hAnsi="Times New Roman" w:cs="Times New Roman"/>
          <w:sz w:val="24"/>
          <w:szCs w:val="24"/>
        </w:rPr>
        <w:t xml:space="preserve"> (и</w:t>
      </w:r>
      <w:r w:rsidRPr="007779E9">
        <w:rPr>
          <w:rFonts w:ascii="Times New Roman" w:hAnsi="Times New Roman" w:cs="Times New Roman"/>
          <w:sz w:val="24"/>
          <w:szCs w:val="24"/>
        </w:rPr>
        <w:t>мя Иисус в переводе с древнееврейского языка означает «спаситель»</w:t>
      </w:r>
      <w:r w:rsidR="00B20EDB" w:rsidRPr="007779E9">
        <w:rPr>
          <w:rFonts w:ascii="Times New Roman" w:hAnsi="Times New Roman" w:cs="Times New Roman"/>
          <w:sz w:val="24"/>
          <w:szCs w:val="24"/>
        </w:rPr>
        <w:t>)</w:t>
      </w:r>
      <w:r w:rsidRPr="007779E9">
        <w:rPr>
          <w:rFonts w:ascii="Times New Roman" w:hAnsi="Times New Roman" w:cs="Times New Roman"/>
          <w:sz w:val="24"/>
          <w:szCs w:val="24"/>
        </w:rPr>
        <w:t>.</w:t>
      </w:r>
    </w:p>
    <w:p w14:paraId="13B43078" w14:textId="024457FD" w:rsidR="00167935" w:rsidRPr="007779E9" w:rsidRDefault="00167935" w:rsidP="00167935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Согласно Библии (Евангелию), Иисус Христос – истинный Бог и истинный человек. В Нем соединились две природы – совершенное Божество и совершенное человечество. Это соединение Церковь называет «воплощением»: Бог, не изменяя Своей совершенной и вечной природы, стал человеком, путем рождения на земле от Девы Марии.</w:t>
      </w:r>
      <w:r w:rsidR="00226099" w:rsidRPr="007779E9">
        <w:rPr>
          <w:rFonts w:ascii="Times New Roman" w:hAnsi="Times New Roman" w:cs="Times New Roman"/>
          <w:sz w:val="24"/>
          <w:szCs w:val="24"/>
        </w:rPr>
        <w:t xml:space="preserve"> Так, </w:t>
      </w:r>
      <w:r w:rsidRPr="007779E9">
        <w:rPr>
          <w:rFonts w:ascii="Times New Roman" w:hAnsi="Times New Roman" w:cs="Times New Roman"/>
          <w:sz w:val="24"/>
          <w:szCs w:val="24"/>
        </w:rPr>
        <w:t>Он полностью воспринимает на Себя человеческую природу, оставаясь</w:t>
      </w:r>
      <w:r w:rsidR="00226099" w:rsidRPr="007779E9">
        <w:rPr>
          <w:rFonts w:ascii="Times New Roman" w:hAnsi="Times New Roman" w:cs="Times New Roman"/>
          <w:sz w:val="24"/>
          <w:szCs w:val="24"/>
        </w:rPr>
        <w:t xml:space="preserve"> при этом</w:t>
      </w:r>
      <w:r w:rsidRPr="007779E9">
        <w:rPr>
          <w:rFonts w:ascii="Times New Roman" w:hAnsi="Times New Roman" w:cs="Times New Roman"/>
          <w:sz w:val="24"/>
          <w:szCs w:val="24"/>
        </w:rPr>
        <w:t xml:space="preserve"> Всемогущим Богом. Апостол Павел говорит, что</w:t>
      </w:r>
      <w:r w:rsidR="00D97407" w:rsidRPr="007779E9">
        <w:rPr>
          <w:rFonts w:ascii="Times New Roman" w:hAnsi="Times New Roman" w:cs="Times New Roman"/>
          <w:sz w:val="24"/>
          <w:szCs w:val="24"/>
        </w:rPr>
        <w:t xml:space="preserve"> Христос</w:t>
      </w:r>
      <w:r w:rsidRPr="007779E9">
        <w:rPr>
          <w:rFonts w:ascii="Times New Roman" w:hAnsi="Times New Roman" w:cs="Times New Roman"/>
          <w:sz w:val="24"/>
          <w:szCs w:val="24"/>
        </w:rPr>
        <w:t xml:space="preserve"> во всем подобен нам, кроме греха (</w:t>
      </w:r>
      <w:r w:rsidR="00D97407" w:rsidRPr="007779E9">
        <w:rPr>
          <w:rFonts w:ascii="Times New Roman" w:hAnsi="Times New Roman" w:cs="Times New Roman"/>
          <w:sz w:val="24"/>
          <w:szCs w:val="24"/>
        </w:rPr>
        <w:t>«Подобно нам, искушен во всем, кроме греха» - Евр. 4, 15</w:t>
      </w:r>
      <w:r w:rsidRPr="007779E9">
        <w:rPr>
          <w:rFonts w:ascii="Times New Roman" w:hAnsi="Times New Roman" w:cs="Times New Roman"/>
          <w:sz w:val="24"/>
          <w:szCs w:val="24"/>
        </w:rPr>
        <w:t>). Именно воплощение Сына Бож</w:t>
      </w:r>
      <w:r w:rsidR="00D97407" w:rsidRPr="007779E9">
        <w:rPr>
          <w:rFonts w:ascii="Times New Roman" w:hAnsi="Times New Roman" w:cs="Times New Roman"/>
          <w:sz w:val="24"/>
          <w:szCs w:val="24"/>
        </w:rPr>
        <w:t>ия</w:t>
      </w:r>
      <w:r w:rsidRPr="007779E9">
        <w:rPr>
          <w:rFonts w:ascii="Times New Roman" w:hAnsi="Times New Roman" w:cs="Times New Roman"/>
          <w:sz w:val="24"/>
          <w:szCs w:val="24"/>
        </w:rPr>
        <w:t xml:space="preserve"> становится началом </w:t>
      </w:r>
      <w:r w:rsidRPr="007779E9">
        <w:rPr>
          <w:rFonts w:ascii="Times New Roman" w:hAnsi="Times New Roman" w:cs="Times New Roman"/>
          <w:b/>
          <w:bCs/>
          <w:sz w:val="24"/>
          <w:szCs w:val="24"/>
        </w:rPr>
        <w:t>спасения</w:t>
      </w:r>
      <w:r w:rsidRPr="007779E9">
        <w:rPr>
          <w:rFonts w:ascii="Times New Roman" w:hAnsi="Times New Roman" w:cs="Times New Roman"/>
          <w:sz w:val="24"/>
          <w:szCs w:val="24"/>
        </w:rPr>
        <w:t xml:space="preserve"> человечества, которое состоится </w:t>
      </w:r>
      <w:r w:rsidR="00D97407" w:rsidRPr="007779E9">
        <w:rPr>
          <w:rFonts w:ascii="Times New Roman" w:hAnsi="Times New Roman" w:cs="Times New Roman"/>
          <w:sz w:val="24"/>
          <w:szCs w:val="24"/>
        </w:rPr>
        <w:t>впоследствии</w:t>
      </w:r>
      <w:r w:rsidRPr="007779E9">
        <w:rPr>
          <w:rFonts w:ascii="Times New Roman" w:hAnsi="Times New Roman" w:cs="Times New Roman"/>
          <w:sz w:val="24"/>
          <w:szCs w:val="24"/>
        </w:rPr>
        <w:t xml:space="preserve"> через Крестную смерть Иисуса Христа, Его Воскресение из мёртвых и основание (создание) Церкви.</w:t>
      </w:r>
    </w:p>
    <w:p w14:paraId="02B43913" w14:textId="77777777" w:rsidR="00167935" w:rsidRPr="007779E9" w:rsidRDefault="00167935" w:rsidP="00167935">
      <w:pPr>
        <w:spacing w:after="120" w:line="23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79E9">
        <w:rPr>
          <w:rFonts w:ascii="Times New Roman" w:hAnsi="Times New Roman" w:cs="Times New Roman"/>
          <w:b/>
          <w:bCs/>
          <w:sz w:val="24"/>
          <w:szCs w:val="24"/>
        </w:rPr>
        <w:t>7 слайд:</w:t>
      </w:r>
    </w:p>
    <w:p w14:paraId="56FE3A55" w14:textId="3FFCEBAE" w:rsidR="00167935" w:rsidRPr="007779E9" w:rsidRDefault="00167935" w:rsidP="00EA0C78">
      <w:pPr>
        <w:spacing w:after="120" w:line="23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79E9">
        <w:rPr>
          <w:rFonts w:ascii="Times New Roman" w:hAnsi="Times New Roman" w:cs="Times New Roman"/>
          <w:b/>
          <w:bCs/>
          <w:sz w:val="24"/>
          <w:szCs w:val="24"/>
        </w:rPr>
        <w:t>Что же произошло на Пасху?</w:t>
      </w:r>
    </w:p>
    <w:p w14:paraId="4CCA59D9" w14:textId="74B0717F" w:rsidR="005B2B08" w:rsidRPr="007779E9" w:rsidRDefault="005B2B08" w:rsidP="00167935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 xml:space="preserve">Смысл Пасхи </w:t>
      </w:r>
      <w:r w:rsidR="00D97407" w:rsidRPr="007779E9">
        <w:rPr>
          <w:rFonts w:ascii="Times New Roman" w:hAnsi="Times New Roman" w:cs="Times New Roman"/>
          <w:sz w:val="24"/>
          <w:szCs w:val="24"/>
        </w:rPr>
        <w:t>наглядно</w:t>
      </w:r>
      <w:r w:rsidRPr="007779E9">
        <w:rPr>
          <w:rFonts w:ascii="Times New Roman" w:hAnsi="Times New Roman" w:cs="Times New Roman"/>
          <w:sz w:val="24"/>
          <w:szCs w:val="24"/>
        </w:rPr>
        <w:t xml:space="preserve"> выражен в</w:t>
      </w:r>
      <w:r w:rsidR="00D97407" w:rsidRPr="007779E9">
        <w:rPr>
          <w:rFonts w:ascii="Times New Roman" w:hAnsi="Times New Roman" w:cs="Times New Roman"/>
          <w:sz w:val="24"/>
          <w:szCs w:val="24"/>
        </w:rPr>
        <w:t xml:space="preserve"> церковном изобразительном искусстве -</w:t>
      </w:r>
      <w:r w:rsidRPr="007779E9">
        <w:rPr>
          <w:rFonts w:ascii="Times New Roman" w:hAnsi="Times New Roman" w:cs="Times New Roman"/>
          <w:sz w:val="24"/>
          <w:szCs w:val="24"/>
        </w:rPr>
        <w:t xml:space="preserve"> иконографии. Сейчас</w:t>
      </w:r>
      <w:r w:rsidR="00D97407" w:rsidRPr="007779E9">
        <w:rPr>
          <w:rFonts w:ascii="Times New Roman" w:hAnsi="Times New Roman" w:cs="Times New Roman"/>
          <w:sz w:val="24"/>
          <w:szCs w:val="24"/>
        </w:rPr>
        <w:t xml:space="preserve"> часто можно встретить иконы и фрески</w:t>
      </w:r>
      <w:r w:rsidRPr="007779E9">
        <w:rPr>
          <w:rFonts w:ascii="Times New Roman" w:hAnsi="Times New Roman" w:cs="Times New Roman"/>
          <w:sz w:val="24"/>
          <w:szCs w:val="24"/>
        </w:rPr>
        <w:t xml:space="preserve"> </w:t>
      </w:r>
      <w:r w:rsidR="00D97407" w:rsidRPr="007779E9">
        <w:rPr>
          <w:rFonts w:ascii="Times New Roman" w:hAnsi="Times New Roman" w:cs="Times New Roman"/>
          <w:sz w:val="24"/>
          <w:szCs w:val="24"/>
        </w:rPr>
        <w:t xml:space="preserve">с изображением события </w:t>
      </w:r>
      <w:r w:rsidRPr="007779E9">
        <w:rPr>
          <w:rFonts w:ascii="Times New Roman" w:hAnsi="Times New Roman" w:cs="Times New Roman"/>
          <w:sz w:val="24"/>
          <w:szCs w:val="24"/>
        </w:rPr>
        <w:t xml:space="preserve">Воскресения, где Христос </w:t>
      </w:r>
      <w:r w:rsidR="00D97407" w:rsidRPr="007779E9">
        <w:rPr>
          <w:rFonts w:ascii="Times New Roman" w:hAnsi="Times New Roman" w:cs="Times New Roman"/>
          <w:sz w:val="24"/>
          <w:szCs w:val="24"/>
        </w:rPr>
        <w:t>изображен</w:t>
      </w:r>
      <w:r w:rsidRPr="007779E9">
        <w:rPr>
          <w:rFonts w:ascii="Times New Roman" w:hAnsi="Times New Roman" w:cs="Times New Roman"/>
          <w:sz w:val="24"/>
          <w:szCs w:val="24"/>
        </w:rPr>
        <w:t xml:space="preserve"> в блистающих белых одеждах</w:t>
      </w:r>
      <w:r w:rsidR="00D97407" w:rsidRPr="007779E9">
        <w:rPr>
          <w:rFonts w:ascii="Times New Roman" w:hAnsi="Times New Roman" w:cs="Times New Roman"/>
          <w:sz w:val="24"/>
          <w:szCs w:val="24"/>
        </w:rPr>
        <w:t>, стоящим над, или</w:t>
      </w:r>
      <w:r w:rsidRPr="007779E9">
        <w:rPr>
          <w:rFonts w:ascii="Times New Roman" w:hAnsi="Times New Roman" w:cs="Times New Roman"/>
          <w:sz w:val="24"/>
          <w:szCs w:val="24"/>
        </w:rPr>
        <w:t xml:space="preserve"> на камне, отваленном от </w:t>
      </w:r>
      <w:r w:rsidR="00D97407" w:rsidRPr="007779E9">
        <w:rPr>
          <w:rFonts w:ascii="Times New Roman" w:hAnsi="Times New Roman" w:cs="Times New Roman"/>
          <w:sz w:val="24"/>
          <w:szCs w:val="24"/>
        </w:rPr>
        <w:t>входа в погребальную пещеру</w:t>
      </w:r>
      <w:r w:rsidRPr="007779E9">
        <w:rPr>
          <w:rFonts w:ascii="Times New Roman" w:hAnsi="Times New Roman" w:cs="Times New Roman"/>
          <w:sz w:val="24"/>
          <w:szCs w:val="24"/>
        </w:rPr>
        <w:t>. Однако до XVI века православная традиция не знала такого изображения. Праздничная икона Воскресения, которая выставлялась</w:t>
      </w:r>
      <w:r w:rsidR="00D97407" w:rsidRPr="007779E9">
        <w:rPr>
          <w:rFonts w:ascii="Times New Roman" w:hAnsi="Times New Roman" w:cs="Times New Roman"/>
          <w:sz w:val="24"/>
          <w:szCs w:val="24"/>
        </w:rPr>
        <w:t xml:space="preserve"> на Пасху</w:t>
      </w:r>
      <w:r w:rsidRPr="007779E9">
        <w:rPr>
          <w:rFonts w:ascii="Times New Roman" w:hAnsi="Times New Roman" w:cs="Times New Roman"/>
          <w:sz w:val="24"/>
          <w:szCs w:val="24"/>
        </w:rPr>
        <w:t xml:space="preserve"> в середине каждо</w:t>
      </w:r>
      <w:r w:rsidR="00D97407" w:rsidRPr="007779E9">
        <w:rPr>
          <w:rFonts w:ascii="Times New Roman" w:hAnsi="Times New Roman" w:cs="Times New Roman"/>
          <w:sz w:val="24"/>
          <w:szCs w:val="24"/>
        </w:rPr>
        <w:t>го</w:t>
      </w:r>
      <w:r w:rsidRPr="007779E9">
        <w:rPr>
          <w:rFonts w:ascii="Times New Roman" w:hAnsi="Times New Roman" w:cs="Times New Roman"/>
          <w:sz w:val="24"/>
          <w:szCs w:val="24"/>
        </w:rPr>
        <w:t xml:space="preserve"> </w:t>
      </w:r>
      <w:r w:rsidR="00D97407" w:rsidRPr="007779E9">
        <w:rPr>
          <w:rFonts w:ascii="Times New Roman" w:hAnsi="Times New Roman" w:cs="Times New Roman"/>
          <w:sz w:val="24"/>
          <w:szCs w:val="24"/>
        </w:rPr>
        <w:t>храма</w:t>
      </w:r>
      <w:r w:rsidRPr="007779E9">
        <w:rPr>
          <w:rFonts w:ascii="Times New Roman" w:hAnsi="Times New Roman" w:cs="Times New Roman"/>
          <w:sz w:val="24"/>
          <w:szCs w:val="24"/>
        </w:rPr>
        <w:t xml:space="preserve">, </w:t>
      </w:r>
      <w:r w:rsidR="00D97407" w:rsidRPr="007779E9">
        <w:rPr>
          <w:rFonts w:ascii="Times New Roman" w:hAnsi="Times New Roman" w:cs="Times New Roman"/>
          <w:sz w:val="24"/>
          <w:szCs w:val="24"/>
        </w:rPr>
        <w:t>имеет название</w:t>
      </w:r>
      <w:r w:rsidRPr="007779E9">
        <w:rPr>
          <w:rFonts w:ascii="Times New Roman" w:hAnsi="Times New Roman" w:cs="Times New Roman"/>
          <w:sz w:val="24"/>
          <w:szCs w:val="24"/>
        </w:rPr>
        <w:t xml:space="preserve"> «Сошествие Христа во ад». </w:t>
      </w:r>
    </w:p>
    <w:p w14:paraId="73E5634C" w14:textId="784F31DA" w:rsidR="005B2B08" w:rsidRPr="007779E9" w:rsidRDefault="005B2B08" w:rsidP="00167935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 xml:space="preserve">На ней Христос </w:t>
      </w:r>
      <w:proofErr w:type="spellStart"/>
      <w:r w:rsidR="00F22FA4" w:rsidRPr="007779E9">
        <w:rPr>
          <w:rFonts w:ascii="Times New Roman" w:hAnsi="Times New Roman" w:cs="Times New Roman"/>
          <w:sz w:val="24"/>
          <w:szCs w:val="24"/>
        </w:rPr>
        <w:t>изображется</w:t>
      </w:r>
      <w:proofErr w:type="spellEnd"/>
      <w:r w:rsidR="00F22FA4" w:rsidRPr="007779E9">
        <w:rPr>
          <w:rFonts w:ascii="Times New Roman" w:hAnsi="Times New Roman" w:cs="Times New Roman"/>
          <w:sz w:val="24"/>
          <w:szCs w:val="24"/>
        </w:rPr>
        <w:t xml:space="preserve"> парящим </w:t>
      </w:r>
      <w:r w:rsidRPr="007779E9">
        <w:rPr>
          <w:rFonts w:ascii="Times New Roman" w:hAnsi="Times New Roman" w:cs="Times New Roman"/>
          <w:sz w:val="24"/>
          <w:szCs w:val="24"/>
        </w:rPr>
        <w:t>над темной пропастью (ямой),</w:t>
      </w:r>
      <w:r w:rsidR="00F22FA4" w:rsidRPr="007779E9">
        <w:rPr>
          <w:rFonts w:ascii="Times New Roman" w:hAnsi="Times New Roman" w:cs="Times New Roman"/>
          <w:sz w:val="24"/>
          <w:szCs w:val="24"/>
        </w:rPr>
        <w:t xml:space="preserve"> и</w:t>
      </w:r>
      <w:r w:rsidRPr="007779E9">
        <w:rPr>
          <w:rFonts w:ascii="Times New Roman" w:hAnsi="Times New Roman" w:cs="Times New Roman"/>
          <w:sz w:val="24"/>
          <w:szCs w:val="24"/>
        </w:rPr>
        <w:t xml:space="preserve"> часто под ногами у него изображаются лежащие крест-накрест, разбитые створки – </w:t>
      </w:r>
      <w:r w:rsidR="00F22FA4" w:rsidRPr="007779E9">
        <w:rPr>
          <w:rFonts w:ascii="Times New Roman" w:hAnsi="Times New Roman" w:cs="Times New Roman"/>
          <w:sz w:val="24"/>
          <w:szCs w:val="24"/>
        </w:rPr>
        <w:t xml:space="preserve">это символические </w:t>
      </w:r>
      <w:r w:rsidRPr="007779E9">
        <w:rPr>
          <w:rFonts w:ascii="Times New Roman" w:hAnsi="Times New Roman" w:cs="Times New Roman"/>
          <w:sz w:val="24"/>
          <w:szCs w:val="24"/>
        </w:rPr>
        <w:t xml:space="preserve">двери ада. </w:t>
      </w:r>
      <w:r w:rsidR="00F22FA4" w:rsidRPr="007779E9">
        <w:rPr>
          <w:rFonts w:ascii="Times New Roman" w:hAnsi="Times New Roman" w:cs="Times New Roman"/>
          <w:sz w:val="24"/>
          <w:szCs w:val="24"/>
        </w:rPr>
        <w:t>Христос де</w:t>
      </w:r>
      <w:r w:rsidRPr="007779E9">
        <w:rPr>
          <w:rFonts w:ascii="Times New Roman" w:hAnsi="Times New Roman" w:cs="Times New Roman"/>
          <w:sz w:val="24"/>
          <w:szCs w:val="24"/>
        </w:rPr>
        <w:t>рж</w:t>
      </w:r>
      <w:r w:rsidR="00F22FA4" w:rsidRPr="007779E9">
        <w:rPr>
          <w:rFonts w:ascii="Times New Roman" w:hAnsi="Times New Roman" w:cs="Times New Roman"/>
          <w:sz w:val="24"/>
          <w:szCs w:val="24"/>
        </w:rPr>
        <w:t>ит</w:t>
      </w:r>
      <w:r w:rsidRPr="007779E9">
        <w:rPr>
          <w:rFonts w:ascii="Times New Roman" w:hAnsi="Times New Roman" w:cs="Times New Roman"/>
          <w:sz w:val="24"/>
          <w:szCs w:val="24"/>
        </w:rPr>
        <w:t xml:space="preserve"> за </w:t>
      </w:r>
      <w:r w:rsidR="00D61EBC" w:rsidRPr="007779E9">
        <w:rPr>
          <w:rFonts w:ascii="Times New Roman" w:hAnsi="Times New Roman" w:cs="Times New Roman"/>
          <w:sz w:val="24"/>
          <w:szCs w:val="24"/>
        </w:rPr>
        <w:t>запястье</w:t>
      </w:r>
      <w:r w:rsidRPr="007779E9">
        <w:rPr>
          <w:rFonts w:ascii="Times New Roman" w:hAnsi="Times New Roman" w:cs="Times New Roman"/>
          <w:sz w:val="24"/>
          <w:szCs w:val="24"/>
        </w:rPr>
        <w:t xml:space="preserve"> старца</w:t>
      </w:r>
      <w:r w:rsidR="00F22FA4" w:rsidRPr="007779E9">
        <w:rPr>
          <w:rFonts w:ascii="Times New Roman" w:hAnsi="Times New Roman" w:cs="Times New Roman"/>
          <w:sz w:val="24"/>
          <w:szCs w:val="24"/>
        </w:rPr>
        <w:t xml:space="preserve"> (первого человека, Адама)</w:t>
      </w:r>
      <w:r w:rsidRPr="007779E9">
        <w:rPr>
          <w:rFonts w:ascii="Times New Roman" w:hAnsi="Times New Roman" w:cs="Times New Roman"/>
          <w:sz w:val="24"/>
          <w:szCs w:val="24"/>
        </w:rPr>
        <w:t>, который стоит в приоткрытой гробнице</w:t>
      </w:r>
      <w:r w:rsidR="00F22FA4" w:rsidRPr="007779E9">
        <w:rPr>
          <w:rFonts w:ascii="Times New Roman" w:hAnsi="Times New Roman" w:cs="Times New Roman"/>
          <w:sz w:val="24"/>
          <w:szCs w:val="24"/>
        </w:rPr>
        <w:t>. Таким образом изображается, что</w:t>
      </w:r>
      <w:r w:rsidRPr="007779E9">
        <w:rPr>
          <w:rFonts w:ascii="Times New Roman" w:hAnsi="Times New Roman" w:cs="Times New Roman"/>
          <w:sz w:val="24"/>
          <w:szCs w:val="24"/>
        </w:rPr>
        <w:t xml:space="preserve"> Иисус</w:t>
      </w:r>
      <w:r w:rsidR="00F22FA4" w:rsidRPr="007779E9">
        <w:rPr>
          <w:rFonts w:ascii="Times New Roman" w:hAnsi="Times New Roman" w:cs="Times New Roman"/>
          <w:sz w:val="24"/>
          <w:szCs w:val="24"/>
        </w:rPr>
        <w:t xml:space="preserve"> Христос</w:t>
      </w:r>
      <w:r w:rsidRPr="007779E9">
        <w:rPr>
          <w:rFonts w:ascii="Times New Roman" w:hAnsi="Times New Roman" w:cs="Times New Roman"/>
          <w:sz w:val="24"/>
          <w:szCs w:val="24"/>
        </w:rPr>
        <w:t xml:space="preserve"> выводит из ада</w:t>
      </w:r>
      <w:r w:rsidR="00F22FA4" w:rsidRPr="007779E9">
        <w:rPr>
          <w:rFonts w:ascii="Times New Roman" w:hAnsi="Times New Roman" w:cs="Times New Roman"/>
          <w:sz w:val="24"/>
          <w:szCs w:val="24"/>
        </w:rPr>
        <w:t xml:space="preserve"> всех праведников, начиная с</w:t>
      </w:r>
      <w:r w:rsidRPr="007779E9">
        <w:rPr>
          <w:rFonts w:ascii="Times New Roman" w:hAnsi="Times New Roman" w:cs="Times New Roman"/>
          <w:sz w:val="24"/>
          <w:szCs w:val="24"/>
        </w:rPr>
        <w:t xml:space="preserve"> первых людей, </w:t>
      </w:r>
      <w:r w:rsidR="00F22FA4" w:rsidRPr="007779E9">
        <w:rPr>
          <w:rFonts w:ascii="Times New Roman" w:hAnsi="Times New Roman" w:cs="Times New Roman"/>
          <w:sz w:val="24"/>
          <w:szCs w:val="24"/>
        </w:rPr>
        <w:t>поскольку они</w:t>
      </w:r>
      <w:r w:rsidRPr="007779E9">
        <w:rPr>
          <w:rFonts w:ascii="Times New Roman" w:hAnsi="Times New Roman" w:cs="Times New Roman"/>
          <w:sz w:val="24"/>
          <w:szCs w:val="24"/>
        </w:rPr>
        <w:t xml:space="preserve"> </w:t>
      </w:r>
      <w:r w:rsidR="00F22FA4" w:rsidRPr="007779E9">
        <w:rPr>
          <w:rFonts w:ascii="Times New Roman" w:hAnsi="Times New Roman" w:cs="Times New Roman"/>
          <w:sz w:val="24"/>
          <w:szCs w:val="24"/>
        </w:rPr>
        <w:t>со</w:t>
      </w:r>
      <w:r w:rsidRPr="007779E9">
        <w:rPr>
          <w:rFonts w:ascii="Times New Roman" w:hAnsi="Times New Roman" w:cs="Times New Roman"/>
          <w:sz w:val="24"/>
          <w:szCs w:val="24"/>
        </w:rPr>
        <w:t>хранили истинную веру и ждали</w:t>
      </w:r>
      <w:r w:rsidR="00F22FA4" w:rsidRPr="007779E9">
        <w:rPr>
          <w:rFonts w:ascii="Times New Roman" w:hAnsi="Times New Roman" w:cs="Times New Roman"/>
          <w:sz w:val="24"/>
          <w:szCs w:val="24"/>
        </w:rPr>
        <w:t xml:space="preserve"> прощения от Бога</w:t>
      </w:r>
      <w:r w:rsidRPr="007779E9">
        <w:rPr>
          <w:rFonts w:ascii="Times New Roman" w:hAnsi="Times New Roman" w:cs="Times New Roman"/>
          <w:sz w:val="24"/>
          <w:szCs w:val="24"/>
        </w:rPr>
        <w:t xml:space="preserve">. </w:t>
      </w:r>
      <w:r w:rsidR="00F22FA4" w:rsidRPr="007779E9">
        <w:rPr>
          <w:rFonts w:ascii="Times New Roman" w:hAnsi="Times New Roman" w:cs="Times New Roman"/>
          <w:sz w:val="24"/>
          <w:szCs w:val="24"/>
        </w:rPr>
        <w:t>«Сошествие во ад» -</w:t>
      </w:r>
      <w:r w:rsidRPr="007779E9">
        <w:rPr>
          <w:rFonts w:ascii="Times New Roman" w:hAnsi="Times New Roman" w:cs="Times New Roman"/>
          <w:sz w:val="24"/>
          <w:szCs w:val="24"/>
        </w:rPr>
        <w:t xml:space="preserve"> видимое подтверждение мысли, изложенной в главном пасхальном гимне: «</w:t>
      </w:r>
      <w:r w:rsidRPr="007779E9">
        <w:rPr>
          <w:rFonts w:ascii="Times New Roman" w:hAnsi="Times New Roman" w:cs="Times New Roman"/>
          <w:i/>
          <w:iCs/>
          <w:sz w:val="24"/>
          <w:szCs w:val="24"/>
        </w:rPr>
        <w:t xml:space="preserve">Христос воскресе из мертвых </w:t>
      </w:r>
      <w:proofErr w:type="spellStart"/>
      <w:r w:rsidRPr="007779E9">
        <w:rPr>
          <w:rFonts w:ascii="Times New Roman" w:hAnsi="Times New Roman" w:cs="Times New Roman"/>
          <w:i/>
          <w:iCs/>
          <w:sz w:val="24"/>
          <w:szCs w:val="24"/>
        </w:rPr>
        <w:t>смертию</w:t>
      </w:r>
      <w:proofErr w:type="spellEnd"/>
      <w:r w:rsidRPr="007779E9">
        <w:rPr>
          <w:rFonts w:ascii="Times New Roman" w:hAnsi="Times New Roman" w:cs="Times New Roman"/>
          <w:i/>
          <w:iCs/>
          <w:sz w:val="24"/>
          <w:szCs w:val="24"/>
        </w:rPr>
        <w:t xml:space="preserve"> смерть поправ и сущим во </w:t>
      </w:r>
      <w:proofErr w:type="spellStart"/>
      <w:r w:rsidRPr="007779E9">
        <w:rPr>
          <w:rFonts w:ascii="Times New Roman" w:hAnsi="Times New Roman" w:cs="Times New Roman"/>
          <w:i/>
          <w:iCs/>
          <w:sz w:val="24"/>
          <w:szCs w:val="24"/>
        </w:rPr>
        <w:t>гробех</w:t>
      </w:r>
      <w:proofErr w:type="spellEnd"/>
      <w:r w:rsidRPr="007779E9">
        <w:rPr>
          <w:rFonts w:ascii="Times New Roman" w:hAnsi="Times New Roman" w:cs="Times New Roman"/>
          <w:i/>
          <w:iCs/>
          <w:sz w:val="24"/>
          <w:szCs w:val="24"/>
        </w:rPr>
        <w:t xml:space="preserve"> (умершим) живот (жизнь) даровав</w:t>
      </w:r>
      <w:r w:rsidRPr="007779E9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44B97066" w14:textId="0BD9458B" w:rsidR="004E0618" w:rsidRPr="007779E9" w:rsidRDefault="005B2B08" w:rsidP="00167935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 xml:space="preserve">Итак, ад разрушен и повержен, ибо сатана побежден. Христос, попавший в ад, как смертный </w:t>
      </w:r>
      <w:r w:rsidR="00226099" w:rsidRPr="007779E9">
        <w:rPr>
          <w:rFonts w:ascii="Times New Roman" w:hAnsi="Times New Roman" w:cs="Times New Roman"/>
          <w:sz w:val="24"/>
          <w:szCs w:val="24"/>
        </w:rPr>
        <w:t>Ч</w:t>
      </w:r>
      <w:r w:rsidRPr="007779E9">
        <w:rPr>
          <w:rFonts w:ascii="Times New Roman" w:hAnsi="Times New Roman" w:cs="Times New Roman"/>
          <w:sz w:val="24"/>
          <w:szCs w:val="24"/>
        </w:rPr>
        <w:t>еловек, будучи при этом Самим Богом, выходит оттуда, освободив всех праведников. Теперь и сама смерть не имеет власти над человечеством, поскольку Богочеловек Иисус</w:t>
      </w:r>
      <w:r w:rsidR="00A91121" w:rsidRPr="007779E9">
        <w:rPr>
          <w:rFonts w:ascii="Times New Roman" w:hAnsi="Times New Roman" w:cs="Times New Roman"/>
          <w:sz w:val="24"/>
          <w:szCs w:val="24"/>
        </w:rPr>
        <w:t xml:space="preserve"> в </w:t>
      </w:r>
      <w:r w:rsidR="00CA3C6A" w:rsidRPr="007779E9">
        <w:rPr>
          <w:rFonts w:ascii="Times New Roman" w:hAnsi="Times New Roman" w:cs="Times New Roman"/>
          <w:sz w:val="24"/>
          <w:szCs w:val="24"/>
        </w:rPr>
        <w:t>С</w:t>
      </w:r>
      <w:r w:rsidR="00A91121" w:rsidRPr="007779E9">
        <w:rPr>
          <w:rFonts w:ascii="Times New Roman" w:hAnsi="Times New Roman" w:cs="Times New Roman"/>
          <w:sz w:val="24"/>
          <w:szCs w:val="24"/>
        </w:rPr>
        <w:t>воем лице</w:t>
      </w:r>
      <w:r w:rsidRPr="007779E9">
        <w:rPr>
          <w:rFonts w:ascii="Times New Roman" w:hAnsi="Times New Roman" w:cs="Times New Roman"/>
          <w:sz w:val="24"/>
          <w:szCs w:val="24"/>
        </w:rPr>
        <w:t xml:space="preserve"> воскрешает нашу бренную природу. Таким образом, род человеческий прощен Богом, освобожден от власти диавола,</w:t>
      </w:r>
      <w:r w:rsidR="00A91121" w:rsidRPr="007779E9">
        <w:rPr>
          <w:rFonts w:ascii="Times New Roman" w:hAnsi="Times New Roman" w:cs="Times New Roman"/>
          <w:sz w:val="24"/>
          <w:szCs w:val="24"/>
        </w:rPr>
        <w:t xml:space="preserve"> и спасен от смерти: «</w:t>
      </w:r>
      <w:r w:rsidR="00A91121" w:rsidRPr="007779E9">
        <w:rPr>
          <w:rFonts w:ascii="Times New Roman" w:hAnsi="Times New Roman" w:cs="Times New Roman"/>
          <w:i/>
          <w:iCs/>
          <w:sz w:val="24"/>
          <w:szCs w:val="24"/>
        </w:rPr>
        <w:t>Как в Адаме все умирают, так во Христе все оживут</w:t>
      </w:r>
      <w:r w:rsidR="00A91121" w:rsidRPr="007779E9">
        <w:rPr>
          <w:rFonts w:ascii="Times New Roman" w:hAnsi="Times New Roman" w:cs="Times New Roman"/>
          <w:sz w:val="24"/>
          <w:szCs w:val="24"/>
        </w:rPr>
        <w:t>» (1 Кор. 15, 22), говорит апостол Павел, рассуждая о благих последствиях Воскресения Христа.</w:t>
      </w:r>
      <w:r w:rsidR="004E0618" w:rsidRPr="007779E9">
        <w:rPr>
          <w:rFonts w:ascii="Times New Roman" w:hAnsi="Times New Roman" w:cs="Times New Roman"/>
          <w:sz w:val="24"/>
          <w:szCs w:val="24"/>
        </w:rPr>
        <w:t xml:space="preserve"> Если и прежде случались чудеса, когда мертвые воскресали, то они как бы продолжали течение своей земной жизни и в свое время умирали. Однако, Христос Своим воскресением открывает новую страницу человеческого бытия: те, кто последуют за Ним, воскреснут, подобно Ему, и не для продолжения бренной жизни на этой земле, а для жизни с Ним в Его Небесном Царстве: </w:t>
      </w:r>
    </w:p>
    <w:p w14:paraId="6C6A659B" w14:textId="1038104C" w:rsidR="005B2B08" w:rsidRPr="007779E9" w:rsidRDefault="004E0618" w:rsidP="00167935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«…Христос воскрес из мертвых, первенец из умерших. Ибо, как смерть через человека, </w:t>
      </w:r>
      <w:r w:rsidRPr="007779E9">
        <w:rPr>
          <w:rFonts w:ascii="Times New Roman" w:hAnsi="Times New Roman" w:cs="Times New Roman"/>
          <w:i/>
          <w:iCs/>
          <w:sz w:val="24"/>
          <w:szCs w:val="24"/>
        </w:rPr>
        <w:t>так</w:t>
      </w:r>
      <w:r w:rsidRPr="007779E9">
        <w:rPr>
          <w:rFonts w:ascii="Times New Roman" w:hAnsi="Times New Roman" w:cs="Times New Roman"/>
          <w:sz w:val="24"/>
          <w:szCs w:val="24"/>
        </w:rPr>
        <w:t xml:space="preserve"> через человека и воскресение мертвых. Как в Адаме все умирают, так во Христе все оживут, каждый в своем порядке: первенец Христос, потом Христовы, в пришествие Его. А затем конец, когда Он предаст Царство Богу и Отцу, когда упразднит всякое начальство и всякую власть и силу. Ибо Ему надлежит царствовать» (1 Кор. 15, </w:t>
      </w:r>
      <w:proofErr w:type="gramStart"/>
      <w:r w:rsidRPr="007779E9">
        <w:rPr>
          <w:rFonts w:ascii="Times New Roman" w:hAnsi="Times New Roman" w:cs="Times New Roman"/>
          <w:sz w:val="24"/>
          <w:szCs w:val="24"/>
        </w:rPr>
        <w:t>20-25</w:t>
      </w:r>
      <w:proofErr w:type="gramEnd"/>
      <w:r w:rsidRPr="007779E9">
        <w:rPr>
          <w:rFonts w:ascii="Times New Roman" w:hAnsi="Times New Roman" w:cs="Times New Roman"/>
          <w:sz w:val="24"/>
          <w:szCs w:val="24"/>
        </w:rPr>
        <w:t>).</w:t>
      </w:r>
    </w:p>
    <w:p w14:paraId="51D5E669" w14:textId="078FA287" w:rsidR="004E0618" w:rsidRPr="007779E9" w:rsidRDefault="004E0618" w:rsidP="00167935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 xml:space="preserve">Таким образом, каждый верующий человек знает, что, несмотря на физическую смерть, которая наступит для каждого в свое время, пробьет и час </w:t>
      </w:r>
      <w:r w:rsidR="00F22FA4" w:rsidRPr="007779E9">
        <w:rPr>
          <w:rFonts w:ascii="Times New Roman" w:hAnsi="Times New Roman" w:cs="Times New Roman"/>
          <w:sz w:val="24"/>
          <w:szCs w:val="24"/>
        </w:rPr>
        <w:t>В</w:t>
      </w:r>
      <w:r w:rsidRPr="007779E9">
        <w:rPr>
          <w:rFonts w:ascii="Times New Roman" w:hAnsi="Times New Roman" w:cs="Times New Roman"/>
          <w:sz w:val="24"/>
          <w:szCs w:val="24"/>
        </w:rPr>
        <w:t xml:space="preserve">сеобщего </w:t>
      </w:r>
      <w:r w:rsidR="00F22FA4" w:rsidRPr="007779E9">
        <w:rPr>
          <w:rFonts w:ascii="Times New Roman" w:hAnsi="Times New Roman" w:cs="Times New Roman"/>
          <w:sz w:val="24"/>
          <w:szCs w:val="24"/>
        </w:rPr>
        <w:t>В</w:t>
      </w:r>
      <w:r w:rsidRPr="007779E9">
        <w:rPr>
          <w:rFonts w:ascii="Times New Roman" w:hAnsi="Times New Roman" w:cs="Times New Roman"/>
          <w:sz w:val="24"/>
          <w:szCs w:val="24"/>
        </w:rPr>
        <w:t xml:space="preserve">оскресения: Христос призовет все </w:t>
      </w:r>
      <w:r w:rsidRPr="007779E9">
        <w:rPr>
          <w:rFonts w:ascii="Times New Roman" w:hAnsi="Times New Roman" w:cs="Times New Roman"/>
          <w:sz w:val="24"/>
          <w:szCs w:val="24"/>
        </w:rPr>
        <w:lastRenderedPageBreak/>
        <w:t>человечество на Страшный Суд, на котором окончательно будет понятно, кто</w:t>
      </w:r>
      <w:r w:rsidR="00CA3C6A" w:rsidRPr="007779E9">
        <w:rPr>
          <w:rFonts w:ascii="Times New Roman" w:hAnsi="Times New Roman" w:cs="Times New Roman"/>
          <w:sz w:val="24"/>
          <w:szCs w:val="24"/>
        </w:rPr>
        <w:t xml:space="preserve"> из людей</w:t>
      </w:r>
      <w:r w:rsidRPr="007779E9">
        <w:rPr>
          <w:rFonts w:ascii="Times New Roman" w:hAnsi="Times New Roman" w:cs="Times New Roman"/>
          <w:sz w:val="24"/>
          <w:szCs w:val="24"/>
        </w:rPr>
        <w:t xml:space="preserve"> выбрал жизнь вечную с Богом в Его Царстве, а кто выбрал </w:t>
      </w:r>
      <w:r w:rsidR="00CA3C6A" w:rsidRPr="007779E9">
        <w:rPr>
          <w:rFonts w:ascii="Times New Roman" w:hAnsi="Times New Roman" w:cs="Times New Roman"/>
          <w:sz w:val="24"/>
          <w:szCs w:val="24"/>
        </w:rPr>
        <w:t>существование в пространстве ада, лишенное Божьего света.</w:t>
      </w:r>
    </w:p>
    <w:p w14:paraId="45A4297D" w14:textId="1CBEAC4D" w:rsidR="005B2B08" w:rsidRPr="007779E9" w:rsidRDefault="00CA3C6A" w:rsidP="00167935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Свой выбор жить с Богом человек делает уже здесь, на земле. И проявляется этот выбор в следовании за Христом и жизни в основанной Им на земле Церк</w:t>
      </w:r>
      <w:r w:rsidR="00F22FA4" w:rsidRPr="007779E9">
        <w:rPr>
          <w:rFonts w:ascii="Times New Roman" w:hAnsi="Times New Roman" w:cs="Times New Roman"/>
          <w:sz w:val="24"/>
          <w:szCs w:val="24"/>
        </w:rPr>
        <w:t>ви</w:t>
      </w:r>
      <w:r w:rsidRPr="007779E9">
        <w:rPr>
          <w:rFonts w:ascii="Times New Roman" w:hAnsi="Times New Roman" w:cs="Times New Roman"/>
          <w:sz w:val="24"/>
          <w:szCs w:val="24"/>
        </w:rPr>
        <w:t>. Церковь – не только земной институт, но и особая духовная реальность, руководимая Самим Господом при содействии Святого Духа (третьего Лица Святой Троицы).</w:t>
      </w:r>
    </w:p>
    <w:p w14:paraId="22D3182F" w14:textId="4FEB1611" w:rsidR="001D3B9B" w:rsidRPr="007779E9" w:rsidRDefault="001D3B9B" w:rsidP="00167935">
      <w:pPr>
        <w:spacing w:after="120" w:line="23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79E9">
        <w:rPr>
          <w:rFonts w:ascii="Times New Roman" w:hAnsi="Times New Roman" w:cs="Times New Roman"/>
          <w:b/>
          <w:bCs/>
          <w:sz w:val="24"/>
          <w:szCs w:val="24"/>
        </w:rPr>
        <w:t>Слайд 8</w:t>
      </w:r>
      <w:r w:rsidR="00AC489F" w:rsidRPr="007779E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EDE1823" w14:textId="2AEB9037" w:rsidR="00D0657D" w:rsidRPr="007779E9" w:rsidRDefault="001D3B9B" w:rsidP="00B96A43">
      <w:pPr>
        <w:spacing w:after="120" w:line="23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24226097"/>
      <w:r w:rsidRPr="007779E9">
        <w:rPr>
          <w:rFonts w:ascii="Times New Roman" w:hAnsi="Times New Roman" w:cs="Times New Roman"/>
          <w:b/>
          <w:bCs/>
          <w:sz w:val="24"/>
          <w:szCs w:val="24"/>
        </w:rPr>
        <w:t>Как переживание Пасхи отразилось на нашей культуре?</w:t>
      </w:r>
    </w:p>
    <w:p w14:paraId="24513964" w14:textId="6AFEC3B3" w:rsidR="00131C0E" w:rsidRPr="007779E9" w:rsidRDefault="00ED69F3" w:rsidP="00167935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24145825"/>
      <w:bookmarkEnd w:id="0"/>
      <w:r w:rsidRPr="007779E9">
        <w:rPr>
          <w:rFonts w:ascii="Times New Roman" w:hAnsi="Times New Roman" w:cs="Times New Roman"/>
          <w:sz w:val="24"/>
          <w:szCs w:val="24"/>
        </w:rPr>
        <w:t>Вера в Воскресение Христа, и забота о будущей, Вечной жизни глубоко укоренена в русской культуре.</w:t>
      </w:r>
      <w:bookmarkEnd w:id="1"/>
      <w:r w:rsidRPr="007779E9">
        <w:rPr>
          <w:rFonts w:ascii="Times New Roman" w:hAnsi="Times New Roman" w:cs="Times New Roman"/>
          <w:sz w:val="24"/>
          <w:szCs w:val="24"/>
        </w:rPr>
        <w:t xml:space="preserve"> Именно поэтому</w:t>
      </w:r>
      <w:r w:rsidR="00020491" w:rsidRPr="007779E9">
        <w:rPr>
          <w:rFonts w:ascii="Times New Roman" w:hAnsi="Times New Roman" w:cs="Times New Roman"/>
          <w:sz w:val="24"/>
          <w:szCs w:val="24"/>
        </w:rPr>
        <w:t xml:space="preserve"> Пасха </w:t>
      </w:r>
      <w:r w:rsidR="006E6736" w:rsidRPr="007779E9">
        <w:rPr>
          <w:rFonts w:ascii="Times New Roman" w:hAnsi="Times New Roman" w:cs="Times New Roman"/>
          <w:sz w:val="24"/>
          <w:szCs w:val="24"/>
        </w:rPr>
        <w:t>для русского человека осталась</w:t>
      </w:r>
      <w:r w:rsidR="00020491" w:rsidRPr="007779E9">
        <w:rPr>
          <w:rFonts w:ascii="Times New Roman" w:hAnsi="Times New Roman" w:cs="Times New Roman"/>
          <w:sz w:val="24"/>
          <w:szCs w:val="24"/>
        </w:rPr>
        <w:t xml:space="preserve"> не только сугубо церковным</w:t>
      </w:r>
      <w:r w:rsidR="006E6736" w:rsidRPr="007779E9">
        <w:rPr>
          <w:rFonts w:ascii="Times New Roman" w:hAnsi="Times New Roman" w:cs="Times New Roman"/>
          <w:sz w:val="24"/>
          <w:szCs w:val="24"/>
        </w:rPr>
        <w:t xml:space="preserve"> праздником</w:t>
      </w:r>
      <w:r w:rsidR="00020491" w:rsidRPr="007779E9">
        <w:rPr>
          <w:rFonts w:ascii="Times New Roman" w:hAnsi="Times New Roman" w:cs="Times New Roman"/>
          <w:sz w:val="24"/>
          <w:szCs w:val="24"/>
        </w:rPr>
        <w:t xml:space="preserve">, но и явлением общественной жизни: </w:t>
      </w:r>
      <w:r w:rsidRPr="007779E9">
        <w:rPr>
          <w:rFonts w:ascii="Times New Roman" w:hAnsi="Times New Roman" w:cs="Times New Roman"/>
          <w:sz w:val="24"/>
          <w:szCs w:val="24"/>
        </w:rPr>
        <w:t xml:space="preserve">многие писатели, художники, поэты, размышляя о Воскресении Христа, создавали свои шедевры. </w:t>
      </w:r>
      <w:r w:rsidR="00131C0E" w:rsidRPr="007779E9">
        <w:rPr>
          <w:rFonts w:ascii="Times New Roman" w:hAnsi="Times New Roman" w:cs="Times New Roman"/>
          <w:sz w:val="24"/>
          <w:szCs w:val="24"/>
        </w:rPr>
        <w:t>Так, р</w:t>
      </w:r>
      <w:r w:rsidRPr="007779E9">
        <w:rPr>
          <w:rFonts w:ascii="Times New Roman" w:hAnsi="Times New Roman" w:cs="Times New Roman"/>
          <w:sz w:val="24"/>
          <w:szCs w:val="24"/>
        </w:rPr>
        <w:t xml:space="preserve">усская литература, по выражению известного филолога Ивана Андреевича </w:t>
      </w:r>
      <w:proofErr w:type="spellStart"/>
      <w:r w:rsidRPr="007779E9">
        <w:rPr>
          <w:rFonts w:ascii="Times New Roman" w:hAnsi="Times New Roman" w:cs="Times New Roman"/>
          <w:sz w:val="24"/>
          <w:szCs w:val="24"/>
        </w:rPr>
        <w:t>Есаулова</w:t>
      </w:r>
      <w:proofErr w:type="spellEnd"/>
      <w:r w:rsidRPr="007779E9">
        <w:rPr>
          <w:rFonts w:ascii="Times New Roman" w:hAnsi="Times New Roman" w:cs="Times New Roman"/>
          <w:sz w:val="24"/>
          <w:szCs w:val="24"/>
        </w:rPr>
        <w:t xml:space="preserve">, еще со времен Древней Руси, </w:t>
      </w:r>
      <w:r w:rsidR="006E6736" w:rsidRPr="007779E9">
        <w:rPr>
          <w:rFonts w:ascii="Times New Roman" w:hAnsi="Times New Roman" w:cs="Times New Roman"/>
          <w:sz w:val="24"/>
          <w:szCs w:val="24"/>
        </w:rPr>
        <w:t>имеет свой, оригинальный,</w:t>
      </w:r>
      <w:r w:rsidRPr="007779E9">
        <w:rPr>
          <w:rFonts w:ascii="Times New Roman" w:hAnsi="Times New Roman" w:cs="Times New Roman"/>
          <w:sz w:val="24"/>
          <w:szCs w:val="24"/>
        </w:rPr>
        <w:t xml:space="preserve"> «пасхальн</w:t>
      </w:r>
      <w:r w:rsidR="006E6736" w:rsidRPr="007779E9">
        <w:rPr>
          <w:rFonts w:ascii="Times New Roman" w:hAnsi="Times New Roman" w:cs="Times New Roman"/>
          <w:sz w:val="24"/>
          <w:szCs w:val="24"/>
        </w:rPr>
        <w:t>ый</w:t>
      </w:r>
      <w:r w:rsidRPr="007779E9">
        <w:rPr>
          <w:rFonts w:ascii="Times New Roman" w:hAnsi="Times New Roman" w:cs="Times New Roman"/>
          <w:sz w:val="24"/>
          <w:szCs w:val="24"/>
        </w:rPr>
        <w:t>» архетип.</w:t>
      </w:r>
    </w:p>
    <w:p w14:paraId="5B13678A" w14:textId="229332E1" w:rsidR="00131C0E" w:rsidRPr="007779E9" w:rsidRDefault="00D61EBC" w:rsidP="00131C0E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Р</w:t>
      </w:r>
      <w:r w:rsidR="00ED69F3" w:rsidRPr="007779E9">
        <w:rPr>
          <w:rFonts w:ascii="Times New Roman" w:hAnsi="Times New Roman" w:cs="Times New Roman"/>
          <w:sz w:val="24"/>
          <w:szCs w:val="24"/>
        </w:rPr>
        <w:t xml:space="preserve">усский мыслитель </w:t>
      </w:r>
      <w:r w:rsidR="00ED69F3" w:rsidRPr="007779E9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ED69F3" w:rsidRPr="007779E9">
        <w:rPr>
          <w:rFonts w:ascii="Times New Roman" w:hAnsi="Times New Roman" w:cs="Times New Roman"/>
          <w:sz w:val="24"/>
          <w:szCs w:val="24"/>
        </w:rPr>
        <w:t xml:space="preserve"> века, Николай Бердяев писал, размышляя о русской литературе</w:t>
      </w:r>
      <w:r w:rsidR="00131C0E" w:rsidRPr="007779E9">
        <w:rPr>
          <w:rFonts w:ascii="Times New Roman" w:hAnsi="Times New Roman" w:cs="Times New Roman"/>
          <w:sz w:val="24"/>
          <w:szCs w:val="24"/>
        </w:rPr>
        <w:t>, что она «...</w:t>
      </w:r>
      <w:bookmarkStart w:id="2" w:name="_Hlk223686610"/>
      <w:r w:rsidR="00131C0E" w:rsidRPr="007779E9">
        <w:rPr>
          <w:rFonts w:ascii="Times New Roman" w:hAnsi="Times New Roman" w:cs="Times New Roman"/>
          <w:sz w:val="24"/>
          <w:szCs w:val="24"/>
        </w:rPr>
        <w:t xml:space="preserve">ранена христианской темой, вся она </w:t>
      </w:r>
      <w:bookmarkStart w:id="3" w:name="_Hlk224145698"/>
      <w:r w:rsidR="00131C0E" w:rsidRPr="007779E9">
        <w:rPr>
          <w:rFonts w:ascii="Times New Roman" w:hAnsi="Times New Roman" w:cs="Times New Roman"/>
          <w:sz w:val="24"/>
          <w:szCs w:val="24"/>
        </w:rPr>
        <w:t xml:space="preserve">ищет спасения от зла, страдания, ужаса жизни для человеческой личности, народа, человечества, мира. </w:t>
      </w:r>
      <w:bookmarkEnd w:id="2"/>
      <w:r w:rsidR="00131C0E" w:rsidRPr="007779E9">
        <w:rPr>
          <w:rFonts w:ascii="Times New Roman" w:hAnsi="Times New Roman" w:cs="Times New Roman"/>
          <w:sz w:val="24"/>
          <w:szCs w:val="24"/>
        </w:rPr>
        <w:t>В самых значительных своих творениях она проникнута религиозной мыслью.</w:t>
      </w:r>
      <w:bookmarkEnd w:id="3"/>
      <w:r w:rsidR="00131C0E" w:rsidRPr="007779E9">
        <w:rPr>
          <w:rFonts w:ascii="Times New Roman" w:hAnsi="Times New Roman" w:cs="Times New Roman"/>
          <w:sz w:val="24"/>
          <w:szCs w:val="24"/>
        </w:rPr>
        <w:t>.. Русская литература потрясла мир своим правдолюбием и человеколюбием» (Н. А. Бердяев («Типы религиозной мысли в России»).</w:t>
      </w:r>
    </w:p>
    <w:p w14:paraId="1916F24D" w14:textId="443515FF" w:rsidR="007606E7" w:rsidRPr="007779E9" w:rsidRDefault="00131C0E" w:rsidP="00131C0E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Известные русские писатели А. П. Чехов, А. И. Куприн, Ф. М. Достоевский, И. А. Шмелев на страницах своих творений размышляли о Пасхе, поэты Апполон Майков, Марина Цветаева,</w:t>
      </w:r>
      <w:r w:rsidR="007606E7" w:rsidRPr="007779E9">
        <w:rPr>
          <w:rFonts w:ascii="Times New Roman" w:hAnsi="Times New Roman" w:cs="Times New Roman"/>
          <w:sz w:val="24"/>
          <w:szCs w:val="24"/>
        </w:rPr>
        <w:t xml:space="preserve"> </w:t>
      </w:r>
      <w:r w:rsidR="00020491" w:rsidRPr="007779E9">
        <w:rPr>
          <w:rFonts w:ascii="Times New Roman" w:hAnsi="Times New Roman" w:cs="Times New Roman"/>
          <w:sz w:val="24"/>
          <w:szCs w:val="24"/>
        </w:rPr>
        <w:t xml:space="preserve">Ф. </w:t>
      </w:r>
      <w:r w:rsidR="007606E7" w:rsidRPr="007779E9">
        <w:rPr>
          <w:rFonts w:ascii="Times New Roman" w:hAnsi="Times New Roman" w:cs="Times New Roman"/>
          <w:sz w:val="24"/>
          <w:szCs w:val="24"/>
        </w:rPr>
        <w:t xml:space="preserve">Тютчев, </w:t>
      </w:r>
      <w:r w:rsidR="00020491" w:rsidRPr="007779E9">
        <w:rPr>
          <w:rFonts w:ascii="Times New Roman" w:hAnsi="Times New Roman" w:cs="Times New Roman"/>
          <w:sz w:val="24"/>
          <w:szCs w:val="24"/>
        </w:rPr>
        <w:t xml:space="preserve">А. </w:t>
      </w:r>
      <w:r w:rsidR="007606E7" w:rsidRPr="007779E9">
        <w:rPr>
          <w:rFonts w:ascii="Times New Roman" w:hAnsi="Times New Roman" w:cs="Times New Roman"/>
          <w:sz w:val="24"/>
          <w:szCs w:val="24"/>
        </w:rPr>
        <w:t xml:space="preserve">Блок, </w:t>
      </w:r>
      <w:r w:rsidR="00020491" w:rsidRPr="007779E9">
        <w:rPr>
          <w:rFonts w:ascii="Times New Roman" w:hAnsi="Times New Roman" w:cs="Times New Roman"/>
          <w:sz w:val="24"/>
          <w:szCs w:val="24"/>
        </w:rPr>
        <w:t xml:space="preserve">И. </w:t>
      </w:r>
      <w:r w:rsidR="007606E7" w:rsidRPr="007779E9">
        <w:rPr>
          <w:rFonts w:ascii="Times New Roman" w:hAnsi="Times New Roman" w:cs="Times New Roman"/>
          <w:sz w:val="24"/>
          <w:szCs w:val="24"/>
        </w:rPr>
        <w:t>Бунин</w:t>
      </w:r>
      <w:r w:rsidRPr="007779E9">
        <w:rPr>
          <w:rFonts w:ascii="Times New Roman" w:hAnsi="Times New Roman" w:cs="Times New Roman"/>
          <w:sz w:val="24"/>
          <w:szCs w:val="24"/>
        </w:rPr>
        <w:t xml:space="preserve"> оставили нам свои</w:t>
      </w:r>
      <w:r w:rsidR="006E6736" w:rsidRPr="007779E9">
        <w:rPr>
          <w:rFonts w:ascii="Times New Roman" w:hAnsi="Times New Roman" w:cs="Times New Roman"/>
          <w:sz w:val="24"/>
          <w:szCs w:val="24"/>
        </w:rPr>
        <w:t xml:space="preserve"> пасхальные</w:t>
      </w:r>
      <w:r w:rsidRPr="007779E9">
        <w:rPr>
          <w:rFonts w:ascii="Times New Roman" w:hAnsi="Times New Roman" w:cs="Times New Roman"/>
          <w:sz w:val="24"/>
          <w:szCs w:val="24"/>
        </w:rPr>
        <w:t xml:space="preserve"> </w:t>
      </w:r>
      <w:r w:rsidR="007606E7" w:rsidRPr="007779E9">
        <w:rPr>
          <w:rFonts w:ascii="Times New Roman" w:hAnsi="Times New Roman" w:cs="Times New Roman"/>
          <w:sz w:val="24"/>
          <w:szCs w:val="24"/>
        </w:rPr>
        <w:t>стихи:</w:t>
      </w:r>
    </w:p>
    <w:p w14:paraId="43821A5B" w14:textId="6908FE76" w:rsidR="00131C0E" w:rsidRPr="007779E9" w:rsidRDefault="00131C0E" w:rsidP="00131C0E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7B13A3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79E9">
        <w:rPr>
          <w:rFonts w:ascii="Times New Roman" w:hAnsi="Times New Roman" w:cs="Times New Roman"/>
          <w:b/>
          <w:bCs/>
          <w:sz w:val="24"/>
          <w:szCs w:val="24"/>
        </w:rPr>
        <w:t xml:space="preserve">На Воскресение Христа – </w:t>
      </w:r>
      <w:proofErr w:type="gramStart"/>
      <w:r w:rsidRPr="007779E9">
        <w:rPr>
          <w:rFonts w:ascii="Times New Roman" w:hAnsi="Times New Roman" w:cs="Times New Roman"/>
          <w:b/>
          <w:bCs/>
          <w:sz w:val="24"/>
          <w:szCs w:val="24"/>
        </w:rPr>
        <w:t>В.К.</w:t>
      </w:r>
      <w:proofErr w:type="gramEnd"/>
      <w:r w:rsidRPr="007779E9">
        <w:rPr>
          <w:rFonts w:ascii="Times New Roman" w:hAnsi="Times New Roman" w:cs="Times New Roman"/>
          <w:b/>
          <w:bCs/>
          <w:sz w:val="24"/>
          <w:szCs w:val="24"/>
        </w:rPr>
        <w:t xml:space="preserve"> Кюхельбекер</w:t>
      </w:r>
    </w:p>
    <w:p w14:paraId="5BAD1986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Душа моя, ликуй и пой,</w:t>
      </w:r>
    </w:p>
    <w:p w14:paraId="1AB90432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Наследница небес:</w:t>
      </w:r>
    </w:p>
    <w:p w14:paraId="46E2B5D3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Христос воскрес, Спаситель твой</w:t>
      </w:r>
    </w:p>
    <w:p w14:paraId="02663A52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Воистину воскрес!</w:t>
      </w:r>
    </w:p>
    <w:p w14:paraId="26D80706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892439A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Так! Ад пред Сильным изнемог:</w:t>
      </w:r>
    </w:p>
    <w:p w14:paraId="2E38544C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Из гробовых вериг,</w:t>
      </w:r>
    </w:p>
    <w:p w14:paraId="4206A9EC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Из ночи смерти Сына Бог</w:t>
      </w:r>
    </w:p>
    <w:p w14:paraId="14B1930F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И с Ним тебя воздвиг.</w:t>
      </w:r>
    </w:p>
    <w:p w14:paraId="7B63757F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19F7B2E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Из света вечного Господь</w:t>
      </w:r>
    </w:p>
    <w:p w14:paraId="4E4558DF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Сошел в жилище тьмы,</w:t>
      </w:r>
    </w:p>
    <w:p w14:paraId="556F2F96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Облекся в персть, оделся в плоть –</w:t>
      </w:r>
    </w:p>
    <w:p w14:paraId="39BEDF04" w14:textId="7868FB5F" w:rsidR="00F22FA4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Да не погибнем мы!</w:t>
      </w:r>
      <w:r w:rsidR="005229C7" w:rsidRPr="007779E9">
        <w:rPr>
          <w:rFonts w:ascii="Times New Roman" w:hAnsi="Times New Roman" w:cs="Times New Roman"/>
          <w:sz w:val="24"/>
          <w:szCs w:val="24"/>
        </w:rPr>
        <w:t xml:space="preserve"> </w:t>
      </w:r>
      <w:r w:rsidRPr="007779E9">
        <w:rPr>
          <w:rFonts w:ascii="Times New Roman" w:hAnsi="Times New Roman" w:cs="Times New Roman"/>
          <w:sz w:val="24"/>
          <w:szCs w:val="24"/>
        </w:rPr>
        <w:t>...</w:t>
      </w:r>
      <w:r w:rsidR="005229C7" w:rsidRPr="007779E9">
        <w:rPr>
          <w:rFonts w:ascii="Times New Roman" w:hAnsi="Times New Roman" w:cs="Times New Roman"/>
          <w:sz w:val="24"/>
          <w:szCs w:val="24"/>
        </w:rPr>
        <w:t>&gt;</w:t>
      </w:r>
    </w:p>
    <w:p w14:paraId="2B8D0BDD" w14:textId="5D0CED02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946B19C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79E9">
        <w:rPr>
          <w:rFonts w:ascii="Times New Roman" w:hAnsi="Times New Roman" w:cs="Times New Roman"/>
          <w:b/>
          <w:bCs/>
          <w:sz w:val="24"/>
          <w:szCs w:val="24"/>
        </w:rPr>
        <w:t xml:space="preserve">Благовест – </w:t>
      </w:r>
      <w:proofErr w:type="gramStart"/>
      <w:r w:rsidRPr="007779E9">
        <w:rPr>
          <w:rFonts w:ascii="Times New Roman" w:hAnsi="Times New Roman" w:cs="Times New Roman"/>
          <w:b/>
          <w:bCs/>
          <w:sz w:val="24"/>
          <w:szCs w:val="24"/>
        </w:rPr>
        <w:t>К.Д.</w:t>
      </w:r>
      <w:proofErr w:type="gramEnd"/>
      <w:r w:rsidRPr="007779E9">
        <w:rPr>
          <w:rFonts w:ascii="Times New Roman" w:hAnsi="Times New Roman" w:cs="Times New Roman"/>
          <w:b/>
          <w:bCs/>
          <w:sz w:val="24"/>
          <w:szCs w:val="24"/>
        </w:rPr>
        <w:t xml:space="preserve"> Бальмонт</w:t>
      </w:r>
    </w:p>
    <w:p w14:paraId="78186E08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Я ждал его с понятным нетерпеньем,</w:t>
      </w:r>
    </w:p>
    <w:p w14:paraId="5C422A3B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lastRenderedPageBreak/>
        <w:t>Восторг святой в душе своей храня,</w:t>
      </w:r>
    </w:p>
    <w:p w14:paraId="715B070D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И сквозь гармонию молитвенного пенья</w:t>
      </w:r>
    </w:p>
    <w:p w14:paraId="4C2A73F6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Он громом неба всколыхнул меня.</w:t>
      </w:r>
    </w:p>
    <w:p w14:paraId="13AF701F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C6D213D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Издревле благовест над Русскою землею</w:t>
      </w:r>
    </w:p>
    <w:p w14:paraId="11A1020C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Пророка голосом о небе нам вещал;</w:t>
      </w:r>
    </w:p>
    <w:p w14:paraId="68D83483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Так солнца луч весеннею порою</w:t>
      </w:r>
    </w:p>
    <w:p w14:paraId="49638199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К расцвету путь природе освещал.</w:t>
      </w:r>
    </w:p>
    <w:p w14:paraId="096F95AA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8CD4E63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 xml:space="preserve">К тебе, </w:t>
      </w:r>
      <w:proofErr w:type="gramStart"/>
      <w:r w:rsidRPr="007779E9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7779E9">
        <w:rPr>
          <w:rFonts w:ascii="Times New Roman" w:hAnsi="Times New Roman" w:cs="Times New Roman"/>
          <w:sz w:val="24"/>
          <w:szCs w:val="24"/>
        </w:rPr>
        <w:t xml:space="preserve"> Боже, к Твоему престолу,</w:t>
      </w:r>
    </w:p>
    <w:p w14:paraId="1744E536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Где правда, Истина светлее наших слов,</w:t>
      </w:r>
    </w:p>
    <w:p w14:paraId="491A19C4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Я путь держу по Твоему глаголу,</w:t>
      </w:r>
    </w:p>
    <w:p w14:paraId="53ED49C1" w14:textId="0D2D006C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Что слышу я сквозь звон колоколов.</w:t>
      </w:r>
    </w:p>
    <w:p w14:paraId="1275F85E" w14:textId="52C5EC6A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50E572E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79E9">
        <w:rPr>
          <w:rFonts w:ascii="Times New Roman" w:hAnsi="Times New Roman" w:cs="Times New Roman"/>
          <w:b/>
          <w:bCs/>
          <w:sz w:val="24"/>
          <w:szCs w:val="24"/>
        </w:rPr>
        <w:t>Знаю знанием последним – Фёдор Сологуб</w:t>
      </w:r>
    </w:p>
    <w:p w14:paraId="32333E94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Знаю знанием последним,</w:t>
      </w:r>
    </w:p>
    <w:p w14:paraId="72F47673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Что бессильна эта тьма,</w:t>
      </w:r>
    </w:p>
    <w:p w14:paraId="27710CF2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И не верю темным бредням</w:t>
      </w:r>
    </w:p>
    <w:p w14:paraId="370A5A6F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Суеверного ума.</w:t>
      </w:r>
    </w:p>
    <w:p w14:paraId="233C28D8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5F7BC1C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Посягнуть на правду Божью –</w:t>
      </w:r>
    </w:p>
    <w:p w14:paraId="1BF86F9E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То же, что распять Христа,</w:t>
      </w:r>
    </w:p>
    <w:p w14:paraId="24DEB407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Заградить земною ложью</w:t>
      </w:r>
    </w:p>
    <w:p w14:paraId="0EAD29CB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Непорочные уста.</w:t>
      </w:r>
    </w:p>
    <w:p w14:paraId="2428FB88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3465F61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 xml:space="preserve">Но Воскресший вновь </w:t>
      </w:r>
      <w:proofErr w:type="spellStart"/>
      <w:r w:rsidRPr="007779E9">
        <w:rPr>
          <w:rFonts w:ascii="Times New Roman" w:hAnsi="Times New Roman" w:cs="Times New Roman"/>
          <w:sz w:val="24"/>
          <w:szCs w:val="24"/>
        </w:rPr>
        <w:t>провещит</w:t>
      </w:r>
      <w:proofErr w:type="spellEnd"/>
      <w:r w:rsidRPr="007779E9">
        <w:rPr>
          <w:rFonts w:ascii="Times New Roman" w:hAnsi="Times New Roman" w:cs="Times New Roman"/>
          <w:sz w:val="24"/>
          <w:szCs w:val="24"/>
        </w:rPr>
        <w:t>,</w:t>
      </w:r>
    </w:p>
    <w:p w14:paraId="4DC5F74F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Будет жизнь опять ясна,</w:t>
      </w:r>
    </w:p>
    <w:p w14:paraId="3EAD8131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7779E9">
        <w:rPr>
          <w:rFonts w:ascii="Times New Roman" w:hAnsi="Times New Roman" w:cs="Times New Roman"/>
          <w:sz w:val="24"/>
          <w:szCs w:val="24"/>
        </w:rPr>
        <w:t>дымяся</w:t>
      </w:r>
      <w:proofErr w:type="spellEnd"/>
      <w:r w:rsidRPr="007779E9">
        <w:rPr>
          <w:rFonts w:ascii="Times New Roman" w:hAnsi="Times New Roman" w:cs="Times New Roman"/>
          <w:sz w:val="24"/>
          <w:szCs w:val="24"/>
        </w:rPr>
        <w:t xml:space="preserve"> затрепещет</w:t>
      </w:r>
    </w:p>
    <w:p w14:paraId="0E0B762D" w14:textId="2142196F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Побежденный сатана.</w:t>
      </w:r>
    </w:p>
    <w:p w14:paraId="3AA0C3DA" w14:textId="7FD668A0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616A56C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79E9">
        <w:rPr>
          <w:rFonts w:ascii="Times New Roman" w:hAnsi="Times New Roman" w:cs="Times New Roman"/>
          <w:b/>
          <w:bCs/>
          <w:sz w:val="24"/>
          <w:szCs w:val="24"/>
        </w:rPr>
        <w:t>На Пасхе – Александр Солодовников</w:t>
      </w:r>
    </w:p>
    <w:p w14:paraId="4DD4EF5C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Хоть он теперь не богомолен,</w:t>
      </w:r>
    </w:p>
    <w:p w14:paraId="7CEF6F10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Наш заблудившийся народ,</w:t>
      </w:r>
    </w:p>
    <w:p w14:paraId="0884C66E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И звон умолкших колоколен</w:t>
      </w:r>
    </w:p>
    <w:p w14:paraId="68BD2920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Его к молитве не зовет,</w:t>
      </w:r>
    </w:p>
    <w:p w14:paraId="3BDF8F2F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Но голос сердца изначальный</w:t>
      </w:r>
    </w:p>
    <w:p w14:paraId="0A84E0C2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В его душе еще звучит,</w:t>
      </w:r>
    </w:p>
    <w:p w14:paraId="26AF2E6C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lastRenderedPageBreak/>
        <w:t xml:space="preserve">И в светлый день </w:t>
      </w:r>
      <w:proofErr w:type="spellStart"/>
      <w:r w:rsidRPr="007779E9">
        <w:rPr>
          <w:rFonts w:ascii="Times New Roman" w:hAnsi="Times New Roman" w:cs="Times New Roman"/>
          <w:sz w:val="24"/>
          <w:szCs w:val="24"/>
        </w:rPr>
        <w:t>первопасхальный</w:t>
      </w:r>
      <w:proofErr w:type="spellEnd"/>
    </w:p>
    <w:p w14:paraId="2994A4B3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«Христос воскресе» говорит.</w:t>
      </w:r>
    </w:p>
    <w:p w14:paraId="467F3B19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Тогда, покорный древним силам,</w:t>
      </w:r>
    </w:p>
    <w:p w14:paraId="1A0B0048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7779E9">
        <w:rPr>
          <w:rFonts w:ascii="Times New Roman" w:hAnsi="Times New Roman" w:cs="Times New Roman"/>
          <w:sz w:val="24"/>
          <w:szCs w:val="24"/>
        </w:rPr>
        <w:t>распах</w:t>
      </w:r>
      <w:proofErr w:type="spellEnd"/>
      <w:r w:rsidRPr="007779E9">
        <w:rPr>
          <w:rFonts w:ascii="Times New Roman" w:hAnsi="Times New Roman" w:cs="Times New Roman"/>
          <w:sz w:val="24"/>
          <w:szCs w:val="24"/>
        </w:rPr>
        <w:t xml:space="preserve"> кладбищенских ворот</w:t>
      </w:r>
    </w:p>
    <w:p w14:paraId="33168799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Идет народ к родным могилам,</w:t>
      </w:r>
    </w:p>
    <w:p w14:paraId="025CD054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Идет, идет, идет, идет.</w:t>
      </w:r>
    </w:p>
    <w:p w14:paraId="3DB0CE87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И на могилах теплит свечи,</w:t>
      </w:r>
    </w:p>
    <w:p w14:paraId="42EFEABC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И крошит хлеб, и кормит птиц,</w:t>
      </w:r>
    </w:p>
    <w:p w14:paraId="090D090A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И молится, и чает встречи</w:t>
      </w:r>
    </w:p>
    <w:p w14:paraId="542076D5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С заветным сонмом милых лиц.</w:t>
      </w:r>
    </w:p>
    <w:p w14:paraId="7C7BBE0A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Тот голос сердца не задушишь!</w:t>
      </w:r>
    </w:p>
    <w:p w14:paraId="32367EB8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Его ничем не истребить!</w:t>
      </w:r>
    </w:p>
    <w:p w14:paraId="6FA820B3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И каждый, кто имеет уши,</w:t>
      </w:r>
    </w:p>
    <w:p w14:paraId="5F78AFE5" w14:textId="1FFB5449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Достоин веровать и жить.</w:t>
      </w:r>
    </w:p>
    <w:p w14:paraId="7DF21536" w14:textId="07DD45AC" w:rsidR="00ED69F3" w:rsidRPr="007779E9" w:rsidRDefault="00ED69F3" w:rsidP="00167935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EC68018" w14:textId="3AFD5138" w:rsidR="007606E7" w:rsidRPr="007779E9" w:rsidRDefault="007606E7" w:rsidP="00167935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В стихах русских поэтов очень часто используется образ Пасхи</w:t>
      </w:r>
      <w:r w:rsidR="006E6736" w:rsidRPr="007779E9">
        <w:rPr>
          <w:rFonts w:ascii="Times New Roman" w:hAnsi="Times New Roman" w:cs="Times New Roman"/>
          <w:sz w:val="24"/>
          <w:szCs w:val="24"/>
        </w:rPr>
        <w:t>,</w:t>
      </w:r>
      <w:r w:rsidRPr="007779E9">
        <w:rPr>
          <w:rFonts w:ascii="Times New Roman" w:hAnsi="Times New Roman" w:cs="Times New Roman"/>
          <w:sz w:val="24"/>
          <w:szCs w:val="24"/>
        </w:rPr>
        <w:t xml:space="preserve"> как наступившей весны: радость о Воскресении Христа соединяется с радостью пробуждения природы к новой жизни:</w:t>
      </w:r>
    </w:p>
    <w:p w14:paraId="037EA7A5" w14:textId="2CF21C04" w:rsidR="007606E7" w:rsidRPr="007779E9" w:rsidRDefault="007606E7" w:rsidP="00167935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D2BA639" w14:textId="1918BFBF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79E9">
        <w:rPr>
          <w:rFonts w:ascii="Times New Roman" w:hAnsi="Times New Roman" w:cs="Times New Roman"/>
          <w:b/>
          <w:bCs/>
          <w:sz w:val="24"/>
          <w:szCs w:val="24"/>
        </w:rPr>
        <w:t>Воскресенье – Сергей Бехтеев</w:t>
      </w:r>
    </w:p>
    <w:p w14:paraId="4E94A522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Христос воскресе, сестры-братья.</w:t>
      </w:r>
    </w:p>
    <w:p w14:paraId="378FEDAE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Прошла печаль и скорбь поста,</w:t>
      </w:r>
    </w:p>
    <w:p w14:paraId="279E0E5E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Раскроем жаркие объятья,</w:t>
      </w:r>
    </w:p>
    <w:p w14:paraId="759A0409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Сомкнем горячие уста!..</w:t>
      </w:r>
    </w:p>
    <w:p w14:paraId="3099CFF2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7CB485D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Сегодня праздник Воскресенья,</w:t>
      </w:r>
    </w:p>
    <w:p w14:paraId="6CA3DC44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Сегодня благовест гласит</w:t>
      </w:r>
    </w:p>
    <w:p w14:paraId="65461DA7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О дне великом всепрощенья,</w:t>
      </w:r>
    </w:p>
    <w:p w14:paraId="4DEC80BC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Забвенья горя и обид.</w:t>
      </w:r>
    </w:p>
    <w:p w14:paraId="051389D0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99A980C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Ликует лес, поля и долы,</w:t>
      </w:r>
    </w:p>
    <w:p w14:paraId="1AC7FA00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Весенней негою дыша,</w:t>
      </w:r>
    </w:p>
    <w:p w14:paraId="04CE8C39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И слышит тайные глаголы</w:t>
      </w:r>
    </w:p>
    <w:p w14:paraId="02E61F5B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Благоговейная душа.</w:t>
      </w:r>
    </w:p>
    <w:p w14:paraId="514DA5D2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ADF593C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И эта радость Воскресенья</w:t>
      </w:r>
    </w:p>
    <w:p w14:paraId="556F2B83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Звучит и в рокоте ручья,</w:t>
      </w:r>
    </w:p>
    <w:p w14:paraId="24E51CD4" w14:textId="77777777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И в каждом шорохе растенья,</w:t>
      </w:r>
    </w:p>
    <w:p w14:paraId="5F298C55" w14:textId="048FBB80" w:rsidR="007606E7" w:rsidRPr="007779E9" w:rsidRDefault="007606E7" w:rsidP="007606E7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lastRenderedPageBreak/>
        <w:t>И в каждой трели соловья.</w:t>
      </w:r>
    </w:p>
    <w:p w14:paraId="00CE47F9" w14:textId="77777777" w:rsidR="007606E7" w:rsidRPr="007779E9" w:rsidRDefault="007606E7" w:rsidP="00167935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DFD8A68" w14:textId="38D46249" w:rsidR="00F22FA4" w:rsidRPr="007779E9" w:rsidRDefault="007606E7" w:rsidP="00167935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Тема Пасхи всегда</w:t>
      </w:r>
      <w:r w:rsidR="00091353" w:rsidRPr="007779E9">
        <w:rPr>
          <w:rFonts w:ascii="Times New Roman" w:hAnsi="Times New Roman" w:cs="Times New Roman"/>
          <w:sz w:val="24"/>
          <w:szCs w:val="24"/>
        </w:rPr>
        <w:t xml:space="preserve"> была</w:t>
      </w:r>
      <w:r w:rsidRPr="007779E9">
        <w:rPr>
          <w:rFonts w:ascii="Times New Roman" w:hAnsi="Times New Roman" w:cs="Times New Roman"/>
          <w:sz w:val="24"/>
          <w:szCs w:val="24"/>
        </w:rPr>
        <w:t xml:space="preserve"> актуальн</w:t>
      </w:r>
      <w:r w:rsidR="00091353" w:rsidRPr="007779E9">
        <w:rPr>
          <w:rFonts w:ascii="Times New Roman" w:hAnsi="Times New Roman" w:cs="Times New Roman"/>
          <w:sz w:val="24"/>
          <w:szCs w:val="24"/>
        </w:rPr>
        <w:t xml:space="preserve">ой </w:t>
      </w:r>
      <w:r w:rsidR="00523DF8" w:rsidRPr="007779E9">
        <w:rPr>
          <w:rFonts w:ascii="Times New Roman" w:hAnsi="Times New Roman" w:cs="Times New Roman"/>
          <w:sz w:val="24"/>
          <w:szCs w:val="24"/>
        </w:rPr>
        <w:t xml:space="preserve">и </w:t>
      </w:r>
      <w:r w:rsidR="00091353" w:rsidRPr="007779E9">
        <w:rPr>
          <w:rFonts w:ascii="Times New Roman" w:hAnsi="Times New Roman" w:cs="Times New Roman"/>
          <w:sz w:val="24"/>
          <w:szCs w:val="24"/>
        </w:rPr>
        <w:t>для</w:t>
      </w:r>
      <w:r w:rsidRPr="007779E9">
        <w:rPr>
          <w:rFonts w:ascii="Times New Roman" w:hAnsi="Times New Roman" w:cs="Times New Roman"/>
          <w:sz w:val="24"/>
          <w:szCs w:val="24"/>
        </w:rPr>
        <w:t xml:space="preserve"> изобразительно</w:t>
      </w:r>
      <w:r w:rsidR="00091353" w:rsidRPr="007779E9">
        <w:rPr>
          <w:rFonts w:ascii="Times New Roman" w:hAnsi="Times New Roman" w:cs="Times New Roman"/>
          <w:sz w:val="24"/>
          <w:szCs w:val="24"/>
        </w:rPr>
        <w:t>го</w:t>
      </w:r>
      <w:r w:rsidRPr="007779E9">
        <w:rPr>
          <w:rFonts w:ascii="Times New Roman" w:hAnsi="Times New Roman" w:cs="Times New Roman"/>
          <w:sz w:val="24"/>
          <w:szCs w:val="24"/>
        </w:rPr>
        <w:t xml:space="preserve"> искусств</w:t>
      </w:r>
      <w:r w:rsidR="00091353" w:rsidRPr="007779E9">
        <w:rPr>
          <w:rFonts w:ascii="Times New Roman" w:hAnsi="Times New Roman" w:cs="Times New Roman"/>
          <w:sz w:val="24"/>
          <w:szCs w:val="24"/>
        </w:rPr>
        <w:t>а</w:t>
      </w:r>
      <w:r w:rsidRPr="007779E9">
        <w:rPr>
          <w:rFonts w:ascii="Times New Roman" w:hAnsi="Times New Roman" w:cs="Times New Roman"/>
          <w:sz w:val="24"/>
          <w:szCs w:val="24"/>
        </w:rPr>
        <w:t>:</w:t>
      </w:r>
      <w:r w:rsidR="00C31B62" w:rsidRPr="007779E9">
        <w:rPr>
          <w:rFonts w:ascii="Times New Roman" w:hAnsi="Times New Roman" w:cs="Times New Roman"/>
          <w:sz w:val="24"/>
          <w:szCs w:val="24"/>
        </w:rPr>
        <w:t xml:space="preserve"> русские</w:t>
      </w:r>
      <w:r w:rsidRPr="007779E9">
        <w:rPr>
          <w:rFonts w:ascii="Times New Roman" w:hAnsi="Times New Roman" w:cs="Times New Roman"/>
          <w:sz w:val="24"/>
          <w:szCs w:val="24"/>
        </w:rPr>
        <w:t xml:space="preserve"> художники создавали свои полотна не только в благоприятные </w:t>
      </w:r>
      <w:r w:rsidR="00C31B62" w:rsidRPr="007779E9">
        <w:rPr>
          <w:rFonts w:ascii="Times New Roman" w:hAnsi="Times New Roman" w:cs="Times New Roman"/>
          <w:sz w:val="24"/>
          <w:szCs w:val="24"/>
        </w:rPr>
        <w:t xml:space="preserve">для </w:t>
      </w:r>
      <w:r w:rsidR="00091353" w:rsidRPr="007779E9">
        <w:rPr>
          <w:rFonts w:ascii="Times New Roman" w:hAnsi="Times New Roman" w:cs="Times New Roman"/>
          <w:sz w:val="24"/>
          <w:szCs w:val="24"/>
        </w:rPr>
        <w:t>П</w:t>
      </w:r>
      <w:r w:rsidR="00C31B62" w:rsidRPr="007779E9">
        <w:rPr>
          <w:rFonts w:ascii="Times New Roman" w:hAnsi="Times New Roman" w:cs="Times New Roman"/>
          <w:sz w:val="24"/>
          <w:szCs w:val="24"/>
        </w:rPr>
        <w:t>равославия</w:t>
      </w:r>
      <w:r w:rsidR="00091353" w:rsidRPr="007779E9">
        <w:rPr>
          <w:rFonts w:ascii="Times New Roman" w:hAnsi="Times New Roman" w:cs="Times New Roman"/>
          <w:sz w:val="24"/>
          <w:szCs w:val="24"/>
        </w:rPr>
        <w:t>, дореволюционные</w:t>
      </w:r>
      <w:r w:rsidR="00C31B62" w:rsidRPr="007779E9">
        <w:rPr>
          <w:rFonts w:ascii="Times New Roman" w:hAnsi="Times New Roman" w:cs="Times New Roman"/>
          <w:sz w:val="24"/>
          <w:szCs w:val="24"/>
        </w:rPr>
        <w:t xml:space="preserve"> </w:t>
      </w:r>
      <w:r w:rsidRPr="007779E9">
        <w:rPr>
          <w:rFonts w:ascii="Times New Roman" w:hAnsi="Times New Roman" w:cs="Times New Roman"/>
          <w:sz w:val="24"/>
          <w:szCs w:val="24"/>
        </w:rPr>
        <w:t>времена</w:t>
      </w:r>
      <w:r w:rsidR="00091353" w:rsidRPr="007779E9">
        <w:rPr>
          <w:rFonts w:ascii="Times New Roman" w:hAnsi="Times New Roman" w:cs="Times New Roman"/>
          <w:sz w:val="24"/>
          <w:szCs w:val="24"/>
        </w:rPr>
        <w:t xml:space="preserve"> (до 1917 г.)</w:t>
      </w:r>
      <w:r w:rsidR="004A18E6" w:rsidRPr="007779E9">
        <w:rPr>
          <w:rFonts w:ascii="Times New Roman" w:hAnsi="Times New Roman" w:cs="Times New Roman"/>
          <w:sz w:val="24"/>
          <w:szCs w:val="24"/>
        </w:rPr>
        <w:t xml:space="preserve">, </w:t>
      </w:r>
      <w:r w:rsidRPr="007779E9">
        <w:rPr>
          <w:rFonts w:ascii="Times New Roman" w:hAnsi="Times New Roman" w:cs="Times New Roman"/>
          <w:sz w:val="24"/>
          <w:szCs w:val="24"/>
        </w:rPr>
        <w:t>но</w:t>
      </w:r>
      <w:r w:rsidR="00091353" w:rsidRPr="007779E9">
        <w:rPr>
          <w:rFonts w:ascii="Times New Roman" w:hAnsi="Times New Roman" w:cs="Times New Roman"/>
          <w:sz w:val="24"/>
          <w:szCs w:val="24"/>
        </w:rPr>
        <w:t xml:space="preserve"> и</w:t>
      </w:r>
      <w:r w:rsidRPr="007779E9">
        <w:rPr>
          <w:rFonts w:ascii="Times New Roman" w:hAnsi="Times New Roman" w:cs="Times New Roman"/>
          <w:sz w:val="24"/>
          <w:szCs w:val="24"/>
        </w:rPr>
        <w:t xml:space="preserve"> в советские годы</w:t>
      </w:r>
      <w:r w:rsidR="00C31B62" w:rsidRPr="007779E9">
        <w:rPr>
          <w:rFonts w:ascii="Times New Roman" w:hAnsi="Times New Roman" w:cs="Times New Roman"/>
          <w:sz w:val="24"/>
          <w:szCs w:val="24"/>
        </w:rPr>
        <w:t>. Из самых известных можно привести</w:t>
      </w:r>
      <w:r w:rsidR="00697E43" w:rsidRPr="007779E9">
        <w:rPr>
          <w:rFonts w:ascii="Times New Roman" w:hAnsi="Times New Roman" w:cs="Times New Roman"/>
          <w:sz w:val="24"/>
          <w:szCs w:val="24"/>
        </w:rPr>
        <w:t xml:space="preserve"> такие</w:t>
      </w:r>
      <w:r w:rsidR="00C31B62" w:rsidRPr="007779E9">
        <w:rPr>
          <w:rFonts w:ascii="Times New Roman" w:hAnsi="Times New Roman" w:cs="Times New Roman"/>
          <w:sz w:val="24"/>
          <w:szCs w:val="24"/>
        </w:rPr>
        <w:t xml:space="preserve"> </w:t>
      </w:r>
      <w:r w:rsidR="00697E43" w:rsidRPr="007779E9">
        <w:rPr>
          <w:rFonts w:ascii="Times New Roman" w:hAnsi="Times New Roman" w:cs="Times New Roman"/>
          <w:sz w:val="24"/>
          <w:szCs w:val="24"/>
        </w:rPr>
        <w:t>полотна, как «Явление Христа Марии Магдалине после воскресения» Александра</w:t>
      </w:r>
      <w:r w:rsidR="00C31B62" w:rsidRPr="007779E9">
        <w:rPr>
          <w:rFonts w:ascii="Times New Roman" w:hAnsi="Times New Roman" w:cs="Times New Roman"/>
          <w:sz w:val="24"/>
          <w:szCs w:val="24"/>
        </w:rPr>
        <w:t xml:space="preserve"> Иванова</w:t>
      </w:r>
      <w:r w:rsidR="00697E43" w:rsidRPr="007779E9">
        <w:rPr>
          <w:rFonts w:ascii="Times New Roman" w:hAnsi="Times New Roman" w:cs="Times New Roman"/>
          <w:sz w:val="24"/>
          <w:szCs w:val="24"/>
        </w:rPr>
        <w:t xml:space="preserve"> (1835 г.)</w:t>
      </w:r>
      <w:r w:rsidR="00C31B62" w:rsidRPr="007779E9">
        <w:rPr>
          <w:rFonts w:ascii="Times New Roman" w:hAnsi="Times New Roman" w:cs="Times New Roman"/>
          <w:sz w:val="24"/>
          <w:szCs w:val="24"/>
        </w:rPr>
        <w:t xml:space="preserve">, </w:t>
      </w:r>
      <w:r w:rsidR="000B21CB" w:rsidRPr="007779E9">
        <w:rPr>
          <w:rFonts w:ascii="Times New Roman" w:hAnsi="Times New Roman" w:cs="Times New Roman"/>
          <w:sz w:val="24"/>
          <w:szCs w:val="24"/>
        </w:rPr>
        <w:t>«Утро Воскресения»</w:t>
      </w:r>
      <w:r w:rsidR="00C31B62" w:rsidRPr="007779E9">
        <w:rPr>
          <w:rFonts w:ascii="Times New Roman" w:hAnsi="Times New Roman" w:cs="Times New Roman"/>
          <w:sz w:val="24"/>
          <w:szCs w:val="24"/>
        </w:rPr>
        <w:t xml:space="preserve"> М</w:t>
      </w:r>
      <w:r w:rsidR="004A18E6" w:rsidRPr="007779E9">
        <w:rPr>
          <w:rFonts w:ascii="Times New Roman" w:hAnsi="Times New Roman" w:cs="Times New Roman"/>
          <w:sz w:val="24"/>
          <w:szCs w:val="24"/>
        </w:rPr>
        <w:t>ихаила</w:t>
      </w:r>
      <w:r w:rsidR="00C31B62" w:rsidRPr="007779E9">
        <w:rPr>
          <w:rFonts w:ascii="Times New Roman" w:hAnsi="Times New Roman" w:cs="Times New Roman"/>
          <w:sz w:val="24"/>
          <w:szCs w:val="24"/>
        </w:rPr>
        <w:t xml:space="preserve"> Нестерова, «</w:t>
      </w:r>
      <w:r w:rsidR="00BE50F8" w:rsidRPr="007779E9">
        <w:rPr>
          <w:rFonts w:ascii="Times New Roman" w:hAnsi="Times New Roman" w:cs="Times New Roman"/>
          <w:sz w:val="24"/>
          <w:szCs w:val="24"/>
        </w:rPr>
        <w:t xml:space="preserve">Святая Мария </w:t>
      </w:r>
      <w:r w:rsidR="00C31B62" w:rsidRPr="007779E9">
        <w:rPr>
          <w:rFonts w:ascii="Times New Roman" w:hAnsi="Times New Roman" w:cs="Times New Roman"/>
          <w:sz w:val="24"/>
          <w:szCs w:val="24"/>
        </w:rPr>
        <w:t>Магдалина у Тиберия» Василия Верещагина, «</w:t>
      </w:r>
      <w:r w:rsidR="00BE50F8" w:rsidRPr="007779E9">
        <w:rPr>
          <w:rFonts w:ascii="Times New Roman" w:hAnsi="Times New Roman" w:cs="Times New Roman"/>
          <w:sz w:val="24"/>
          <w:szCs w:val="24"/>
        </w:rPr>
        <w:t>Пасхальная ночь</w:t>
      </w:r>
      <w:r w:rsidR="00C31B62" w:rsidRPr="007779E9">
        <w:rPr>
          <w:rFonts w:ascii="Times New Roman" w:hAnsi="Times New Roman" w:cs="Times New Roman"/>
          <w:sz w:val="24"/>
          <w:szCs w:val="24"/>
        </w:rPr>
        <w:t>» Б. Кустодиева,</w:t>
      </w:r>
      <w:r w:rsidR="00214D52" w:rsidRPr="007779E9">
        <w:rPr>
          <w:rFonts w:ascii="Times New Roman" w:hAnsi="Times New Roman" w:cs="Times New Roman"/>
          <w:sz w:val="24"/>
          <w:szCs w:val="24"/>
        </w:rPr>
        <w:t xml:space="preserve"> в которых художники пытались передать атмосферу пасхального чуда, явление Воскресшего Христа, а также осмыслить действия и поступки людей, которые были непосредственными участниками события Воскресения Христа из мёртвых. В работах советского периода центр внимания в картинах несколько сместился от личности Христа и его учеников в сторону</w:t>
      </w:r>
      <w:r w:rsidR="00C31B62" w:rsidRPr="007779E9">
        <w:rPr>
          <w:rFonts w:ascii="Times New Roman" w:hAnsi="Times New Roman" w:cs="Times New Roman"/>
          <w:sz w:val="24"/>
          <w:szCs w:val="24"/>
        </w:rPr>
        <w:t xml:space="preserve"> </w:t>
      </w:r>
      <w:r w:rsidR="00214D52" w:rsidRPr="007779E9">
        <w:rPr>
          <w:rFonts w:ascii="Times New Roman" w:hAnsi="Times New Roman" w:cs="Times New Roman"/>
          <w:sz w:val="24"/>
          <w:szCs w:val="24"/>
        </w:rPr>
        <w:t>современных носителей Христовой веры: верующих людей, посещающих храм на Пасху, или отмечающих праздник в семейном кругу, что вполне объяснимо – ведь в советские годы тема веры в Бога была под запретом. Из известных работ – это картина</w:t>
      </w:r>
      <w:r w:rsidR="006E6736" w:rsidRPr="007779E9">
        <w:rPr>
          <w:rFonts w:ascii="Times New Roman" w:hAnsi="Times New Roman" w:cs="Times New Roman"/>
          <w:sz w:val="24"/>
          <w:szCs w:val="24"/>
        </w:rPr>
        <w:t xml:space="preserve"> «Куличи»</w:t>
      </w:r>
      <w:r w:rsidR="006C33CF" w:rsidRPr="007779E9">
        <w:rPr>
          <w:rFonts w:ascii="Times New Roman" w:hAnsi="Times New Roman" w:cs="Times New Roman"/>
          <w:sz w:val="24"/>
          <w:szCs w:val="24"/>
        </w:rPr>
        <w:t xml:space="preserve"> (1953 г.)</w:t>
      </w:r>
      <w:r w:rsidR="006E6736" w:rsidRPr="007779E9">
        <w:rPr>
          <w:rFonts w:ascii="Times New Roman" w:hAnsi="Times New Roman" w:cs="Times New Roman"/>
          <w:sz w:val="24"/>
          <w:szCs w:val="24"/>
        </w:rPr>
        <w:t xml:space="preserve"> </w:t>
      </w:r>
      <w:r w:rsidR="00C31B62" w:rsidRPr="007779E9">
        <w:rPr>
          <w:rFonts w:ascii="Times New Roman" w:hAnsi="Times New Roman" w:cs="Times New Roman"/>
          <w:sz w:val="24"/>
          <w:szCs w:val="24"/>
        </w:rPr>
        <w:t>А</w:t>
      </w:r>
      <w:r w:rsidR="006C33CF" w:rsidRPr="007779E9">
        <w:rPr>
          <w:rFonts w:ascii="Times New Roman" w:hAnsi="Times New Roman" w:cs="Times New Roman"/>
          <w:sz w:val="24"/>
          <w:szCs w:val="24"/>
        </w:rPr>
        <w:t>ркадия</w:t>
      </w:r>
      <w:r w:rsidR="00C31B62" w:rsidRPr="007779E9">
        <w:rPr>
          <w:rFonts w:ascii="Times New Roman" w:hAnsi="Times New Roman" w:cs="Times New Roman"/>
          <w:sz w:val="24"/>
          <w:szCs w:val="24"/>
        </w:rPr>
        <w:t xml:space="preserve"> Пластова, </w:t>
      </w:r>
      <w:r w:rsidR="00D95507" w:rsidRPr="007779E9">
        <w:rPr>
          <w:rFonts w:ascii="Times New Roman" w:hAnsi="Times New Roman" w:cs="Times New Roman"/>
          <w:sz w:val="24"/>
          <w:szCs w:val="24"/>
        </w:rPr>
        <w:t xml:space="preserve">работа </w:t>
      </w:r>
      <w:r w:rsidR="00580D10" w:rsidRPr="007779E9">
        <w:rPr>
          <w:rFonts w:ascii="Times New Roman" w:hAnsi="Times New Roman" w:cs="Times New Roman"/>
          <w:sz w:val="24"/>
          <w:szCs w:val="24"/>
        </w:rPr>
        <w:t>«9 мая»</w:t>
      </w:r>
      <w:r w:rsidR="006C33CF" w:rsidRPr="007779E9">
        <w:rPr>
          <w:rFonts w:ascii="Times New Roman" w:hAnsi="Times New Roman" w:cs="Times New Roman"/>
          <w:sz w:val="24"/>
          <w:szCs w:val="24"/>
        </w:rPr>
        <w:t xml:space="preserve"> (1970 г.)</w:t>
      </w:r>
      <w:r w:rsidR="00580D10" w:rsidRPr="007779E9">
        <w:rPr>
          <w:rFonts w:ascii="Times New Roman" w:hAnsi="Times New Roman" w:cs="Times New Roman"/>
          <w:sz w:val="24"/>
          <w:szCs w:val="24"/>
        </w:rPr>
        <w:t xml:space="preserve"> </w:t>
      </w:r>
      <w:r w:rsidR="00C31B62" w:rsidRPr="007779E9">
        <w:rPr>
          <w:rFonts w:ascii="Times New Roman" w:hAnsi="Times New Roman" w:cs="Times New Roman"/>
          <w:sz w:val="24"/>
          <w:szCs w:val="24"/>
        </w:rPr>
        <w:t>Павла Рыженко</w:t>
      </w:r>
      <w:r w:rsidR="006C33CF" w:rsidRPr="007779E9">
        <w:rPr>
          <w:rFonts w:ascii="Times New Roman" w:hAnsi="Times New Roman" w:cs="Times New Roman"/>
          <w:sz w:val="24"/>
          <w:szCs w:val="24"/>
        </w:rPr>
        <w:t xml:space="preserve">, </w:t>
      </w:r>
      <w:r w:rsidR="004A18E6" w:rsidRPr="007779E9">
        <w:rPr>
          <w:rFonts w:ascii="Times New Roman" w:hAnsi="Times New Roman" w:cs="Times New Roman"/>
          <w:sz w:val="24"/>
          <w:szCs w:val="24"/>
        </w:rPr>
        <w:t xml:space="preserve">картина </w:t>
      </w:r>
      <w:r w:rsidR="006C33CF" w:rsidRPr="007779E9">
        <w:rPr>
          <w:rFonts w:ascii="Times New Roman" w:hAnsi="Times New Roman" w:cs="Times New Roman"/>
          <w:sz w:val="24"/>
          <w:szCs w:val="24"/>
        </w:rPr>
        <w:t>«</w:t>
      </w:r>
      <w:r w:rsidR="004A18E6" w:rsidRPr="007779E9">
        <w:rPr>
          <w:rFonts w:ascii="Times New Roman" w:hAnsi="Times New Roman" w:cs="Times New Roman"/>
          <w:sz w:val="24"/>
          <w:szCs w:val="24"/>
        </w:rPr>
        <w:t>Пасха</w:t>
      </w:r>
      <w:r w:rsidR="006C33CF" w:rsidRPr="007779E9">
        <w:rPr>
          <w:rFonts w:ascii="Times New Roman" w:hAnsi="Times New Roman" w:cs="Times New Roman"/>
          <w:sz w:val="24"/>
          <w:szCs w:val="24"/>
        </w:rPr>
        <w:t>»</w:t>
      </w:r>
      <w:r w:rsidR="004A18E6" w:rsidRPr="007779E9">
        <w:rPr>
          <w:rFonts w:ascii="Times New Roman" w:hAnsi="Times New Roman" w:cs="Times New Roman"/>
          <w:sz w:val="24"/>
          <w:szCs w:val="24"/>
        </w:rPr>
        <w:t xml:space="preserve"> Виктора Кудрина. </w:t>
      </w:r>
    </w:p>
    <w:p w14:paraId="40970DEE" w14:textId="5F4DFF3F" w:rsidR="00C31B62" w:rsidRPr="007779E9" w:rsidRDefault="00C31B62" w:rsidP="00167935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7006715B" w14:textId="77777777" w:rsidR="00AC489F" w:rsidRPr="007779E9" w:rsidRDefault="00AC489F" w:rsidP="00167935">
      <w:pPr>
        <w:spacing w:after="120" w:line="23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382316" w14:textId="77777777" w:rsidR="00AC489F" w:rsidRPr="007779E9" w:rsidRDefault="00AC489F" w:rsidP="00167935">
      <w:pPr>
        <w:spacing w:after="120" w:line="23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C2A30C" w14:textId="77777777" w:rsidR="00AC489F" w:rsidRPr="007779E9" w:rsidRDefault="00AC489F" w:rsidP="00167935">
      <w:pPr>
        <w:spacing w:after="120" w:line="23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86DC63" w14:textId="7AA6F2EF" w:rsidR="001D3B9B" w:rsidRPr="007779E9" w:rsidRDefault="001D3B9B" w:rsidP="00167935">
      <w:pPr>
        <w:spacing w:after="120" w:line="23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79E9">
        <w:rPr>
          <w:rFonts w:ascii="Times New Roman" w:hAnsi="Times New Roman" w:cs="Times New Roman"/>
          <w:b/>
          <w:bCs/>
          <w:sz w:val="24"/>
          <w:szCs w:val="24"/>
        </w:rPr>
        <w:t>Слайд 9</w:t>
      </w:r>
    </w:p>
    <w:p w14:paraId="7E3F6A0C" w14:textId="64178B1C" w:rsidR="00015F33" w:rsidRPr="007779E9" w:rsidRDefault="00B96A43" w:rsidP="00B96A43">
      <w:pPr>
        <w:spacing w:after="120" w:line="23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79E9">
        <w:rPr>
          <w:rFonts w:ascii="Times New Roman" w:hAnsi="Times New Roman" w:cs="Times New Roman"/>
          <w:b/>
          <w:bCs/>
          <w:sz w:val="24"/>
          <w:szCs w:val="24"/>
        </w:rPr>
        <w:t>Пасха в русской народной культуре</w:t>
      </w:r>
    </w:p>
    <w:p w14:paraId="68239E59" w14:textId="5CF73A42" w:rsidR="00D45282" w:rsidRPr="007779E9" w:rsidRDefault="00D45282" w:rsidP="00D45282">
      <w:pPr>
        <w:spacing w:after="120" w:line="23" w:lineRule="atLeast"/>
        <w:rPr>
          <w:rFonts w:ascii="Times New Roman" w:hAnsi="Times New Roman" w:cs="Times New Roman"/>
          <w:b/>
          <w:bCs/>
          <w:sz w:val="24"/>
          <w:szCs w:val="24"/>
        </w:rPr>
      </w:pPr>
      <w:r w:rsidRPr="007779E9">
        <w:rPr>
          <w:rFonts w:ascii="Times New Roman" w:hAnsi="Times New Roman" w:cs="Times New Roman"/>
          <w:b/>
          <w:bCs/>
          <w:sz w:val="24"/>
          <w:szCs w:val="24"/>
        </w:rPr>
        <w:t>- поздравительные обходы дворов</w:t>
      </w:r>
      <w:r w:rsidRPr="007779E9">
        <w:rPr>
          <w:rFonts w:ascii="Times New Roman" w:hAnsi="Times New Roman" w:cs="Times New Roman"/>
          <w:b/>
          <w:bCs/>
          <w:sz w:val="24"/>
          <w:szCs w:val="24"/>
        </w:rPr>
        <w:br/>
        <w:t xml:space="preserve">- народное пение тропаря Пасхи </w:t>
      </w:r>
      <w:r w:rsidRPr="007779E9">
        <w:rPr>
          <w:rFonts w:ascii="Times New Roman" w:hAnsi="Times New Roman" w:cs="Times New Roman"/>
          <w:b/>
          <w:bCs/>
          <w:sz w:val="24"/>
          <w:szCs w:val="24"/>
        </w:rPr>
        <w:br/>
        <w:t>- молитва об усопших (Радоница)</w:t>
      </w:r>
      <w:r w:rsidRPr="007779E9">
        <w:rPr>
          <w:rFonts w:ascii="Times New Roman" w:hAnsi="Times New Roman" w:cs="Times New Roman"/>
          <w:b/>
          <w:bCs/>
          <w:sz w:val="24"/>
          <w:szCs w:val="24"/>
        </w:rPr>
        <w:br/>
        <w:t>- традиционные угощения</w:t>
      </w:r>
      <w:r w:rsidRPr="007779E9">
        <w:rPr>
          <w:rFonts w:ascii="Times New Roman" w:hAnsi="Times New Roman" w:cs="Times New Roman"/>
          <w:b/>
          <w:bCs/>
          <w:sz w:val="24"/>
          <w:szCs w:val="24"/>
        </w:rPr>
        <w:br/>
        <w:t>- молодежные гуляния</w:t>
      </w:r>
    </w:p>
    <w:p w14:paraId="2D2F73A6" w14:textId="190500FD" w:rsidR="001A2FEB" w:rsidRPr="007779E9" w:rsidRDefault="001A2FEB" w:rsidP="001A2FEB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224294312"/>
      <w:r w:rsidRPr="007779E9">
        <w:rPr>
          <w:rFonts w:ascii="Times New Roman" w:hAnsi="Times New Roman" w:cs="Times New Roman"/>
          <w:sz w:val="24"/>
          <w:szCs w:val="24"/>
        </w:rPr>
        <w:t>Необходимо поговорить и о народных пасхальных традициях. Исследователи русской традиционной культуры отмечают её глубокую связь с православной христианской верой.</w:t>
      </w:r>
    </w:p>
    <w:p w14:paraId="5DC53A0E" w14:textId="554E61B5" w:rsidR="001A2FEB" w:rsidRPr="007779E9" w:rsidRDefault="001A2FEB" w:rsidP="001A2FEB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 xml:space="preserve">Труд и отдых, период радости или строгого воздержания – регламентировались постовым и пасхальными циклами. </w:t>
      </w:r>
      <w:r w:rsidR="003A60CD" w:rsidRPr="007779E9">
        <w:rPr>
          <w:rFonts w:ascii="Times New Roman" w:hAnsi="Times New Roman" w:cs="Times New Roman"/>
          <w:sz w:val="24"/>
          <w:szCs w:val="24"/>
        </w:rPr>
        <w:t>В</w:t>
      </w:r>
      <w:r w:rsidRPr="007779E9">
        <w:rPr>
          <w:rFonts w:ascii="Times New Roman" w:hAnsi="Times New Roman" w:cs="Times New Roman"/>
          <w:sz w:val="24"/>
          <w:szCs w:val="24"/>
        </w:rPr>
        <w:t>ремя сугубой молитвы и сокрушения о грехах</w:t>
      </w:r>
      <w:r w:rsidR="003A60CD" w:rsidRPr="007779E9">
        <w:rPr>
          <w:rFonts w:ascii="Times New Roman" w:hAnsi="Times New Roman" w:cs="Times New Roman"/>
          <w:sz w:val="24"/>
          <w:szCs w:val="24"/>
        </w:rPr>
        <w:t xml:space="preserve"> (Великий пост)</w:t>
      </w:r>
      <w:r w:rsidRPr="007779E9">
        <w:rPr>
          <w:rFonts w:ascii="Times New Roman" w:hAnsi="Times New Roman" w:cs="Times New Roman"/>
          <w:sz w:val="24"/>
          <w:szCs w:val="24"/>
        </w:rPr>
        <w:t xml:space="preserve"> сменялось временем</w:t>
      </w:r>
      <w:r w:rsidR="003A60CD" w:rsidRPr="007779E9">
        <w:rPr>
          <w:rFonts w:ascii="Times New Roman" w:hAnsi="Times New Roman" w:cs="Times New Roman"/>
          <w:sz w:val="24"/>
          <w:szCs w:val="24"/>
        </w:rPr>
        <w:t xml:space="preserve"> Пасхи –</w:t>
      </w:r>
      <w:r w:rsidRPr="007779E9">
        <w:rPr>
          <w:rFonts w:ascii="Times New Roman" w:hAnsi="Times New Roman" w:cs="Times New Roman"/>
          <w:sz w:val="24"/>
          <w:szCs w:val="24"/>
        </w:rPr>
        <w:t xml:space="preserve"> радости о Воскресшем Спасителе, веселья и надежды на благополучие в жизни. В сельской местности была широко распространена традиция пения пасхального тропаря на улицах особым, народным распевом. В </w:t>
      </w:r>
      <w:r w:rsidR="00D61EBC" w:rsidRPr="007779E9">
        <w:rPr>
          <w:rFonts w:ascii="Times New Roman" w:hAnsi="Times New Roman" w:cs="Times New Roman"/>
          <w:sz w:val="24"/>
          <w:szCs w:val="24"/>
        </w:rPr>
        <w:t>з</w:t>
      </w:r>
      <w:r w:rsidRPr="007779E9">
        <w:rPr>
          <w:rFonts w:ascii="Times New Roman" w:hAnsi="Times New Roman" w:cs="Times New Roman"/>
          <w:sz w:val="24"/>
          <w:szCs w:val="24"/>
        </w:rPr>
        <w:t>ападных регионах России бытовал обычай обход</w:t>
      </w:r>
      <w:r w:rsidR="00D61EBC" w:rsidRPr="007779E9">
        <w:rPr>
          <w:rFonts w:ascii="Times New Roman" w:hAnsi="Times New Roman" w:cs="Times New Roman"/>
          <w:sz w:val="24"/>
          <w:szCs w:val="24"/>
        </w:rPr>
        <w:t>а</w:t>
      </w:r>
      <w:r w:rsidRPr="007779E9">
        <w:rPr>
          <w:rFonts w:ascii="Times New Roman" w:hAnsi="Times New Roman" w:cs="Times New Roman"/>
          <w:sz w:val="24"/>
          <w:szCs w:val="24"/>
        </w:rPr>
        <w:t xml:space="preserve"> дворов с пением специальных</w:t>
      </w:r>
      <w:r w:rsidR="00A83C87" w:rsidRPr="007779E9">
        <w:rPr>
          <w:rFonts w:ascii="Times New Roman" w:hAnsi="Times New Roman" w:cs="Times New Roman"/>
          <w:sz w:val="24"/>
          <w:szCs w:val="24"/>
        </w:rPr>
        <w:t>,</w:t>
      </w:r>
      <w:r w:rsidRPr="007779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79E9">
        <w:rPr>
          <w:rFonts w:ascii="Times New Roman" w:hAnsi="Times New Roman" w:cs="Times New Roman"/>
          <w:sz w:val="24"/>
          <w:szCs w:val="24"/>
        </w:rPr>
        <w:t>христославных</w:t>
      </w:r>
      <w:proofErr w:type="spellEnd"/>
      <w:r w:rsidRPr="007779E9">
        <w:rPr>
          <w:rFonts w:ascii="Times New Roman" w:hAnsi="Times New Roman" w:cs="Times New Roman"/>
          <w:sz w:val="24"/>
          <w:szCs w:val="24"/>
        </w:rPr>
        <w:t xml:space="preserve"> песен. </w:t>
      </w:r>
    </w:p>
    <w:p w14:paraId="61E2E515" w14:textId="40C35A80" w:rsidR="003A60CD" w:rsidRPr="007779E9" w:rsidRDefault="003A60CD" w:rsidP="003A60CD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Пасхальный период, длившийся до Вознесения – это пора уличных гуляний, игр и развлечений. Взрослые и дети играли с крашеными яйцами</w:t>
      </w:r>
      <w:r w:rsidR="00D61EBC" w:rsidRPr="007779E9">
        <w:rPr>
          <w:rFonts w:ascii="Times New Roman" w:hAnsi="Times New Roman" w:cs="Times New Roman"/>
          <w:sz w:val="24"/>
          <w:szCs w:val="24"/>
        </w:rPr>
        <w:t>: их</w:t>
      </w:r>
      <w:r w:rsidRPr="007779E9">
        <w:rPr>
          <w:rFonts w:ascii="Times New Roman" w:hAnsi="Times New Roman" w:cs="Times New Roman"/>
          <w:sz w:val="24"/>
          <w:szCs w:val="24"/>
        </w:rPr>
        <w:t xml:space="preserve"> катали, крутили, били, прятали. Девушки и парни качалась на качелях, водили хороводы и плясали.</w:t>
      </w:r>
    </w:p>
    <w:p w14:paraId="09673437" w14:textId="467D706A" w:rsidR="003A60CD" w:rsidRPr="007779E9" w:rsidRDefault="003A60CD" w:rsidP="003A60CD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 xml:space="preserve">Важной традицией было поминовение усопших (молитва об умерших родственниках), оно совершалось во вторник, следующий после первой (Светлой) пасхальной недели. Этот день в народе назывался </w:t>
      </w:r>
      <w:proofErr w:type="spellStart"/>
      <w:r w:rsidRPr="007779E9">
        <w:rPr>
          <w:rFonts w:ascii="Times New Roman" w:hAnsi="Times New Roman" w:cs="Times New Roman"/>
          <w:sz w:val="24"/>
          <w:szCs w:val="24"/>
        </w:rPr>
        <w:t>Радоницей</w:t>
      </w:r>
      <w:proofErr w:type="spellEnd"/>
      <w:r w:rsidRPr="007779E9">
        <w:rPr>
          <w:rFonts w:ascii="Times New Roman" w:hAnsi="Times New Roman" w:cs="Times New Roman"/>
          <w:sz w:val="24"/>
          <w:szCs w:val="24"/>
        </w:rPr>
        <w:t xml:space="preserve"> («радовать, делиться радостью»), поскольку живые, посредством церковной молитвы</w:t>
      </w:r>
      <w:r w:rsidR="00A83C87" w:rsidRPr="007779E9">
        <w:rPr>
          <w:rFonts w:ascii="Times New Roman" w:hAnsi="Times New Roman" w:cs="Times New Roman"/>
          <w:sz w:val="24"/>
          <w:szCs w:val="24"/>
        </w:rPr>
        <w:t>,</w:t>
      </w:r>
      <w:r w:rsidRPr="007779E9">
        <w:rPr>
          <w:rFonts w:ascii="Times New Roman" w:hAnsi="Times New Roman" w:cs="Times New Roman"/>
          <w:sz w:val="24"/>
          <w:szCs w:val="24"/>
        </w:rPr>
        <w:t xml:space="preserve"> делились с усопшими радостью о Воскресшем Спасителе. </w:t>
      </w:r>
    </w:p>
    <w:p w14:paraId="11506243" w14:textId="0B244491" w:rsidR="003A60CD" w:rsidRPr="007779E9" w:rsidRDefault="003A60CD" w:rsidP="003A60CD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Подготовка особого пасхального стола также имеет свои традиции. Угощать нужно было не только родственников, соседей и друзей, но и нуждающихся людей – нищих, больных и обездоленных. Пасхальный стол – символично украшался выпеченными дома и освященными в церкви куличами, крашеными или расписными яйцами, веточками вербы и первыми цветами.</w:t>
      </w:r>
    </w:p>
    <w:bookmarkEnd w:id="4"/>
    <w:p w14:paraId="25618304" w14:textId="7C34C4CB" w:rsidR="00167935" w:rsidRPr="007779E9" w:rsidRDefault="00167935" w:rsidP="00167935">
      <w:pPr>
        <w:spacing w:after="120" w:line="23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79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2A4D727" w14:textId="7948C3B3" w:rsidR="00167935" w:rsidRPr="007779E9" w:rsidRDefault="00167935" w:rsidP="00167935">
      <w:pPr>
        <w:spacing w:after="120" w:line="23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79E9">
        <w:rPr>
          <w:rFonts w:ascii="Times New Roman" w:hAnsi="Times New Roman" w:cs="Times New Roman"/>
          <w:b/>
          <w:bCs/>
          <w:sz w:val="24"/>
          <w:szCs w:val="24"/>
        </w:rPr>
        <w:lastRenderedPageBreak/>
        <w:t>1</w:t>
      </w:r>
      <w:r w:rsidR="00B96A43" w:rsidRPr="007779E9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7779E9">
        <w:rPr>
          <w:rFonts w:ascii="Times New Roman" w:hAnsi="Times New Roman" w:cs="Times New Roman"/>
          <w:b/>
          <w:bCs/>
          <w:sz w:val="24"/>
          <w:szCs w:val="24"/>
        </w:rPr>
        <w:t xml:space="preserve"> слайд:</w:t>
      </w:r>
    </w:p>
    <w:p w14:paraId="49FA81A2" w14:textId="77777777" w:rsidR="00464AD1" w:rsidRPr="007779E9" w:rsidRDefault="00464AD1" w:rsidP="00464AD1">
      <w:pPr>
        <w:spacing w:after="120" w:line="23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79E9">
        <w:rPr>
          <w:rFonts w:ascii="Times New Roman" w:hAnsi="Times New Roman" w:cs="Times New Roman"/>
          <w:b/>
          <w:bCs/>
          <w:sz w:val="24"/>
          <w:szCs w:val="24"/>
        </w:rPr>
        <w:t>Как верующему человеку встречать Пасху?</w:t>
      </w:r>
    </w:p>
    <w:p w14:paraId="1DA80321" w14:textId="3B937CBB" w:rsidR="007E7163" w:rsidRPr="007779E9" w:rsidRDefault="00E94FB9" w:rsidP="00167935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Поскольку п</w:t>
      </w:r>
      <w:r w:rsidR="007E7163" w:rsidRPr="007779E9">
        <w:rPr>
          <w:rFonts w:ascii="Times New Roman" w:hAnsi="Times New Roman" w:cs="Times New Roman"/>
          <w:sz w:val="24"/>
          <w:szCs w:val="24"/>
        </w:rPr>
        <w:t>разднику Пасхи предшествовал Великий пост</w:t>
      </w:r>
      <w:r w:rsidRPr="007779E9">
        <w:rPr>
          <w:rFonts w:ascii="Times New Roman" w:hAnsi="Times New Roman" w:cs="Times New Roman"/>
          <w:sz w:val="24"/>
          <w:szCs w:val="24"/>
        </w:rPr>
        <w:t xml:space="preserve"> (</w:t>
      </w:r>
      <w:r w:rsidR="007E7163" w:rsidRPr="007779E9">
        <w:rPr>
          <w:rFonts w:ascii="Times New Roman" w:hAnsi="Times New Roman" w:cs="Times New Roman"/>
          <w:sz w:val="24"/>
          <w:szCs w:val="24"/>
        </w:rPr>
        <w:t>целью которого было через путь покаяния и телесного воздержания подготовиться к встрече с Воскресшим Христом</w:t>
      </w:r>
      <w:r w:rsidRPr="007779E9">
        <w:rPr>
          <w:rFonts w:ascii="Times New Roman" w:hAnsi="Times New Roman" w:cs="Times New Roman"/>
          <w:sz w:val="24"/>
          <w:szCs w:val="24"/>
        </w:rPr>
        <w:t>), в</w:t>
      </w:r>
      <w:r w:rsidR="00E93A91" w:rsidRPr="007779E9">
        <w:rPr>
          <w:rFonts w:ascii="Times New Roman" w:hAnsi="Times New Roman" w:cs="Times New Roman"/>
          <w:sz w:val="24"/>
          <w:szCs w:val="24"/>
        </w:rPr>
        <w:t>нутреннее пространство души постившегося человека, освободившись от тяготивших грехов и страстей, становится открытым для приобщения к спасительным плодам Воскресения, для общения с Богом. Однако, поскольку далеко не все люди соблюдают пост, возникает вопрос, как правильно встречать Пасху?</w:t>
      </w:r>
    </w:p>
    <w:p w14:paraId="5751730D" w14:textId="63C2A85E" w:rsidR="00E93A91" w:rsidRPr="007779E9" w:rsidRDefault="00E93A91" w:rsidP="00167935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 xml:space="preserve">Святой Иоанн Златоуст, </w:t>
      </w:r>
      <w:r w:rsidR="00731057" w:rsidRPr="007779E9">
        <w:rPr>
          <w:rFonts w:ascii="Times New Roman" w:hAnsi="Times New Roman" w:cs="Times New Roman"/>
          <w:sz w:val="24"/>
          <w:szCs w:val="24"/>
        </w:rPr>
        <w:t>в своем пасхальном слове</w:t>
      </w:r>
      <w:r w:rsidRPr="007779E9">
        <w:rPr>
          <w:rFonts w:ascii="Times New Roman" w:hAnsi="Times New Roman" w:cs="Times New Roman"/>
          <w:sz w:val="24"/>
          <w:szCs w:val="24"/>
        </w:rPr>
        <w:t xml:space="preserve"> сказал об этом следующим образом:</w:t>
      </w:r>
    </w:p>
    <w:p w14:paraId="265365AE" w14:textId="77777777" w:rsidR="00C238DF" w:rsidRPr="007779E9" w:rsidRDefault="00C238DF" w:rsidP="00C238DF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«Все войдите в радость Господа нашего…Богатые и бедные, ликуйте друг с другом; воздержные и нерадивые, почтите этот день; постившиеся и не постившиеся, веселитесь ныне. Трапеза обильна, – насыщайтесь все; телец велик, – никто пусть не уходит голодным; все наслаждайтесь пиршеством веры; все пользуйтесь богатством благости. Никто пусть не жалуется на бедность, ибо открылось общее Царство. Никто пусть не плачет о грехах, ибо из гроба воссияло прощение. Никто пусть не боится смерти, ибо освободила нас смерть Спасителя. Он истребил её, быв объят ею; Он опустошил ад, сошедши во ад; огорчил того, который коснулся плоти Его».</w:t>
      </w:r>
    </w:p>
    <w:p w14:paraId="7F338F9F" w14:textId="34A75D9A" w:rsidR="00167935" w:rsidRPr="007779E9" w:rsidRDefault="00731057" w:rsidP="00167935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 xml:space="preserve">Итак, </w:t>
      </w:r>
      <w:r w:rsidR="00167935" w:rsidRPr="007779E9">
        <w:rPr>
          <w:rFonts w:ascii="Times New Roman" w:hAnsi="Times New Roman" w:cs="Times New Roman"/>
          <w:sz w:val="24"/>
          <w:szCs w:val="24"/>
        </w:rPr>
        <w:t>если</w:t>
      </w:r>
      <w:r w:rsidRPr="007779E9">
        <w:rPr>
          <w:rFonts w:ascii="Times New Roman" w:hAnsi="Times New Roman" w:cs="Times New Roman"/>
          <w:sz w:val="24"/>
          <w:szCs w:val="24"/>
        </w:rPr>
        <w:t xml:space="preserve"> даже</w:t>
      </w:r>
      <w:r w:rsidR="00167935" w:rsidRPr="007779E9">
        <w:rPr>
          <w:rFonts w:ascii="Times New Roman" w:hAnsi="Times New Roman" w:cs="Times New Roman"/>
          <w:sz w:val="24"/>
          <w:szCs w:val="24"/>
        </w:rPr>
        <w:t xml:space="preserve"> мы не постились,</w:t>
      </w:r>
      <w:r w:rsidRPr="007779E9">
        <w:rPr>
          <w:rFonts w:ascii="Times New Roman" w:hAnsi="Times New Roman" w:cs="Times New Roman"/>
          <w:sz w:val="24"/>
          <w:szCs w:val="24"/>
        </w:rPr>
        <w:t xml:space="preserve"> мы тоже приглашены</w:t>
      </w:r>
      <w:r w:rsidR="00167935" w:rsidRPr="007779E9">
        <w:rPr>
          <w:rFonts w:ascii="Times New Roman" w:hAnsi="Times New Roman" w:cs="Times New Roman"/>
          <w:sz w:val="24"/>
          <w:szCs w:val="24"/>
        </w:rPr>
        <w:t xml:space="preserve"> встре</w:t>
      </w:r>
      <w:r w:rsidRPr="007779E9">
        <w:rPr>
          <w:rFonts w:ascii="Times New Roman" w:hAnsi="Times New Roman" w:cs="Times New Roman"/>
          <w:sz w:val="24"/>
          <w:szCs w:val="24"/>
        </w:rPr>
        <w:t>тить</w:t>
      </w:r>
      <w:r w:rsidR="00167935" w:rsidRPr="007779E9">
        <w:rPr>
          <w:rFonts w:ascii="Times New Roman" w:hAnsi="Times New Roman" w:cs="Times New Roman"/>
          <w:sz w:val="24"/>
          <w:szCs w:val="24"/>
        </w:rPr>
        <w:t xml:space="preserve"> Пасху. Почему так все стремятся в храм? Посещение храма и участие в общей молитве (богослужени</w:t>
      </w:r>
      <w:r w:rsidRPr="007779E9">
        <w:rPr>
          <w:rFonts w:ascii="Times New Roman" w:hAnsi="Times New Roman" w:cs="Times New Roman"/>
          <w:sz w:val="24"/>
          <w:szCs w:val="24"/>
        </w:rPr>
        <w:t>е</w:t>
      </w:r>
      <w:r w:rsidR="00167935" w:rsidRPr="007779E9">
        <w:rPr>
          <w:rFonts w:ascii="Times New Roman" w:hAnsi="Times New Roman" w:cs="Times New Roman"/>
          <w:sz w:val="24"/>
          <w:szCs w:val="24"/>
        </w:rPr>
        <w:t xml:space="preserve"> и есть общая молитва), участие в таинствах</w:t>
      </w:r>
      <w:r w:rsidRPr="007779E9">
        <w:rPr>
          <w:rFonts w:ascii="Times New Roman" w:hAnsi="Times New Roman" w:cs="Times New Roman"/>
          <w:sz w:val="24"/>
          <w:szCs w:val="24"/>
        </w:rPr>
        <w:t xml:space="preserve"> </w:t>
      </w:r>
      <w:r w:rsidR="00167935" w:rsidRPr="007779E9">
        <w:rPr>
          <w:rFonts w:ascii="Times New Roman" w:hAnsi="Times New Roman" w:cs="Times New Roman"/>
          <w:sz w:val="24"/>
          <w:szCs w:val="24"/>
        </w:rPr>
        <w:t xml:space="preserve">– это </w:t>
      </w:r>
      <w:r w:rsidR="00A83C87" w:rsidRPr="007779E9">
        <w:rPr>
          <w:rFonts w:ascii="Times New Roman" w:hAnsi="Times New Roman" w:cs="Times New Roman"/>
          <w:sz w:val="24"/>
          <w:szCs w:val="24"/>
        </w:rPr>
        <w:t>важная часть жизни</w:t>
      </w:r>
      <w:r w:rsidR="00167935" w:rsidRPr="007779E9">
        <w:rPr>
          <w:rFonts w:ascii="Times New Roman" w:hAnsi="Times New Roman" w:cs="Times New Roman"/>
          <w:sz w:val="24"/>
          <w:szCs w:val="24"/>
        </w:rPr>
        <w:t xml:space="preserve"> христианина.</w:t>
      </w:r>
    </w:p>
    <w:p w14:paraId="18A81261" w14:textId="0916ECBC" w:rsidR="00167935" w:rsidRPr="007779E9" w:rsidRDefault="00167935" w:rsidP="00167935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В Пасхальную ночь в храмах</w:t>
      </w:r>
      <w:r w:rsidR="00731057" w:rsidRPr="007779E9">
        <w:rPr>
          <w:rFonts w:ascii="Times New Roman" w:hAnsi="Times New Roman" w:cs="Times New Roman"/>
          <w:sz w:val="24"/>
          <w:szCs w:val="24"/>
        </w:rPr>
        <w:t xml:space="preserve"> совершается особое богослужение. </w:t>
      </w:r>
      <w:r w:rsidRPr="007779E9">
        <w:rPr>
          <w:rFonts w:ascii="Times New Roman" w:hAnsi="Times New Roman" w:cs="Times New Roman"/>
          <w:sz w:val="24"/>
          <w:szCs w:val="24"/>
        </w:rPr>
        <w:t xml:space="preserve">Действия, которые происходят во время </w:t>
      </w:r>
      <w:r w:rsidR="00731057" w:rsidRPr="007779E9">
        <w:rPr>
          <w:rFonts w:ascii="Times New Roman" w:hAnsi="Times New Roman" w:cs="Times New Roman"/>
          <w:sz w:val="24"/>
          <w:szCs w:val="24"/>
        </w:rPr>
        <w:t>этого</w:t>
      </w:r>
      <w:r w:rsidRPr="007779E9">
        <w:rPr>
          <w:rFonts w:ascii="Times New Roman" w:hAnsi="Times New Roman" w:cs="Times New Roman"/>
          <w:sz w:val="24"/>
          <w:szCs w:val="24"/>
        </w:rPr>
        <w:t xml:space="preserve"> богослужения глубоко символичны: крестный ход (</w:t>
      </w:r>
      <w:r w:rsidR="00D8745A" w:rsidRPr="007779E9">
        <w:rPr>
          <w:rFonts w:ascii="Times New Roman" w:hAnsi="Times New Roman" w:cs="Times New Roman"/>
          <w:sz w:val="24"/>
          <w:szCs w:val="24"/>
        </w:rPr>
        <w:t xml:space="preserve">шествие </w:t>
      </w:r>
      <w:r w:rsidRPr="007779E9">
        <w:rPr>
          <w:rFonts w:ascii="Times New Roman" w:hAnsi="Times New Roman" w:cs="Times New Roman"/>
          <w:sz w:val="24"/>
          <w:szCs w:val="24"/>
        </w:rPr>
        <w:t>навстречу Христу), ожидание</w:t>
      </w:r>
      <w:r w:rsidR="00D8745A" w:rsidRPr="007779E9">
        <w:rPr>
          <w:rFonts w:ascii="Times New Roman" w:hAnsi="Times New Roman" w:cs="Times New Roman"/>
          <w:sz w:val="24"/>
          <w:szCs w:val="24"/>
        </w:rPr>
        <w:t xml:space="preserve"> начала службы снаружи,</w:t>
      </w:r>
      <w:r w:rsidRPr="007779E9">
        <w:rPr>
          <w:rFonts w:ascii="Times New Roman" w:hAnsi="Times New Roman" w:cs="Times New Roman"/>
          <w:sz w:val="24"/>
          <w:szCs w:val="24"/>
        </w:rPr>
        <w:t xml:space="preserve"> </w:t>
      </w:r>
      <w:r w:rsidR="00D8745A" w:rsidRPr="007779E9">
        <w:rPr>
          <w:rFonts w:ascii="Times New Roman" w:hAnsi="Times New Roman" w:cs="Times New Roman"/>
          <w:sz w:val="24"/>
          <w:szCs w:val="24"/>
        </w:rPr>
        <w:t xml:space="preserve">перед закрытыми </w:t>
      </w:r>
      <w:r w:rsidRPr="007779E9">
        <w:rPr>
          <w:rFonts w:ascii="Times New Roman" w:hAnsi="Times New Roman" w:cs="Times New Roman"/>
          <w:sz w:val="24"/>
          <w:szCs w:val="24"/>
        </w:rPr>
        <w:t>двер</w:t>
      </w:r>
      <w:r w:rsidR="00D8745A" w:rsidRPr="007779E9">
        <w:rPr>
          <w:rFonts w:ascii="Times New Roman" w:hAnsi="Times New Roman" w:cs="Times New Roman"/>
          <w:sz w:val="24"/>
          <w:szCs w:val="24"/>
        </w:rPr>
        <w:t>ями</w:t>
      </w:r>
      <w:r w:rsidRPr="007779E9">
        <w:rPr>
          <w:rFonts w:ascii="Times New Roman" w:hAnsi="Times New Roman" w:cs="Times New Roman"/>
          <w:sz w:val="24"/>
          <w:szCs w:val="24"/>
        </w:rPr>
        <w:t xml:space="preserve"> храма (</w:t>
      </w:r>
      <w:r w:rsidR="00D8745A" w:rsidRPr="007779E9">
        <w:rPr>
          <w:rFonts w:ascii="Times New Roman" w:hAnsi="Times New Roman" w:cs="Times New Roman"/>
          <w:sz w:val="24"/>
          <w:szCs w:val="24"/>
        </w:rPr>
        <w:t xml:space="preserve">воспоминание того, как </w:t>
      </w:r>
      <w:r w:rsidRPr="007779E9">
        <w:rPr>
          <w:rFonts w:ascii="Times New Roman" w:hAnsi="Times New Roman" w:cs="Times New Roman"/>
          <w:sz w:val="24"/>
          <w:szCs w:val="24"/>
        </w:rPr>
        <w:t>мироносиц</w:t>
      </w:r>
      <w:r w:rsidR="00D8745A" w:rsidRPr="007779E9">
        <w:rPr>
          <w:rFonts w:ascii="Times New Roman" w:hAnsi="Times New Roman" w:cs="Times New Roman"/>
          <w:sz w:val="24"/>
          <w:szCs w:val="24"/>
        </w:rPr>
        <w:t>ы пришли рано утром к гробнице, где был погребен Спаситель</w:t>
      </w:r>
      <w:r w:rsidRPr="007779E9">
        <w:rPr>
          <w:rFonts w:ascii="Times New Roman" w:hAnsi="Times New Roman" w:cs="Times New Roman"/>
          <w:sz w:val="24"/>
          <w:szCs w:val="24"/>
        </w:rPr>
        <w:t>), возглас священника</w:t>
      </w:r>
      <w:r w:rsidR="00D8745A" w:rsidRPr="007779E9">
        <w:rPr>
          <w:rFonts w:ascii="Times New Roman" w:hAnsi="Times New Roman" w:cs="Times New Roman"/>
          <w:sz w:val="24"/>
          <w:szCs w:val="24"/>
        </w:rPr>
        <w:t xml:space="preserve"> и открытие церковных врат</w:t>
      </w:r>
      <w:r w:rsidRPr="007779E9">
        <w:rPr>
          <w:rFonts w:ascii="Times New Roman" w:hAnsi="Times New Roman" w:cs="Times New Roman"/>
          <w:sz w:val="24"/>
          <w:szCs w:val="24"/>
        </w:rPr>
        <w:t xml:space="preserve">, </w:t>
      </w:r>
      <w:r w:rsidR="00D8745A" w:rsidRPr="007779E9">
        <w:rPr>
          <w:rFonts w:ascii="Times New Roman" w:hAnsi="Times New Roman" w:cs="Times New Roman"/>
          <w:sz w:val="24"/>
          <w:szCs w:val="24"/>
        </w:rPr>
        <w:t xml:space="preserve">которые </w:t>
      </w:r>
      <w:r w:rsidR="00A83C87" w:rsidRPr="007779E9">
        <w:rPr>
          <w:rFonts w:ascii="Times New Roman" w:hAnsi="Times New Roman" w:cs="Times New Roman"/>
          <w:sz w:val="24"/>
          <w:szCs w:val="24"/>
        </w:rPr>
        <w:t>символизируют</w:t>
      </w:r>
      <w:r w:rsidR="00D8745A" w:rsidRPr="007779E9">
        <w:rPr>
          <w:rFonts w:ascii="Times New Roman" w:hAnsi="Times New Roman" w:cs="Times New Roman"/>
          <w:sz w:val="24"/>
          <w:szCs w:val="24"/>
        </w:rPr>
        <w:t xml:space="preserve"> явление </w:t>
      </w:r>
      <w:r w:rsidRPr="007779E9">
        <w:rPr>
          <w:rFonts w:ascii="Times New Roman" w:hAnsi="Times New Roman" w:cs="Times New Roman"/>
          <w:sz w:val="24"/>
          <w:szCs w:val="24"/>
        </w:rPr>
        <w:t>Ангела</w:t>
      </w:r>
      <w:r w:rsidR="00D8745A" w:rsidRPr="007779E9">
        <w:rPr>
          <w:rFonts w:ascii="Times New Roman" w:hAnsi="Times New Roman" w:cs="Times New Roman"/>
          <w:sz w:val="24"/>
          <w:szCs w:val="24"/>
        </w:rPr>
        <w:t xml:space="preserve">, возвестившего </w:t>
      </w:r>
      <w:r w:rsidR="00731057" w:rsidRPr="007779E9">
        <w:rPr>
          <w:rFonts w:ascii="Times New Roman" w:hAnsi="Times New Roman" w:cs="Times New Roman"/>
          <w:sz w:val="24"/>
          <w:szCs w:val="24"/>
        </w:rPr>
        <w:t xml:space="preserve">жёнам-мироносицам (Марии Магдалине, Марии Клеоповой, </w:t>
      </w:r>
      <w:proofErr w:type="spellStart"/>
      <w:r w:rsidR="00731057" w:rsidRPr="007779E9">
        <w:rPr>
          <w:rFonts w:ascii="Times New Roman" w:hAnsi="Times New Roman" w:cs="Times New Roman"/>
          <w:sz w:val="24"/>
          <w:szCs w:val="24"/>
        </w:rPr>
        <w:t>Саломии</w:t>
      </w:r>
      <w:proofErr w:type="spellEnd"/>
      <w:r w:rsidR="00523DF8" w:rsidRPr="007779E9">
        <w:rPr>
          <w:rFonts w:ascii="Times New Roman" w:hAnsi="Times New Roman" w:cs="Times New Roman"/>
          <w:sz w:val="24"/>
          <w:szCs w:val="24"/>
        </w:rPr>
        <w:t xml:space="preserve"> и другим</w:t>
      </w:r>
      <w:r w:rsidR="00731057" w:rsidRPr="007779E9">
        <w:rPr>
          <w:rFonts w:ascii="Times New Roman" w:hAnsi="Times New Roman" w:cs="Times New Roman"/>
          <w:sz w:val="24"/>
          <w:szCs w:val="24"/>
        </w:rPr>
        <w:t xml:space="preserve">) </w:t>
      </w:r>
      <w:r w:rsidR="00D8745A" w:rsidRPr="007779E9">
        <w:rPr>
          <w:rFonts w:ascii="Times New Roman" w:hAnsi="Times New Roman" w:cs="Times New Roman"/>
          <w:sz w:val="24"/>
          <w:szCs w:val="24"/>
        </w:rPr>
        <w:t>о Воскресении Христа из м</w:t>
      </w:r>
      <w:r w:rsidR="00731057" w:rsidRPr="007779E9">
        <w:rPr>
          <w:rFonts w:ascii="Times New Roman" w:hAnsi="Times New Roman" w:cs="Times New Roman"/>
          <w:sz w:val="24"/>
          <w:szCs w:val="24"/>
        </w:rPr>
        <w:t>ё</w:t>
      </w:r>
      <w:r w:rsidR="00D8745A" w:rsidRPr="007779E9">
        <w:rPr>
          <w:rFonts w:ascii="Times New Roman" w:hAnsi="Times New Roman" w:cs="Times New Roman"/>
          <w:sz w:val="24"/>
          <w:szCs w:val="24"/>
        </w:rPr>
        <w:t>ртвых</w:t>
      </w:r>
      <w:r w:rsidR="00731057" w:rsidRPr="007779E9">
        <w:rPr>
          <w:rFonts w:ascii="Times New Roman" w:hAnsi="Times New Roman" w:cs="Times New Roman"/>
          <w:sz w:val="24"/>
          <w:szCs w:val="24"/>
        </w:rPr>
        <w:t>. В центре службы -</w:t>
      </w:r>
      <w:r w:rsidR="00D8745A" w:rsidRPr="007779E9">
        <w:rPr>
          <w:rFonts w:ascii="Times New Roman" w:hAnsi="Times New Roman" w:cs="Times New Roman"/>
          <w:sz w:val="24"/>
          <w:szCs w:val="24"/>
        </w:rPr>
        <w:t xml:space="preserve"> пение особо</w:t>
      </w:r>
      <w:r w:rsidR="00523DF8" w:rsidRPr="007779E9">
        <w:rPr>
          <w:rFonts w:ascii="Times New Roman" w:hAnsi="Times New Roman" w:cs="Times New Roman"/>
          <w:sz w:val="24"/>
          <w:szCs w:val="24"/>
        </w:rPr>
        <w:t xml:space="preserve">го </w:t>
      </w:r>
      <w:r w:rsidR="00731057" w:rsidRPr="007779E9">
        <w:rPr>
          <w:rFonts w:ascii="Times New Roman" w:hAnsi="Times New Roman" w:cs="Times New Roman"/>
          <w:sz w:val="24"/>
          <w:szCs w:val="24"/>
        </w:rPr>
        <w:t>произведения,</w:t>
      </w:r>
      <w:r w:rsidR="00523DF8" w:rsidRPr="007779E9">
        <w:rPr>
          <w:rFonts w:ascii="Times New Roman" w:hAnsi="Times New Roman" w:cs="Times New Roman"/>
          <w:sz w:val="24"/>
          <w:szCs w:val="24"/>
        </w:rPr>
        <w:t xml:space="preserve"> пасхального</w:t>
      </w:r>
      <w:r w:rsidR="00731057" w:rsidRPr="007779E9">
        <w:rPr>
          <w:rFonts w:ascii="Times New Roman" w:hAnsi="Times New Roman" w:cs="Times New Roman"/>
          <w:sz w:val="24"/>
          <w:szCs w:val="24"/>
        </w:rPr>
        <w:t xml:space="preserve"> </w:t>
      </w:r>
      <w:r w:rsidR="00D8745A" w:rsidRPr="007779E9">
        <w:rPr>
          <w:rFonts w:ascii="Times New Roman" w:hAnsi="Times New Roman" w:cs="Times New Roman"/>
          <w:sz w:val="24"/>
          <w:szCs w:val="24"/>
        </w:rPr>
        <w:t>канона, в</w:t>
      </w:r>
      <w:r w:rsidR="00731057" w:rsidRPr="007779E9">
        <w:rPr>
          <w:rFonts w:ascii="Times New Roman" w:hAnsi="Times New Roman" w:cs="Times New Roman"/>
          <w:sz w:val="24"/>
          <w:szCs w:val="24"/>
        </w:rPr>
        <w:t xml:space="preserve"> словах</w:t>
      </w:r>
      <w:r w:rsidR="00D8745A" w:rsidRPr="007779E9">
        <w:rPr>
          <w:rFonts w:ascii="Times New Roman" w:hAnsi="Times New Roman" w:cs="Times New Roman"/>
          <w:sz w:val="24"/>
          <w:szCs w:val="24"/>
        </w:rPr>
        <w:t xml:space="preserve"> которо</w:t>
      </w:r>
      <w:r w:rsidR="00731057" w:rsidRPr="007779E9">
        <w:rPr>
          <w:rFonts w:ascii="Times New Roman" w:hAnsi="Times New Roman" w:cs="Times New Roman"/>
          <w:sz w:val="24"/>
          <w:szCs w:val="24"/>
        </w:rPr>
        <w:t>го</w:t>
      </w:r>
      <w:r w:rsidR="00D8745A" w:rsidRPr="007779E9">
        <w:rPr>
          <w:rFonts w:ascii="Times New Roman" w:hAnsi="Times New Roman" w:cs="Times New Roman"/>
          <w:sz w:val="24"/>
          <w:szCs w:val="24"/>
        </w:rPr>
        <w:t xml:space="preserve"> выражается ликование Церкви о свершившемся чуде</w:t>
      </w:r>
      <w:r w:rsidRPr="007779E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135650D" w14:textId="6638A7C6" w:rsidR="00D8745A" w:rsidRPr="007779E9" w:rsidRDefault="00A83C87" w:rsidP="00167935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 xml:space="preserve">С </w:t>
      </w:r>
      <w:r w:rsidR="00D8745A" w:rsidRPr="007779E9">
        <w:rPr>
          <w:rFonts w:ascii="Times New Roman" w:hAnsi="Times New Roman" w:cs="Times New Roman"/>
          <w:sz w:val="24"/>
          <w:szCs w:val="24"/>
        </w:rPr>
        <w:t>участие</w:t>
      </w:r>
      <w:r w:rsidRPr="007779E9">
        <w:rPr>
          <w:rFonts w:ascii="Times New Roman" w:hAnsi="Times New Roman" w:cs="Times New Roman"/>
          <w:sz w:val="24"/>
          <w:szCs w:val="24"/>
        </w:rPr>
        <w:t>м</w:t>
      </w:r>
      <w:r w:rsidR="00D8745A" w:rsidRPr="007779E9">
        <w:rPr>
          <w:rFonts w:ascii="Times New Roman" w:hAnsi="Times New Roman" w:cs="Times New Roman"/>
          <w:sz w:val="24"/>
          <w:szCs w:val="24"/>
        </w:rPr>
        <w:t xml:space="preserve"> в пасхальной службе</w:t>
      </w:r>
      <w:r w:rsidRPr="007779E9">
        <w:rPr>
          <w:rFonts w:ascii="Times New Roman" w:hAnsi="Times New Roman" w:cs="Times New Roman"/>
          <w:sz w:val="24"/>
          <w:szCs w:val="24"/>
        </w:rPr>
        <w:t xml:space="preserve"> важно соединять</w:t>
      </w:r>
      <w:r w:rsidR="00D8745A" w:rsidRPr="007779E9">
        <w:rPr>
          <w:rFonts w:ascii="Times New Roman" w:hAnsi="Times New Roman" w:cs="Times New Roman"/>
          <w:sz w:val="24"/>
          <w:szCs w:val="24"/>
        </w:rPr>
        <w:t xml:space="preserve"> и участие в главных таинствах Церкви – исповеди и причастии (Великий пост был периодом подготовки к этим таинствам).</w:t>
      </w:r>
      <w:r w:rsidR="007E7163" w:rsidRPr="007779E9">
        <w:rPr>
          <w:rFonts w:ascii="Times New Roman" w:hAnsi="Times New Roman" w:cs="Times New Roman"/>
          <w:sz w:val="24"/>
          <w:szCs w:val="24"/>
        </w:rPr>
        <w:t xml:space="preserve"> </w:t>
      </w:r>
      <w:r w:rsidR="00731057" w:rsidRPr="007779E9">
        <w:rPr>
          <w:rFonts w:ascii="Times New Roman" w:hAnsi="Times New Roman" w:cs="Times New Roman"/>
          <w:sz w:val="24"/>
          <w:szCs w:val="24"/>
        </w:rPr>
        <w:t>Соблюдение пасхальных традиций неразрывно связано с личным опытом участия в богослужениях Церкви.</w:t>
      </w:r>
    </w:p>
    <w:p w14:paraId="02D5DB53" w14:textId="4F81BBFE" w:rsidR="00167935" w:rsidRPr="007779E9" w:rsidRDefault="00167935" w:rsidP="00167935">
      <w:pPr>
        <w:spacing w:after="120" w:line="23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79E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96A43" w:rsidRPr="007779E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779E9">
        <w:rPr>
          <w:rFonts w:ascii="Times New Roman" w:hAnsi="Times New Roman" w:cs="Times New Roman"/>
          <w:b/>
          <w:bCs/>
          <w:sz w:val="24"/>
          <w:szCs w:val="24"/>
        </w:rPr>
        <w:t xml:space="preserve"> слайд:</w:t>
      </w:r>
    </w:p>
    <w:p w14:paraId="2E8F6D7E" w14:textId="3DB0CF50" w:rsidR="00167935" w:rsidRPr="007779E9" w:rsidRDefault="001D3B9B" w:rsidP="00167935">
      <w:pPr>
        <w:spacing w:after="120" w:line="23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79E9">
        <w:rPr>
          <w:rFonts w:ascii="Times New Roman" w:hAnsi="Times New Roman" w:cs="Times New Roman"/>
          <w:b/>
          <w:bCs/>
          <w:sz w:val="24"/>
          <w:szCs w:val="24"/>
        </w:rPr>
        <w:t>Пасха в России: традиции и современность</w:t>
      </w:r>
    </w:p>
    <w:p w14:paraId="7068FDDE" w14:textId="44A8226C" w:rsidR="00167935" w:rsidRPr="007779E9" w:rsidRDefault="004F2F88" w:rsidP="00167935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 xml:space="preserve">Наполненность смыслами, богатое символами, пасхальное богослужение оказало значительное влияние на народные традиции празднование Пасхи в России. </w:t>
      </w:r>
    </w:p>
    <w:p w14:paraId="06E02C22" w14:textId="32D11203" w:rsidR="00167935" w:rsidRPr="007779E9" w:rsidRDefault="00167935" w:rsidP="00167935">
      <w:pPr>
        <w:pStyle w:val="a3"/>
        <w:numPr>
          <w:ilvl w:val="0"/>
          <w:numId w:val="1"/>
        </w:num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Пасхальное приветствие</w:t>
      </w:r>
      <w:r w:rsidR="004F2F88" w:rsidRPr="007779E9">
        <w:rPr>
          <w:rFonts w:ascii="Times New Roman" w:hAnsi="Times New Roman" w:cs="Times New Roman"/>
          <w:sz w:val="24"/>
          <w:szCs w:val="24"/>
        </w:rPr>
        <w:t>:</w:t>
      </w:r>
      <w:r w:rsidRPr="007779E9">
        <w:rPr>
          <w:rFonts w:ascii="Times New Roman" w:hAnsi="Times New Roman" w:cs="Times New Roman"/>
          <w:sz w:val="24"/>
          <w:szCs w:val="24"/>
        </w:rPr>
        <w:t xml:space="preserve"> «Христос Воскресе!» - «Воистину Воскресе!»</w:t>
      </w:r>
    </w:p>
    <w:p w14:paraId="6109B8D7" w14:textId="77777777" w:rsidR="00167935" w:rsidRPr="007779E9" w:rsidRDefault="00167935" w:rsidP="00167935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Итак, на богослужении, на улице, в гостях — в течение сорока дней от Пасхи до Вознесения мы приветствуем друг друга словами «Христос Воскресе!» — «Воистину Воскресе!». Это время, наполненное радостью, отражает самую главную победу, которую нам принес Христос, — победу над грехом и смертью. И мы делимся этой радостью с окружающим миром. </w:t>
      </w:r>
    </w:p>
    <w:p w14:paraId="4D04FB8D" w14:textId="4969E37D" w:rsidR="00167935" w:rsidRPr="007779E9" w:rsidRDefault="00731057" w:rsidP="00167935">
      <w:pPr>
        <w:pStyle w:val="a3"/>
        <w:numPr>
          <w:ilvl w:val="0"/>
          <w:numId w:val="1"/>
        </w:num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>Пасхальная трапеза</w:t>
      </w:r>
      <w:r w:rsidR="00167935" w:rsidRPr="007779E9">
        <w:rPr>
          <w:rFonts w:ascii="Times New Roman" w:hAnsi="Times New Roman" w:cs="Times New Roman"/>
          <w:sz w:val="24"/>
          <w:szCs w:val="24"/>
        </w:rPr>
        <w:t>: куличи, яйца, пасха.</w:t>
      </w:r>
    </w:p>
    <w:p w14:paraId="402DBC9A" w14:textId="2794499D" w:rsidR="003A60CD" w:rsidRPr="007779E9" w:rsidRDefault="00167935" w:rsidP="003A60CD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 xml:space="preserve">Традиционно </w:t>
      </w:r>
      <w:proofErr w:type="gramStart"/>
      <w:r w:rsidRPr="007779E9">
        <w:rPr>
          <w:rFonts w:ascii="Times New Roman" w:hAnsi="Times New Roman" w:cs="Times New Roman"/>
          <w:sz w:val="24"/>
          <w:szCs w:val="24"/>
        </w:rPr>
        <w:t>в течении</w:t>
      </w:r>
      <w:proofErr w:type="gramEnd"/>
      <w:r w:rsidRPr="007779E9">
        <w:rPr>
          <w:rFonts w:ascii="Times New Roman" w:hAnsi="Times New Roman" w:cs="Times New Roman"/>
          <w:sz w:val="24"/>
          <w:szCs w:val="24"/>
        </w:rPr>
        <w:t xml:space="preserve"> всего пасхального периода на столе присутствуют особые блюда: раскрашенные яйца, кулич и творожная пасха. Эти, особым образом приготовленные продукты, стали своеобразным напоминанием о значении праздника: яйца – символ вечной жизни, скрытой под материальной скорлупой земного бытия, кулич</w:t>
      </w:r>
      <w:r w:rsidR="003A60CD" w:rsidRPr="007779E9">
        <w:rPr>
          <w:rFonts w:ascii="Times New Roman" w:hAnsi="Times New Roman" w:cs="Times New Roman"/>
          <w:sz w:val="24"/>
          <w:szCs w:val="24"/>
        </w:rPr>
        <w:t xml:space="preserve"> </w:t>
      </w:r>
      <w:r w:rsidRPr="007779E9">
        <w:rPr>
          <w:rFonts w:ascii="Times New Roman" w:hAnsi="Times New Roman" w:cs="Times New Roman"/>
          <w:sz w:val="24"/>
          <w:szCs w:val="24"/>
        </w:rPr>
        <w:t>– символ пасхального хлеба, артоса, который освящается в день праздника</w:t>
      </w:r>
      <w:r w:rsidR="003A60CD" w:rsidRPr="007779E9">
        <w:rPr>
          <w:rFonts w:ascii="Times New Roman" w:hAnsi="Times New Roman" w:cs="Times New Roman"/>
          <w:sz w:val="24"/>
          <w:szCs w:val="24"/>
        </w:rPr>
        <w:t>, творожная</w:t>
      </w:r>
      <w:r w:rsidR="000A6606" w:rsidRPr="007779E9">
        <w:rPr>
          <w:rFonts w:ascii="Times New Roman" w:hAnsi="Times New Roman" w:cs="Times New Roman"/>
          <w:sz w:val="24"/>
          <w:szCs w:val="24"/>
        </w:rPr>
        <w:t xml:space="preserve"> пасха –</w:t>
      </w:r>
      <w:r w:rsidR="003A60CD" w:rsidRPr="007779E9">
        <w:rPr>
          <w:rFonts w:ascii="Times New Roman" w:hAnsi="Times New Roman" w:cs="Times New Roman"/>
          <w:sz w:val="24"/>
          <w:szCs w:val="24"/>
        </w:rPr>
        <w:t xml:space="preserve"> </w:t>
      </w:r>
      <w:r w:rsidR="000A6606" w:rsidRPr="007779E9">
        <w:rPr>
          <w:rFonts w:ascii="Times New Roman" w:hAnsi="Times New Roman" w:cs="Times New Roman"/>
          <w:sz w:val="24"/>
          <w:szCs w:val="24"/>
        </w:rPr>
        <w:t>символизирует</w:t>
      </w:r>
      <w:r w:rsidR="003A60CD" w:rsidRPr="007779E9">
        <w:rPr>
          <w:rFonts w:ascii="Times New Roman" w:hAnsi="Times New Roman" w:cs="Times New Roman"/>
          <w:sz w:val="24"/>
          <w:szCs w:val="24"/>
        </w:rPr>
        <w:t xml:space="preserve"> гробниц</w:t>
      </w:r>
      <w:r w:rsidR="000A6606" w:rsidRPr="007779E9">
        <w:rPr>
          <w:rFonts w:ascii="Times New Roman" w:hAnsi="Times New Roman" w:cs="Times New Roman"/>
          <w:sz w:val="24"/>
          <w:szCs w:val="24"/>
        </w:rPr>
        <w:t>у</w:t>
      </w:r>
      <w:r w:rsidR="003A60CD" w:rsidRPr="007779E9">
        <w:rPr>
          <w:rFonts w:ascii="Times New Roman" w:hAnsi="Times New Roman" w:cs="Times New Roman"/>
          <w:sz w:val="24"/>
          <w:szCs w:val="24"/>
        </w:rPr>
        <w:t>, в которой было погребено тело Спасителя.</w:t>
      </w:r>
    </w:p>
    <w:p w14:paraId="6F991A2F" w14:textId="57737370" w:rsidR="00167935" w:rsidRPr="007779E9" w:rsidRDefault="00167935" w:rsidP="00167935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lastRenderedPageBreak/>
        <w:t>Традиция печь на Пасху куличи пришла к нам из Византии, но восходит она ко временам апостольским, а сам кулич берет начало от церковного артоса. По Своём воскресении Христос нередко являлся апостолам, в том числе и за трапезой. У апостолов возникло обыкновение оставлять свободным для своего Учителя центральное место, а в середину стола ставить предназначенный для Него хлеб. Со временем в день Воскресения Господня возникла традиция оставлять такой хлеб (по-гречески — «артос») в храме. В Пасхальные дни артос поставляется перед алтарем в течение всей Светлой седмицы. Благочестивый обычай изготовления и освящения куличей для пасхальной трапезы - не что иное как обычай принесения в дом освященного хлеба, символизирующего присутствие самого Спасителя за Пасхальной трапезой верующих.</w:t>
      </w:r>
    </w:p>
    <w:p w14:paraId="5F8E7CFA" w14:textId="77777777" w:rsidR="00167935" w:rsidRPr="007779E9" w:rsidRDefault="00167935" w:rsidP="00167935">
      <w:pPr>
        <w:pStyle w:val="a3"/>
        <w:numPr>
          <w:ilvl w:val="0"/>
          <w:numId w:val="1"/>
        </w:num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 xml:space="preserve">Богослужение в пасхальную неделю. </w:t>
      </w:r>
    </w:p>
    <w:p w14:paraId="785D5F0E" w14:textId="77777777" w:rsidR="00167935" w:rsidRPr="007779E9" w:rsidRDefault="00167935" w:rsidP="00167935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79E9">
        <w:rPr>
          <w:rFonts w:ascii="Times New Roman" w:hAnsi="Times New Roman" w:cs="Times New Roman"/>
          <w:sz w:val="24"/>
          <w:szCs w:val="24"/>
        </w:rPr>
        <w:t>В течении</w:t>
      </w:r>
      <w:proofErr w:type="gramEnd"/>
      <w:r w:rsidRPr="007779E9">
        <w:rPr>
          <w:rFonts w:ascii="Times New Roman" w:hAnsi="Times New Roman" w:cs="Times New Roman"/>
          <w:sz w:val="24"/>
          <w:szCs w:val="24"/>
        </w:rPr>
        <w:t xml:space="preserve"> всей недели после Пасхи, которая называется Светлой седмицей, богослужения в храмах совершаются особым образом: фактически, это та же служба, что совершалась в пасхальную ночь. Таким образом 7 дней праздника осмысляются как один, непрекращающийся день, который завершается «днем восьмым» – наступлением дня второго пришествия Господа Иисуса Христа и наступлением Царства Небесного.</w:t>
      </w:r>
    </w:p>
    <w:p w14:paraId="08302423" w14:textId="3F15DE5C" w:rsidR="00F16653" w:rsidRPr="007779E9" w:rsidRDefault="00167935" w:rsidP="00015F33">
      <w:pPr>
        <w:spacing w:after="12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79E9">
        <w:rPr>
          <w:rFonts w:ascii="Times New Roman" w:hAnsi="Times New Roman" w:cs="Times New Roman"/>
          <w:sz w:val="24"/>
          <w:szCs w:val="24"/>
        </w:rPr>
        <w:t xml:space="preserve">Также, по русской православной традиции, </w:t>
      </w:r>
      <w:proofErr w:type="gramStart"/>
      <w:r w:rsidRPr="007779E9">
        <w:rPr>
          <w:rFonts w:ascii="Times New Roman" w:hAnsi="Times New Roman" w:cs="Times New Roman"/>
          <w:sz w:val="24"/>
          <w:szCs w:val="24"/>
        </w:rPr>
        <w:t>в течении</w:t>
      </w:r>
      <w:proofErr w:type="gramEnd"/>
      <w:r w:rsidRPr="007779E9">
        <w:rPr>
          <w:rFonts w:ascii="Times New Roman" w:hAnsi="Times New Roman" w:cs="Times New Roman"/>
          <w:sz w:val="24"/>
          <w:szCs w:val="24"/>
        </w:rPr>
        <w:t xml:space="preserve"> всей Светлой седмицы верующим разрешается подниматься на колокольни храмов и звонить в колокола (разумеется, при участии церковных звонарей, сотрудников, и в отведенное для этого время).</w:t>
      </w:r>
    </w:p>
    <w:p w14:paraId="45003627" w14:textId="3982ACD2" w:rsidR="00B96A43" w:rsidRPr="007779E9" w:rsidRDefault="00B96A43" w:rsidP="00015F33">
      <w:pPr>
        <w:spacing w:after="120" w:line="23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79E9">
        <w:rPr>
          <w:rFonts w:ascii="Times New Roman" w:hAnsi="Times New Roman" w:cs="Times New Roman"/>
          <w:b/>
          <w:bCs/>
          <w:sz w:val="24"/>
          <w:szCs w:val="24"/>
        </w:rPr>
        <w:t>12 слайд</w:t>
      </w:r>
    </w:p>
    <w:p w14:paraId="652CD1F3" w14:textId="1AC589D6" w:rsidR="00EA0C78" w:rsidRPr="007779E9" w:rsidRDefault="00EA0C78" w:rsidP="00EA0C78">
      <w:pPr>
        <w:spacing w:after="120" w:line="23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79E9">
        <w:rPr>
          <w:rFonts w:ascii="Times New Roman" w:hAnsi="Times New Roman" w:cs="Times New Roman"/>
          <w:b/>
          <w:bCs/>
          <w:sz w:val="24"/>
          <w:szCs w:val="24"/>
        </w:rPr>
        <w:t>Христос Воскресе! Воистину Воскресе!</w:t>
      </w:r>
    </w:p>
    <w:p w14:paraId="71792B4F" w14:textId="2D1715BC" w:rsidR="00B34F41" w:rsidRPr="007779E9" w:rsidRDefault="00B34F41" w:rsidP="00B34F4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9161C"/>
          <w:sz w:val="24"/>
          <w:szCs w:val="24"/>
          <w:lang w:eastAsia="ru-RU"/>
        </w:rPr>
      </w:pPr>
      <w:r w:rsidRPr="007779E9">
        <w:rPr>
          <w:rFonts w:ascii="Times New Roman" w:eastAsia="Times New Roman" w:hAnsi="Times New Roman" w:cs="Times New Roman"/>
          <w:b/>
          <w:bCs/>
          <w:color w:val="09161C"/>
          <w:sz w:val="24"/>
          <w:szCs w:val="24"/>
          <w:lang w:eastAsia="ru-RU"/>
        </w:rPr>
        <w:t>Сменяйтесь времена, катитесь в вечность годы,</w:t>
      </w:r>
      <w:r w:rsidRPr="007779E9">
        <w:rPr>
          <w:rFonts w:ascii="Times New Roman" w:eastAsia="Times New Roman" w:hAnsi="Times New Roman" w:cs="Times New Roman"/>
          <w:b/>
          <w:bCs/>
          <w:color w:val="09161C"/>
          <w:sz w:val="24"/>
          <w:szCs w:val="24"/>
          <w:lang w:eastAsia="ru-RU"/>
        </w:rPr>
        <w:br/>
        <w:t>Но некогда весна бессменная придет.</w:t>
      </w:r>
      <w:r w:rsidRPr="007779E9">
        <w:rPr>
          <w:rFonts w:ascii="Times New Roman" w:eastAsia="Times New Roman" w:hAnsi="Times New Roman" w:cs="Times New Roman"/>
          <w:b/>
          <w:bCs/>
          <w:color w:val="09161C"/>
          <w:sz w:val="24"/>
          <w:szCs w:val="24"/>
          <w:lang w:eastAsia="ru-RU"/>
        </w:rPr>
        <w:br/>
        <w:t>Жив Бог! Жива душа! И царь земной природы,</w:t>
      </w:r>
      <w:r w:rsidRPr="007779E9">
        <w:rPr>
          <w:rFonts w:ascii="Times New Roman" w:eastAsia="Times New Roman" w:hAnsi="Times New Roman" w:cs="Times New Roman"/>
          <w:b/>
          <w:bCs/>
          <w:color w:val="09161C"/>
          <w:sz w:val="24"/>
          <w:szCs w:val="24"/>
          <w:lang w:eastAsia="ru-RU"/>
        </w:rPr>
        <w:br/>
        <w:t>Воскреснет человек: у Бога мертвых нет!</w:t>
      </w:r>
    </w:p>
    <w:p w14:paraId="69A98857" w14:textId="4458B038" w:rsidR="00EA0C78" w:rsidRPr="007779E9" w:rsidRDefault="00EA0C78" w:rsidP="00EA0C78">
      <w:pPr>
        <w:shd w:val="clear" w:color="auto" w:fill="FFFFFF"/>
        <w:spacing w:before="100" w:beforeAutospacing="1" w:after="100" w:afterAutospacing="1" w:line="240" w:lineRule="auto"/>
        <w:ind w:right="3827"/>
        <w:jc w:val="right"/>
        <w:rPr>
          <w:rFonts w:ascii="Times New Roman" w:eastAsia="Times New Roman" w:hAnsi="Times New Roman" w:cs="Times New Roman"/>
          <w:b/>
          <w:bCs/>
          <w:color w:val="09161C"/>
          <w:sz w:val="24"/>
          <w:szCs w:val="24"/>
          <w:lang w:eastAsia="ru-RU"/>
        </w:rPr>
      </w:pPr>
      <w:r w:rsidRPr="007779E9">
        <w:rPr>
          <w:rFonts w:ascii="Times New Roman" w:eastAsia="Times New Roman" w:hAnsi="Times New Roman" w:cs="Times New Roman"/>
          <w:b/>
          <w:bCs/>
          <w:color w:val="09161C"/>
          <w:sz w:val="24"/>
          <w:szCs w:val="24"/>
          <w:lang w:eastAsia="ru-RU"/>
        </w:rPr>
        <w:t>(Н. Гнедич)</w:t>
      </w:r>
    </w:p>
    <w:p w14:paraId="3C953814" w14:textId="0C1092A5" w:rsidR="00B96A43" w:rsidRPr="007779E9" w:rsidRDefault="00EA0C78" w:rsidP="007779E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9161C"/>
          <w:sz w:val="24"/>
          <w:szCs w:val="24"/>
          <w:lang w:val="en-US" w:eastAsia="ru-RU"/>
        </w:rPr>
      </w:pPr>
      <w:r w:rsidRPr="007779E9">
        <w:rPr>
          <w:rFonts w:ascii="Times New Roman" w:eastAsia="Times New Roman" w:hAnsi="Times New Roman" w:cs="Times New Roman"/>
          <w:b/>
          <w:bCs/>
          <w:color w:val="09161C"/>
          <w:sz w:val="24"/>
          <w:szCs w:val="24"/>
          <w:lang w:eastAsia="ru-RU"/>
        </w:rPr>
        <w:t>Узнать больше о празднике Пасхи</w:t>
      </w:r>
      <w:r w:rsidRPr="007779E9">
        <w:rPr>
          <w:rFonts w:ascii="Times New Roman" w:eastAsia="Times New Roman" w:hAnsi="Times New Roman" w:cs="Times New Roman"/>
          <w:color w:val="09161C"/>
          <w:sz w:val="24"/>
          <w:szCs w:val="24"/>
          <w:lang w:eastAsia="ru-RU"/>
        </w:rPr>
        <w:t xml:space="preserve"> </w:t>
      </w:r>
      <w:r w:rsidRPr="007779E9">
        <w:rPr>
          <w:rFonts w:ascii="Times New Roman" w:eastAsia="Times New Roman" w:hAnsi="Times New Roman" w:cs="Times New Roman"/>
          <w:color w:val="09161C"/>
          <w:sz w:val="24"/>
          <w:szCs w:val="24"/>
          <w:lang w:val="en-US" w:eastAsia="ru-RU"/>
        </w:rPr>
        <w:sym w:font="Wingdings" w:char="F0E8"/>
      </w:r>
      <w:r w:rsidRPr="007779E9">
        <w:rPr>
          <w:rFonts w:ascii="Times New Roman" w:eastAsia="Times New Roman" w:hAnsi="Times New Roman" w:cs="Times New Roman"/>
          <w:color w:val="09161C"/>
          <w:sz w:val="24"/>
          <w:szCs w:val="24"/>
          <w:lang w:eastAsia="ru-RU"/>
        </w:rPr>
        <w:t xml:space="preserve"> (прикрепить </w:t>
      </w:r>
      <w:r w:rsidRPr="007779E9">
        <w:rPr>
          <w:rFonts w:ascii="Times New Roman" w:eastAsia="Times New Roman" w:hAnsi="Times New Roman" w:cs="Times New Roman"/>
          <w:color w:val="09161C"/>
          <w:sz w:val="24"/>
          <w:szCs w:val="24"/>
          <w:lang w:val="en-US" w:eastAsia="ru-RU"/>
        </w:rPr>
        <w:t>QR</w:t>
      </w:r>
      <w:r w:rsidRPr="007779E9">
        <w:rPr>
          <w:rFonts w:ascii="Times New Roman" w:eastAsia="Times New Roman" w:hAnsi="Times New Roman" w:cs="Times New Roman"/>
          <w:color w:val="09161C"/>
          <w:sz w:val="24"/>
          <w:szCs w:val="24"/>
          <w:lang w:eastAsia="ru-RU"/>
        </w:rPr>
        <w:t>-код)</w:t>
      </w:r>
    </w:p>
    <w:sectPr w:rsidR="00B96A43" w:rsidRPr="007779E9" w:rsidSect="005229C7">
      <w:footerReference w:type="default" r:id="rId8"/>
      <w:pgSz w:w="11906" w:h="16838"/>
      <w:pgMar w:top="993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9BB31" w14:textId="77777777" w:rsidR="00F20743" w:rsidRDefault="00F20743" w:rsidP="00AC489F">
      <w:pPr>
        <w:spacing w:after="0" w:line="240" w:lineRule="auto"/>
      </w:pPr>
      <w:r>
        <w:separator/>
      </w:r>
    </w:p>
  </w:endnote>
  <w:endnote w:type="continuationSeparator" w:id="0">
    <w:p w14:paraId="046EF7CE" w14:textId="77777777" w:rsidR="00F20743" w:rsidRDefault="00F20743" w:rsidP="00AC4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8603745"/>
      <w:docPartObj>
        <w:docPartGallery w:val="Page Numbers (Bottom of Page)"/>
        <w:docPartUnique/>
      </w:docPartObj>
    </w:sdtPr>
    <w:sdtContent>
      <w:p w14:paraId="0EC5B7AD" w14:textId="50DF724D" w:rsidR="00AC489F" w:rsidRDefault="00AC48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AC77046" w14:textId="77777777" w:rsidR="00AC489F" w:rsidRDefault="00AC489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8FE21" w14:textId="77777777" w:rsidR="00F20743" w:rsidRDefault="00F20743" w:rsidP="00AC489F">
      <w:pPr>
        <w:spacing w:after="0" w:line="240" w:lineRule="auto"/>
      </w:pPr>
      <w:r>
        <w:separator/>
      </w:r>
    </w:p>
  </w:footnote>
  <w:footnote w:type="continuationSeparator" w:id="0">
    <w:p w14:paraId="0ED093FC" w14:textId="77777777" w:rsidR="00F20743" w:rsidRDefault="00F20743" w:rsidP="00AC48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437E9"/>
    <w:multiLevelType w:val="hybridMultilevel"/>
    <w:tmpl w:val="5F70D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E803EE"/>
    <w:multiLevelType w:val="multilevel"/>
    <w:tmpl w:val="05ACE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4064101">
    <w:abstractNumId w:val="0"/>
  </w:num>
  <w:num w:numId="2" w16cid:durableId="20472157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935"/>
    <w:rsid w:val="00005654"/>
    <w:rsid w:val="00015F33"/>
    <w:rsid w:val="00017307"/>
    <w:rsid w:val="00020491"/>
    <w:rsid w:val="00091353"/>
    <w:rsid w:val="000A6606"/>
    <w:rsid w:val="000B21CB"/>
    <w:rsid w:val="00131C0E"/>
    <w:rsid w:val="00167935"/>
    <w:rsid w:val="001A2FEB"/>
    <w:rsid w:val="001A36CE"/>
    <w:rsid w:val="001C614C"/>
    <w:rsid w:val="001D3B9B"/>
    <w:rsid w:val="00214D52"/>
    <w:rsid w:val="00226099"/>
    <w:rsid w:val="002358D8"/>
    <w:rsid w:val="00247FE8"/>
    <w:rsid w:val="002626D9"/>
    <w:rsid w:val="00291F41"/>
    <w:rsid w:val="003A60CD"/>
    <w:rsid w:val="003E1BC5"/>
    <w:rsid w:val="00464AD1"/>
    <w:rsid w:val="00497B0F"/>
    <w:rsid w:val="004A18E6"/>
    <w:rsid w:val="004E0618"/>
    <w:rsid w:val="004F2F88"/>
    <w:rsid w:val="005073C1"/>
    <w:rsid w:val="005229C7"/>
    <w:rsid w:val="00523DF8"/>
    <w:rsid w:val="00557169"/>
    <w:rsid w:val="00574941"/>
    <w:rsid w:val="00580D10"/>
    <w:rsid w:val="00587C40"/>
    <w:rsid w:val="005B2B08"/>
    <w:rsid w:val="00697E43"/>
    <w:rsid w:val="006C33CF"/>
    <w:rsid w:val="006E6736"/>
    <w:rsid w:val="006F32B7"/>
    <w:rsid w:val="00716041"/>
    <w:rsid w:val="007229A9"/>
    <w:rsid w:val="00731057"/>
    <w:rsid w:val="007606E7"/>
    <w:rsid w:val="007779E9"/>
    <w:rsid w:val="00780CC5"/>
    <w:rsid w:val="007E7163"/>
    <w:rsid w:val="007F5D63"/>
    <w:rsid w:val="00801E29"/>
    <w:rsid w:val="00841AA4"/>
    <w:rsid w:val="00911AAD"/>
    <w:rsid w:val="00955993"/>
    <w:rsid w:val="009B65B6"/>
    <w:rsid w:val="00A83C87"/>
    <w:rsid w:val="00A91121"/>
    <w:rsid w:val="00A9514E"/>
    <w:rsid w:val="00AC489F"/>
    <w:rsid w:val="00B1524C"/>
    <w:rsid w:val="00B20EDB"/>
    <w:rsid w:val="00B34E5C"/>
    <w:rsid w:val="00B34F41"/>
    <w:rsid w:val="00B829A9"/>
    <w:rsid w:val="00B96A43"/>
    <w:rsid w:val="00BA00DB"/>
    <w:rsid w:val="00BC5F7E"/>
    <w:rsid w:val="00BE50F8"/>
    <w:rsid w:val="00C238DF"/>
    <w:rsid w:val="00C31B62"/>
    <w:rsid w:val="00C37D53"/>
    <w:rsid w:val="00CA3C6A"/>
    <w:rsid w:val="00CF0F28"/>
    <w:rsid w:val="00CF3EE4"/>
    <w:rsid w:val="00D0479F"/>
    <w:rsid w:val="00D0657D"/>
    <w:rsid w:val="00D45282"/>
    <w:rsid w:val="00D61EBC"/>
    <w:rsid w:val="00D8745A"/>
    <w:rsid w:val="00D9241C"/>
    <w:rsid w:val="00D95507"/>
    <w:rsid w:val="00D97407"/>
    <w:rsid w:val="00DA505C"/>
    <w:rsid w:val="00DE6F4D"/>
    <w:rsid w:val="00E50B01"/>
    <w:rsid w:val="00E83BF0"/>
    <w:rsid w:val="00E93A91"/>
    <w:rsid w:val="00E94FB9"/>
    <w:rsid w:val="00E97406"/>
    <w:rsid w:val="00EA0C78"/>
    <w:rsid w:val="00EB6E5C"/>
    <w:rsid w:val="00ED69F3"/>
    <w:rsid w:val="00F16653"/>
    <w:rsid w:val="00F20743"/>
    <w:rsid w:val="00F22FA4"/>
    <w:rsid w:val="00F57B81"/>
    <w:rsid w:val="00FE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CC243"/>
  <w15:chartTrackingRefBased/>
  <w15:docId w15:val="{3CE292FF-CF0A-466C-8F58-6135755EB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7935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0ED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793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B20ED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C4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489F"/>
  </w:style>
  <w:style w:type="paragraph" w:styleId="a6">
    <w:name w:val="footer"/>
    <w:basedOn w:val="a"/>
    <w:link w:val="a7"/>
    <w:uiPriority w:val="99"/>
    <w:unhideWhenUsed/>
    <w:rsid w:val="00AC4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48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3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8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3336</Words>
  <Characters>19020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 T</cp:lastModifiedBy>
  <cp:revision>3</cp:revision>
  <cp:lastPrinted>2026-03-13T09:46:00Z</cp:lastPrinted>
  <dcterms:created xsi:type="dcterms:W3CDTF">2026-03-13T12:32:00Z</dcterms:created>
  <dcterms:modified xsi:type="dcterms:W3CDTF">2026-03-17T11:57:00Z</dcterms:modified>
</cp:coreProperties>
</file>