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36" w:rsidRPr="00623AAA" w:rsidRDefault="00206736" w:rsidP="00623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AA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 w:rsidR="00981944" w:rsidRPr="00623AAA">
        <w:rPr>
          <w:rFonts w:ascii="Times New Roman" w:hAnsi="Times New Roman" w:cs="Times New Roman"/>
          <w:b/>
          <w:sz w:val="24"/>
          <w:szCs w:val="24"/>
        </w:rPr>
        <w:t xml:space="preserve"> на занятиях по развитию речи детей дошкольного возраста</w:t>
      </w:r>
    </w:p>
    <w:p w:rsidR="00981944" w:rsidRPr="00623AAA" w:rsidRDefault="00981944" w:rsidP="00623A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B01089" w:rsidRPr="00623AAA">
        <w:rPr>
          <w:rFonts w:ascii="Times New Roman" w:hAnsi="Times New Roman" w:cs="Times New Roman"/>
          <w:sz w:val="24"/>
          <w:szCs w:val="24"/>
        </w:rPr>
        <w:t>в ногу со временем активно разрабатываются и модернизируются образовательные технологии, применяемые в различных образовательных областях. В данной статье более подробно представлены технологии, используемые на занятиях по развитию речи.</w:t>
      </w:r>
    </w:p>
    <w:p w:rsidR="00B01089" w:rsidRPr="00623AAA" w:rsidRDefault="00981944" w:rsidP="00623A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Речь – важ</w:t>
      </w:r>
      <w:r w:rsidR="00B01089" w:rsidRPr="00623AAA">
        <w:rPr>
          <w:rFonts w:ascii="Times New Roman" w:hAnsi="Times New Roman" w:cs="Times New Roman"/>
          <w:sz w:val="24"/>
          <w:szCs w:val="24"/>
        </w:rPr>
        <w:t xml:space="preserve">нейшее средство общения для развития всех познавательных процессов, наиболее активно усваиваемая в дошкольном возрасте. В педагогике существует множество </w:t>
      </w:r>
      <w:r w:rsidR="00065E83" w:rsidRPr="00623AAA">
        <w:rPr>
          <w:rFonts w:ascii="Times New Roman" w:hAnsi="Times New Roman" w:cs="Times New Roman"/>
          <w:sz w:val="24"/>
          <w:szCs w:val="24"/>
        </w:rPr>
        <w:t>успешных методик и технологий, эффективно используемые в работе педагогов дошкольного образования.</w:t>
      </w:r>
    </w:p>
    <w:p w:rsidR="00885F2C" w:rsidRPr="00623AAA" w:rsidRDefault="00885F2C" w:rsidP="00623A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В своей работе наиболее эффективно </w:t>
      </w:r>
      <w:r w:rsidR="00065E83" w:rsidRPr="00623AAA">
        <w:rPr>
          <w:rFonts w:ascii="Times New Roman" w:hAnsi="Times New Roman" w:cs="Times New Roman"/>
          <w:sz w:val="24"/>
          <w:szCs w:val="24"/>
        </w:rPr>
        <w:t>применяю</w:t>
      </w:r>
      <w:r w:rsidRPr="00623AAA">
        <w:rPr>
          <w:rFonts w:ascii="Times New Roman" w:hAnsi="Times New Roman" w:cs="Times New Roman"/>
          <w:sz w:val="24"/>
          <w:szCs w:val="24"/>
        </w:rPr>
        <w:t xml:space="preserve"> следующие образовательные технологии:</w:t>
      </w:r>
    </w:p>
    <w:p w:rsidR="00206736" w:rsidRPr="00623AAA" w:rsidRDefault="008B7E48" w:rsidP="00623A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3AAA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623AAA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C372A6" w:rsidRPr="00623AAA" w:rsidRDefault="00206736" w:rsidP="00623AAA">
      <w:pPr>
        <w:pStyle w:val="c12"/>
        <w:spacing w:before="0" w:beforeAutospacing="0" w:after="0" w:afterAutospacing="0"/>
        <w:ind w:firstLine="284"/>
        <w:jc w:val="both"/>
      </w:pPr>
      <w:r w:rsidRPr="00623AAA">
        <w:t xml:space="preserve"> </w:t>
      </w:r>
      <w:r w:rsidR="00C372A6" w:rsidRPr="00623AAA">
        <w:t xml:space="preserve">В </w:t>
      </w:r>
      <w:r w:rsidR="00885F2C" w:rsidRPr="00623AAA">
        <w:t xml:space="preserve">работе </w:t>
      </w:r>
      <w:r w:rsidR="00065E83" w:rsidRPr="00623AAA">
        <w:t xml:space="preserve">воспитателя </w:t>
      </w:r>
      <w:r w:rsidR="00885F2C" w:rsidRPr="00623AAA">
        <w:t>применяю</w:t>
      </w:r>
      <w:r w:rsidR="00C372A6" w:rsidRPr="00623AAA">
        <w:t xml:space="preserve"> </w:t>
      </w:r>
      <w:r w:rsidR="00885F2C" w:rsidRPr="00623AAA">
        <w:t>следующие</w:t>
      </w:r>
      <w:r w:rsidR="00C372A6" w:rsidRPr="00623AAA">
        <w:t xml:space="preserve"> методы и приемы </w:t>
      </w:r>
      <w:proofErr w:type="spellStart"/>
      <w:r w:rsidR="00C372A6" w:rsidRPr="00623AAA">
        <w:t>здоровьесберегающих</w:t>
      </w:r>
      <w:proofErr w:type="spellEnd"/>
      <w:r w:rsidR="00C372A6" w:rsidRPr="00623AAA">
        <w:t xml:space="preserve"> технологий, </w:t>
      </w:r>
      <w:r w:rsidR="00885F2C" w:rsidRPr="00623AAA">
        <w:t>способствующие речевому развитию</w:t>
      </w:r>
      <w:r w:rsidR="00C372A6" w:rsidRPr="00623AAA">
        <w:t xml:space="preserve"> в образовательно </w:t>
      </w:r>
      <w:r w:rsidR="00885F2C" w:rsidRPr="00623AAA">
        <w:t>деятельности</w:t>
      </w:r>
      <w:r w:rsidR="00C372A6" w:rsidRPr="00623AAA">
        <w:t xml:space="preserve"> на разных этапах </w:t>
      </w:r>
      <w:r w:rsidR="00885F2C" w:rsidRPr="00623AAA">
        <w:t>НОД</w:t>
      </w:r>
      <w:r w:rsidR="00C372A6" w:rsidRPr="00623AAA">
        <w:t>.</w:t>
      </w:r>
    </w:p>
    <w:p w:rsidR="00C372A6" w:rsidRPr="00623AAA" w:rsidRDefault="00C372A6" w:rsidP="00623AAA">
      <w:pPr>
        <w:pStyle w:val="c12"/>
        <w:numPr>
          <w:ilvl w:val="1"/>
          <w:numId w:val="2"/>
        </w:numPr>
        <w:spacing w:before="0" w:beforeAutospacing="0" w:after="0" w:afterAutospacing="0"/>
        <w:ind w:left="0" w:firstLine="284"/>
        <w:jc w:val="both"/>
      </w:pPr>
      <w:r w:rsidRPr="00623AAA">
        <w:rPr>
          <w:iCs/>
        </w:rPr>
        <w:t>Дыхательная гимнастика</w:t>
      </w:r>
      <w:r w:rsidR="00B01089" w:rsidRPr="00623AAA">
        <w:rPr>
          <w:iCs/>
        </w:rPr>
        <w:t>.</w:t>
      </w:r>
      <w:r w:rsidRPr="00623AAA">
        <w:t> </w:t>
      </w:r>
      <w:r w:rsidR="00B01089" w:rsidRPr="00623AAA">
        <w:t>В</w:t>
      </w:r>
      <w:r w:rsidR="00065E83" w:rsidRPr="00623AAA">
        <w:t>ключает</w:t>
      </w:r>
      <w:r w:rsidR="00B01089" w:rsidRPr="00623AAA">
        <w:t xml:space="preserve"> в себя</w:t>
      </w:r>
      <w:r w:rsidRPr="00623AAA">
        <w:t xml:space="preserve"> </w:t>
      </w:r>
      <w:r w:rsidR="00065E83" w:rsidRPr="00623AAA">
        <w:t>хорошо известные упражнения</w:t>
      </w:r>
      <w:r w:rsidRPr="00623AAA">
        <w:t xml:space="preserve"> по развитию речевого дыхания у дошкольников. Дыхательные упражнения улучшают полноту речевого дыхания, ритмику орг</w:t>
      </w:r>
      <w:r w:rsidR="00081874" w:rsidRPr="00623AAA">
        <w:t>анизма, развивают произвольность и самоконтроль</w:t>
      </w:r>
      <w:r w:rsidRPr="00623AAA">
        <w:t>.</w:t>
      </w:r>
      <w:r w:rsidRPr="00623AAA">
        <w:rPr>
          <w:i/>
          <w:iCs/>
        </w:rPr>
        <w:t> </w:t>
      </w:r>
      <w:r w:rsidR="00065E83" w:rsidRPr="00623AAA">
        <w:t xml:space="preserve">Гимнастику можно разнообразить, </w:t>
      </w:r>
      <w:r w:rsidRPr="00623AAA">
        <w:t>использ</w:t>
      </w:r>
      <w:r w:rsidR="00065E83" w:rsidRPr="00623AAA">
        <w:t>уя разные игровые материалы</w:t>
      </w:r>
      <w:r w:rsidRPr="00623AAA">
        <w:t xml:space="preserve">: сдувание ватных </w:t>
      </w:r>
      <w:r w:rsidR="00264DF5" w:rsidRPr="00623AAA">
        <w:t>комочков, бабочек, птичек, снежинок и др. из бумаги</w:t>
      </w:r>
      <w:r w:rsidRPr="00623AAA">
        <w:t>; дутье в дуд</w:t>
      </w:r>
      <w:r w:rsidR="00264DF5" w:rsidRPr="00623AAA">
        <w:t>оч</w:t>
      </w:r>
      <w:r w:rsidRPr="00623AAA">
        <w:t>ки</w:t>
      </w:r>
      <w:r w:rsidR="00264DF5" w:rsidRPr="00623AAA">
        <w:t>, свистки, трубочки</w:t>
      </w:r>
      <w:r w:rsidRPr="00623AAA">
        <w:t>; надувание</w:t>
      </w:r>
      <w:r w:rsidR="00264DF5" w:rsidRPr="00623AAA">
        <w:t xml:space="preserve"> воздушных шаров,</w:t>
      </w:r>
      <w:r w:rsidRPr="00623AAA">
        <w:t xml:space="preserve"> мыльных пузырей</w:t>
      </w:r>
      <w:r w:rsidR="00264DF5" w:rsidRPr="00623AAA">
        <w:t xml:space="preserve"> </w:t>
      </w:r>
      <w:r w:rsidRPr="00623AAA">
        <w:t xml:space="preserve">и другое. </w:t>
      </w:r>
    </w:p>
    <w:p w:rsidR="00C372A6" w:rsidRPr="00623AAA" w:rsidRDefault="00264DF5" w:rsidP="00623AAA">
      <w:pPr>
        <w:pStyle w:val="c12"/>
        <w:numPr>
          <w:ilvl w:val="1"/>
          <w:numId w:val="2"/>
        </w:numPr>
        <w:spacing w:after="0" w:afterAutospacing="0"/>
        <w:ind w:left="0" w:firstLine="360"/>
        <w:jc w:val="both"/>
      </w:pPr>
      <w:r w:rsidRPr="00623AAA">
        <w:rPr>
          <w:iCs/>
        </w:rPr>
        <w:t xml:space="preserve"> </w:t>
      </w:r>
      <w:r w:rsidR="00C372A6" w:rsidRPr="00623AAA">
        <w:rPr>
          <w:iCs/>
        </w:rPr>
        <w:t>Глазодвигательные   упражнения</w:t>
      </w:r>
      <w:r w:rsidRPr="00623AAA">
        <w:t>.</w:t>
      </w:r>
      <w:r w:rsidR="00C372A6" w:rsidRPr="00623AAA">
        <w:t xml:space="preserve"> </w:t>
      </w:r>
      <w:r w:rsidRPr="00623AAA">
        <w:t>По</w:t>
      </w:r>
      <w:r w:rsidR="00C372A6" w:rsidRPr="00623AAA">
        <w:t>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энергетику организма.</w:t>
      </w:r>
    </w:p>
    <w:p w:rsidR="00277167" w:rsidRPr="00623AAA" w:rsidRDefault="00264DF5" w:rsidP="00623AAA">
      <w:pPr>
        <w:pStyle w:val="c12"/>
        <w:numPr>
          <w:ilvl w:val="1"/>
          <w:numId w:val="2"/>
        </w:numPr>
        <w:spacing w:after="0" w:afterAutospacing="0"/>
        <w:ind w:left="0" w:firstLine="284"/>
        <w:jc w:val="both"/>
      </w:pPr>
      <w:r w:rsidRPr="00623AAA">
        <w:t>Для развития</w:t>
      </w:r>
      <w:r w:rsidR="00C372A6" w:rsidRPr="00623AAA">
        <w:t xml:space="preserve"> </w:t>
      </w:r>
      <w:r w:rsidRPr="00623AAA">
        <w:t>крупной</w:t>
      </w:r>
      <w:r w:rsidR="00C372A6" w:rsidRPr="00623AAA">
        <w:t xml:space="preserve"> и </w:t>
      </w:r>
      <w:r w:rsidRPr="00623AAA">
        <w:t>мелкой</w:t>
      </w:r>
      <w:r w:rsidR="00C372A6" w:rsidRPr="00623AAA">
        <w:t xml:space="preserve"> моторики использую </w:t>
      </w:r>
      <w:proofErr w:type="spellStart"/>
      <w:r w:rsidRPr="00623AAA">
        <w:t>физминут</w:t>
      </w:r>
      <w:r w:rsidR="00C372A6" w:rsidRPr="00623AAA">
        <w:t>к</w:t>
      </w:r>
      <w:r w:rsidRPr="00623AAA">
        <w:t>и</w:t>
      </w:r>
      <w:proofErr w:type="spellEnd"/>
      <w:r w:rsidRPr="00623AAA">
        <w:t>, которые подбираю</w:t>
      </w:r>
      <w:r w:rsidR="00C372A6" w:rsidRPr="00623AAA">
        <w:t xml:space="preserve"> </w:t>
      </w:r>
      <w:r w:rsidRPr="00623AAA">
        <w:t>согласно изучаемой</w:t>
      </w:r>
      <w:r w:rsidR="00C372A6" w:rsidRPr="00623AAA">
        <w:t xml:space="preserve"> </w:t>
      </w:r>
      <w:r w:rsidRPr="00623AAA">
        <w:t>теме, которая</w:t>
      </w:r>
      <w:r w:rsidR="00C372A6" w:rsidRPr="00623AAA">
        <w:t xml:space="preserve"> проводятся в игровой форме.</w:t>
      </w:r>
      <w:r w:rsidR="00277167" w:rsidRPr="00623AAA">
        <w:t xml:space="preserve">  </w:t>
      </w:r>
      <w:r w:rsidRPr="00623AAA">
        <w:t>Физкультминут</w:t>
      </w:r>
      <w:r w:rsidR="00C372A6" w:rsidRPr="00623AAA">
        <w:t>к</w:t>
      </w:r>
      <w:r w:rsidRPr="00623AAA">
        <w:t xml:space="preserve">и со </w:t>
      </w:r>
      <w:r w:rsidR="00081874" w:rsidRPr="00623AAA">
        <w:t>словесным</w:t>
      </w:r>
      <w:r w:rsidRPr="00623AAA">
        <w:t xml:space="preserve"> сопровождением</w:t>
      </w:r>
      <w:r w:rsidR="00081874" w:rsidRPr="00623AAA">
        <w:t xml:space="preserve"> помогают развивать мышечную активность, корригировать нарушения речи, активизировать словарь ненавязчиво</w:t>
      </w:r>
      <w:r w:rsidR="00C372A6" w:rsidRPr="00623AAA">
        <w:t>.</w:t>
      </w:r>
    </w:p>
    <w:p w:rsidR="00081874" w:rsidRPr="00623AAA" w:rsidRDefault="00081874" w:rsidP="00623AAA">
      <w:pPr>
        <w:pStyle w:val="c12"/>
        <w:numPr>
          <w:ilvl w:val="1"/>
          <w:numId w:val="2"/>
        </w:numPr>
        <w:spacing w:after="0" w:afterAutospacing="0"/>
        <w:ind w:left="0" w:firstLine="360"/>
        <w:jc w:val="both"/>
      </w:pPr>
      <w:r w:rsidRPr="00623AAA">
        <w:t xml:space="preserve"> </w:t>
      </w:r>
      <w:r w:rsidR="00C372A6" w:rsidRPr="00623AAA">
        <w:rPr>
          <w:i/>
          <w:iCs/>
        </w:rPr>
        <w:t>Артикуляционная гимнастика</w:t>
      </w:r>
      <w:r w:rsidR="00C372A6" w:rsidRPr="00623AAA"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="00C372A6" w:rsidRPr="00623AAA">
        <w:t>дифференцированности</w:t>
      </w:r>
      <w:proofErr w:type="spellEnd"/>
      <w:r w:rsidR="00C372A6" w:rsidRPr="00623AAA">
        <w:t xml:space="preserve"> движений органов, участвующих в речевом процессе. </w:t>
      </w:r>
    </w:p>
    <w:p w:rsidR="00556CF1" w:rsidRPr="00623AAA" w:rsidRDefault="008B7E48" w:rsidP="00623AAA">
      <w:pPr>
        <w:pStyle w:val="c12"/>
        <w:spacing w:before="0" w:beforeAutospacing="0" w:after="0" w:afterAutospacing="0"/>
        <w:ind w:left="360"/>
        <w:jc w:val="both"/>
      </w:pPr>
      <w:r w:rsidRPr="00623AAA">
        <w:rPr>
          <w:b/>
        </w:rPr>
        <w:t xml:space="preserve">2. </w:t>
      </w:r>
      <w:r w:rsidR="00206736" w:rsidRPr="00623AAA">
        <w:rPr>
          <w:b/>
        </w:rPr>
        <w:t>ИКТ</w:t>
      </w:r>
      <w:r w:rsidR="00556CF1" w:rsidRPr="00623AAA">
        <w:t>.</w:t>
      </w:r>
    </w:p>
    <w:p w:rsidR="00277167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 Процесс обучения грамоте будет легким, если станет для детей ярким, захватывающим, наполненным живыми образами, звуками, мелодиями. Поэтому </w:t>
      </w:r>
      <w:r w:rsidR="00DB28B6" w:rsidRPr="00623AAA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3517B2" w:rsidRPr="00623AAA">
        <w:rPr>
          <w:rFonts w:ascii="Times New Roman" w:hAnsi="Times New Roman" w:cs="Times New Roman"/>
          <w:sz w:val="24"/>
          <w:szCs w:val="24"/>
        </w:rPr>
        <w:t xml:space="preserve">по Программе эффективно использовать </w:t>
      </w:r>
      <w:r w:rsidR="00DB28B6" w:rsidRPr="00623AAA">
        <w:rPr>
          <w:rFonts w:ascii="Times New Roman" w:hAnsi="Times New Roman" w:cs="Times New Roman"/>
          <w:sz w:val="24"/>
          <w:szCs w:val="24"/>
        </w:rPr>
        <w:t>интерактивный игровой центр «</w:t>
      </w:r>
      <w:r w:rsidR="003E6FBD" w:rsidRPr="00623AAA">
        <w:rPr>
          <w:rFonts w:ascii="Times New Roman" w:hAnsi="Times New Roman" w:cs="Times New Roman"/>
          <w:sz w:val="24"/>
          <w:szCs w:val="24"/>
        </w:rPr>
        <w:t>СОВА</w:t>
      </w:r>
      <w:r w:rsidR="00DB28B6" w:rsidRPr="00623AAA">
        <w:rPr>
          <w:rFonts w:ascii="Times New Roman" w:hAnsi="Times New Roman" w:cs="Times New Roman"/>
          <w:sz w:val="24"/>
          <w:szCs w:val="24"/>
        </w:rPr>
        <w:t>».</w:t>
      </w:r>
      <w:r w:rsidR="00277167"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DB28B6" w:rsidRPr="00623AAA">
        <w:rPr>
          <w:rFonts w:ascii="Times New Roman" w:hAnsi="Times New Roman" w:cs="Times New Roman"/>
          <w:sz w:val="24"/>
          <w:szCs w:val="24"/>
        </w:rPr>
        <w:t xml:space="preserve">Игровой центр и интерактивный редактор «СОВА» являются мощными, современными инструментами педагога для решения образовательных задач, позволяют на 100% использовать интерактивное оборудование, дают возможность использовать готовые, а также самостоятельно создавать качественные, современные и интересные для ребёнка игры-занятия, презентации, тесты, викторины, </w:t>
      </w:r>
      <w:proofErr w:type="spellStart"/>
      <w:r w:rsidR="00DB28B6" w:rsidRPr="00623AAA">
        <w:rPr>
          <w:rFonts w:ascii="Times New Roman" w:hAnsi="Times New Roman" w:cs="Times New Roman"/>
          <w:sz w:val="24"/>
          <w:szCs w:val="24"/>
        </w:rPr>
        <w:t>видеокниги</w:t>
      </w:r>
      <w:proofErr w:type="spellEnd"/>
      <w:r w:rsidR="00DB28B6" w:rsidRPr="00623AAA">
        <w:rPr>
          <w:rFonts w:ascii="Times New Roman" w:hAnsi="Times New Roman" w:cs="Times New Roman"/>
          <w:sz w:val="24"/>
          <w:szCs w:val="24"/>
        </w:rPr>
        <w:t xml:space="preserve"> и многое другое. </w:t>
      </w:r>
    </w:p>
    <w:p w:rsidR="00277167" w:rsidRPr="00623AAA" w:rsidRDefault="00277167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3517B2" w:rsidRPr="00623AAA">
        <w:rPr>
          <w:rFonts w:ascii="Times New Roman" w:hAnsi="Times New Roman" w:cs="Times New Roman"/>
          <w:sz w:val="24"/>
          <w:szCs w:val="24"/>
        </w:rPr>
        <w:t>можно использовать</w:t>
      </w:r>
      <w:r w:rsidRPr="00623AAA">
        <w:rPr>
          <w:rFonts w:ascii="Times New Roman" w:hAnsi="Times New Roman" w:cs="Times New Roman"/>
          <w:sz w:val="24"/>
          <w:szCs w:val="24"/>
        </w:rPr>
        <w:t xml:space="preserve"> Образовательный проект «ДОШКОЛКА»</w:t>
      </w:r>
      <w:r w:rsidR="003517B2" w:rsidRPr="00623AAA">
        <w:rPr>
          <w:rFonts w:ascii="Times New Roman" w:hAnsi="Times New Roman" w:cs="Times New Roman"/>
          <w:sz w:val="24"/>
          <w:szCs w:val="24"/>
        </w:rPr>
        <w:t>, которая содержит</w:t>
      </w:r>
      <w:r w:rsidRPr="00623AAA">
        <w:rPr>
          <w:rFonts w:ascii="Times New Roman" w:hAnsi="Times New Roman" w:cs="Times New Roman"/>
          <w:sz w:val="24"/>
          <w:szCs w:val="24"/>
        </w:rPr>
        <w:t xml:space="preserve"> несколько разделов: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I. Слуховое восприятие и анализ речи: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Связь слов в предложении.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Слуховая память и причинно-следственные связи.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Анализ предложения (деление на слова).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Анализ слова (выделение звуков и слогов).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Слуховая память и восприятие.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Слуховое восприятие ритма.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Синтез слова (слияние звуков и слогов).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lastRenderedPageBreak/>
        <w:t xml:space="preserve">- Слуховое восприятие и </w:t>
      </w:r>
      <w:proofErr w:type="spellStart"/>
      <w:r w:rsidRPr="00623AAA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623AAA">
        <w:rPr>
          <w:rFonts w:ascii="Times New Roman" w:hAnsi="Times New Roman" w:cs="Times New Roman"/>
          <w:sz w:val="24"/>
          <w:szCs w:val="24"/>
        </w:rPr>
        <w:t>-зрительная координация.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Артикуляция.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II. Моторное развитие.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III. Зрительное восприятие: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Зрительное восприятие.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Зрительная память.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Классификация и обобщение.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-Пространственные представления.</w:t>
      </w:r>
    </w:p>
    <w:p w:rsidR="00277167" w:rsidRPr="00623AAA" w:rsidRDefault="00277167" w:rsidP="00623AAA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- Зрительно-моторная координация.</w:t>
      </w:r>
    </w:p>
    <w:p w:rsidR="003E6FBD" w:rsidRPr="00623AAA" w:rsidRDefault="008B7E48" w:rsidP="00623A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06736" w:rsidRPr="00623AAA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="003E6FBD" w:rsidRPr="00623AAA">
        <w:rPr>
          <w:rFonts w:ascii="Times New Roman" w:hAnsi="Times New Roman" w:cs="Times New Roman"/>
          <w:sz w:val="24"/>
          <w:szCs w:val="24"/>
        </w:rPr>
        <w:t>.</w:t>
      </w:r>
    </w:p>
    <w:p w:rsidR="003E6FBD" w:rsidRPr="00623AAA" w:rsidRDefault="00206736" w:rsidP="00003A5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Эффективным средством при обучении грамоте де</w:t>
      </w:r>
      <w:r w:rsidR="00003A5B">
        <w:rPr>
          <w:rFonts w:ascii="Times New Roman" w:hAnsi="Times New Roman" w:cs="Times New Roman"/>
          <w:sz w:val="24"/>
          <w:szCs w:val="24"/>
        </w:rPr>
        <w:t>тей являются игровые технологии.</w:t>
      </w:r>
      <w:r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003A5B">
        <w:rPr>
          <w:rFonts w:ascii="Times New Roman" w:hAnsi="Times New Roman" w:cs="Times New Roman"/>
          <w:sz w:val="24"/>
          <w:szCs w:val="24"/>
        </w:rPr>
        <w:t>Исходя из задач, поставленных при обучении грамоте</w:t>
      </w:r>
      <w:r w:rsidRPr="00623AAA">
        <w:rPr>
          <w:rFonts w:ascii="Times New Roman" w:hAnsi="Times New Roman" w:cs="Times New Roman"/>
          <w:sz w:val="24"/>
          <w:szCs w:val="24"/>
        </w:rPr>
        <w:t xml:space="preserve">, </w:t>
      </w:r>
      <w:r w:rsidR="00003A5B">
        <w:rPr>
          <w:rFonts w:ascii="Times New Roman" w:hAnsi="Times New Roman" w:cs="Times New Roman"/>
          <w:sz w:val="24"/>
          <w:szCs w:val="24"/>
        </w:rPr>
        <w:t>игровые технологии</w:t>
      </w:r>
      <w:r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003A5B">
        <w:rPr>
          <w:rFonts w:ascii="Times New Roman" w:hAnsi="Times New Roman" w:cs="Times New Roman"/>
          <w:sz w:val="24"/>
          <w:szCs w:val="24"/>
        </w:rPr>
        <w:t>можно</w:t>
      </w:r>
      <w:r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003A5B">
        <w:rPr>
          <w:rFonts w:ascii="Times New Roman" w:hAnsi="Times New Roman" w:cs="Times New Roman"/>
          <w:sz w:val="24"/>
          <w:szCs w:val="24"/>
        </w:rPr>
        <w:t>разбить</w:t>
      </w:r>
      <w:r w:rsidRPr="00623AAA">
        <w:rPr>
          <w:rFonts w:ascii="Times New Roman" w:hAnsi="Times New Roman" w:cs="Times New Roman"/>
          <w:sz w:val="24"/>
          <w:szCs w:val="24"/>
        </w:rPr>
        <w:t xml:space="preserve"> на </w:t>
      </w:r>
      <w:r w:rsidR="00003A5B">
        <w:rPr>
          <w:rFonts w:ascii="Times New Roman" w:hAnsi="Times New Roman" w:cs="Times New Roman"/>
          <w:sz w:val="24"/>
          <w:szCs w:val="24"/>
        </w:rPr>
        <w:t xml:space="preserve">три </w:t>
      </w:r>
      <w:r w:rsidRPr="00623AAA">
        <w:rPr>
          <w:rFonts w:ascii="Times New Roman" w:hAnsi="Times New Roman" w:cs="Times New Roman"/>
          <w:sz w:val="24"/>
          <w:szCs w:val="24"/>
        </w:rPr>
        <w:t xml:space="preserve">направления: </w:t>
      </w:r>
    </w:p>
    <w:p w:rsidR="003E6FBD" w:rsidRPr="00623AAA" w:rsidRDefault="00206736" w:rsidP="00003A5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Формирование фонематическо</w:t>
      </w:r>
      <w:r w:rsidR="00003A5B">
        <w:rPr>
          <w:rFonts w:ascii="Times New Roman" w:hAnsi="Times New Roman" w:cs="Times New Roman"/>
          <w:sz w:val="24"/>
          <w:szCs w:val="24"/>
        </w:rPr>
        <w:t>й грамотности</w:t>
      </w:r>
    </w:p>
    <w:p w:rsidR="00003A5B" w:rsidRDefault="00003A5B" w:rsidP="0019749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A5B">
        <w:rPr>
          <w:rFonts w:ascii="Times New Roman" w:hAnsi="Times New Roman" w:cs="Times New Roman"/>
          <w:sz w:val="24"/>
          <w:szCs w:val="24"/>
        </w:rPr>
        <w:t>Знакомство</w:t>
      </w:r>
      <w:r w:rsidR="00206736" w:rsidRPr="00003A5B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Pr="00003A5B">
        <w:rPr>
          <w:rFonts w:ascii="Times New Roman" w:hAnsi="Times New Roman" w:cs="Times New Roman"/>
          <w:sz w:val="24"/>
          <w:szCs w:val="24"/>
        </w:rPr>
        <w:t>буквой, звуком, слогом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слогослиянием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FBD" w:rsidRPr="00003A5B" w:rsidRDefault="00003A5B" w:rsidP="0019749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предложением, его составом</w:t>
      </w:r>
      <w:r w:rsidR="00206736" w:rsidRPr="00003A5B">
        <w:rPr>
          <w:rFonts w:ascii="Times New Roman" w:hAnsi="Times New Roman" w:cs="Times New Roman"/>
          <w:sz w:val="24"/>
          <w:szCs w:val="24"/>
        </w:rPr>
        <w:t xml:space="preserve">. Анализ предложений. </w:t>
      </w:r>
    </w:p>
    <w:p w:rsidR="00003A5B" w:rsidRPr="00003A5B" w:rsidRDefault="00003A5B" w:rsidP="00003A5B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A5B">
        <w:rPr>
          <w:rFonts w:ascii="Times New Roman" w:hAnsi="Times New Roman" w:cs="Times New Roman"/>
          <w:b/>
          <w:i/>
          <w:sz w:val="24"/>
          <w:szCs w:val="24"/>
        </w:rPr>
        <w:t>Формирование фонематической грамотности</w:t>
      </w:r>
    </w:p>
    <w:p w:rsidR="003E6FBD" w:rsidRPr="00623AAA" w:rsidRDefault="00003A5B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направленные на выделение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звука из ряда звуков, слогов и слов: </w:t>
      </w:r>
    </w:p>
    <w:p w:rsidR="003E6FBD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i/>
          <w:sz w:val="24"/>
          <w:szCs w:val="24"/>
        </w:rPr>
        <w:t>«</w:t>
      </w:r>
      <w:r w:rsidR="00003A5B">
        <w:rPr>
          <w:rFonts w:ascii="Times New Roman" w:hAnsi="Times New Roman" w:cs="Times New Roman"/>
          <w:i/>
          <w:sz w:val="24"/>
          <w:szCs w:val="24"/>
        </w:rPr>
        <w:t>Стоп сигнал</w:t>
      </w:r>
      <w:r w:rsidR="00E602A9">
        <w:rPr>
          <w:rFonts w:ascii="Times New Roman" w:hAnsi="Times New Roman" w:cs="Times New Roman"/>
          <w:i/>
          <w:sz w:val="24"/>
          <w:szCs w:val="24"/>
        </w:rPr>
        <w:t>»:</w:t>
      </w:r>
      <w:r w:rsidR="00E602A9">
        <w:rPr>
          <w:rFonts w:ascii="Times New Roman" w:hAnsi="Times New Roman" w:cs="Times New Roman"/>
          <w:sz w:val="24"/>
          <w:szCs w:val="24"/>
        </w:rPr>
        <w:t xml:space="preserve"> у</w:t>
      </w:r>
      <w:r w:rsidR="003E6FBD" w:rsidRPr="00623AAA">
        <w:rPr>
          <w:rFonts w:ascii="Times New Roman" w:hAnsi="Times New Roman" w:cs="Times New Roman"/>
          <w:sz w:val="24"/>
          <w:szCs w:val="24"/>
        </w:rPr>
        <w:t>слышав заданный звук</w:t>
      </w:r>
      <w:r w:rsidRPr="00623AAA">
        <w:rPr>
          <w:rFonts w:ascii="Times New Roman" w:hAnsi="Times New Roman" w:cs="Times New Roman"/>
          <w:sz w:val="24"/>
          <w:szCs w:val="24"/>
        </w:rPr>
        <w:t>, реб</w:t>
      </w:r>
      <w:r w:rsidR="003E6FBD" w:rsidRPr="00623AAA">
        <w:rPr>
          <w:rFonts w:ascii="Times New Roman" w:hAnsi="Times New Roman" w:cs="Times New Roman"/>
          <w:sz w:val="24"/>
          <w:szCs w:val="24"/>
        </w:rPr>
        <w:t xml:space="preserve">енок показывает </w:t>
      </w:r>
      <w:r w:rsidR="00003A5B">
        <w:rPr>
          <w:rFonts w:ascii="Times New Roman" w:hAnsi="Times New Roman" w:cs="Times New Roman"/>
          <w:sz w:val="24"/>
          <w:szCs w:val="24"/>
        </w:rPr>
        <w:t>табличку/ карточку</w:t>
      </w:r>
      <w:r w:rsidR="003E6FBD" w:rsidRPr="00623AAA">
        <w:rPr>
          <w:rFonts w:ascii="Times New Roman" w:hAnsi="Times New Roman" w:cs="Times New Roman"/>
          <w:sz w:val="24"/>
          <w:szCs w:val="24"/>
        </w:rPr>
        <w:t>.</w:t>
      </w:r>
    </w:p>
    <w:p w:rsidR="003E6FBD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i/>
          <w:sz w:val="24"/>
          <w:szCs w:val="24"/>
        </w:rPr>
        <w:t>«Светофор», «Чуткие ушки»</w:t>
      </w:r>
      <w:r w:rsidR="00003A5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03A5B">
        <w:rPr>
          <w:rFonts w:ascii="Times New Roman" w:hAnsi="Times New Roman" w:cs="Times New Roman"/>
          <w:sz w:val="24"/>
          <w:szCs w:val="24"/>
        </w:rPr>
        <w:t>р</w:t>
      </w:r>
      <w:r w:rsidRPr="00623AAA">
        <w:rPr>
          <w:rFonts w:ascii="Times New Roman" w:hAnsi="Times New Roman" w:cs="Times New Roman"/>
          <w:sz w:val="24"/>
          <w:szCs w:val="24"/>
        </w:rPr>
        <w:t>ебенок поднимает</w:t>
      </w:r>
      <w:r w:rsidR="003E6FBD" w:rsidRPr="00623AAA">
        <w:rPr>
          <w:rFonts w:ascii="Times New Roman" w:hAnsi="Times New Roman" w:cs="Times New Roman"/>
          <w:sz w:val="24"/>
          <w:szCs w:val="24"/>
        </w:rPr>
        <w:t xml:space="preserve"> соответствующий з</w:t>
      </w:r>
      <w:r w:rsidR="00C64AD4" w:rsidRPr="00623AAA">
        <w:rPr>
          <w:rFonts w:ascii="Times New Roman" w:hAnsi="Times New Roman" w:cs="Times New Roman"/>
          <w:sz w:val="24"/>
          <w:szCs w:val="24"/>
        </w:rPr>
        <w:t>вуку кружок.</w:t>
      </w:r>
    </w:p>
    <w:p w:rsidR="00C64AD4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AAA">
        <w:rPr>
          <w:rFonts w:ascii="Times New Roman" w:hAnsi="Times New Roman" w:cs="Times New Roman"/>
          <w:i/>
          <w:sz w:val="24"/>
          <w:szCs w:val="24"/>
        </w:rPr>
        <w:t>«Поймай звук»</w:t>
      </w:r>
      <w:r w:rsidR="00003A5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03A5B">
        <w:rPr>
          <w:rFonts w:ascii="Times New Roman" w:hAnsi="Times New Roman" w:cs="Times New Roman"/>
          <w:sz w:val="24"/>
          <w:szCs w:val="24"/>
        </w:rPr>
        <w:t>у</w:t>
      </w:r>
      <w:r w:rsidR="00C64AD4" w:rsidRPr="00623AAA">
        <w:rPr>
          <w:rFonts w:ascii="Times New Roman" w:hAnsi="Times New Roman" w:cs="Times New Roman"/>
          <w:sz w:val="24"/>
          <w:szCs w:val="24"/>
        </w:rPr>
        <w:t>слышав заданный звук, ребенок хлопает в ладоши.</w:t>
      </w:r>
    </w:p>
    <w:p w:rsidR="00C64AD4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A9">
        <w:rPr>
          <w:rFonts w:ascii="Times New Roman" w:hAnsi="Times New Roman" w:cs="Times New Roman"/>
          <w:i/>
          <w:sz w:val="24"/>
          <w:szCs w:val="24"/>
        </w:rPr>
        <w:t xml:space="preserve"> «Перейди через болото»</w:t>
      </w:r>
      <w:r w:rsidR="00C64AD4" w:rsidRPr="00E602A9">
        <w:rPr>
          <w:rFonts w:ascii="Times New Roman" w:hAnsi="Times New Roman" w:cs="Times New Roman"/>
          <w:i/>
          <w:sz w:val="24"/>
          <w:szCs w:val="24"/>
        </w:rPr>
        <w:t>.</w:t>
      </w:r>
      <w:r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C64AD4" w:rsidRPr="00623AAA">
        <w:rPr>
          <w:rFonts w:ascii="Times New Roman" w:hAnsi="Times New Roman" w:cs="Times New Roman"/>
          <w:sz w:val="24"/>
          <w:szCs w:val="24"/>
        </w:rPr>
        <w:t>н</w:t>
      </w:r>
      <w:r w:rsidRPr="00623AAA">
        <w:rPr>
          <w:rFonts w:ascii="Times New Roman" w:hAnsi="Times New Roman" w:cs="Times New Roman"/>
          <w:sz w:val="24"/>
          <w:szCs w:val="24"/>
        </w:rPr>
        <w:t xml:space="preserve">а полу </w:t>
      </w:r>
      <w:r w:rsidR="00E602A9">
        <w:rPr>
          <w:rFonts w:ascii="Times New Roman" w:hAnsi="Times New Roman" w:cs="Times New Roman"/>
          <w:sz w:val="24"/>
          <w:szCs w:val="24"/>
        </w:rPr>
        <w:t>размещаются «островки», около которых</w:t>
      </w:r>
      <w:r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E602A9">
        <w:rPr>
          <w:rFonts w:ascii="Times New Roman" w:hAnsi="Times New Roman" w:cs="Times New Roman"/>
          <w:sz w:val="24"/>
          <w:szCs w:val="24"/>
        </w:rPr>
        <w:t>располагаются</w:t>
      </w:r>
      <w:r w:rsidRPr="00623AAA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E602A9">
        <w:rPr>
          <w:rFonts w:ascii="Times New Roman" w:hAnsi="Times New Roman" w:cs="Times New Roman"/>
          <w:sz w:val="24"/>
          <w:szCs w:val="24"/>
        </w:rPr>
        <w:t>. Детям необходимо перейти</w:t>
      </w:r>
      <w:r w:rsidRPr="00623AAA">
        <w:rPr>
          <w:rFonts w:ascii="Times New Roman" w:hAnsi="Times New Roman" w:cs="Times New Roman"/>
          <w:sz w:val="24"/>
          <w:szCs w:val="24"/>
        </w:rPr>
        <w:t xml:space="preserve"> через «болото», наступая только на те «</w:t>
      </w:r>
      <w:r w:rsidR="00E602A9">
        <w:rPr>
          <w:rFonts w:ascii="Times New Roman" w:hAnsi="Times New Roman" w:cs="Times New Roman"/>
          <w:sz w:val="24"/>
          <w:szCs w:val="24"/>
        </w:rPr>
        <w:t>островки</w:t>
      </w:r>
      <w:r w:rsidRPr="00623AAA">
        <w:rPr>
          <w:rFonts w:ascii="Times New Roman" w:hAnsi="Times New Roman" w:cs="Times New Roman"/>
          <w:sz w:val="24"/>
          <w:szCs w:val="24"/>
        </w:rPr>
        <w:t xml:space="preserve">», </w:t>
      </w:r>
      <w:r w:rsidR="00E602A9">
        <w:rPr>
          <w:rFonts w:ascii="Times New Roman" w:hAnsi="Times New Roman" w:cs="Times New Roman"/>
          <w:sz w:val="24"/>
          <w:szCs w:val="24"/>
        </w:rPr>
        <w:t>около</w:t>
      </w:r>
      <w:r w:rsidRPr="00623AAA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E602A9">
        <w:rPr>
          <w:rFonts w:ascii="Times New Roman" w:hAnsi="Times New Roman" w:cs="Times New Roman"/>
          <w:sz w:val="24"/>
          <w:szCs w:val="24"/>
        </w:rPr>
        <w:t>находятся</w:t>
      </w:r>
      <w:r w:rsidRPr="00623AAA">
        <w:rPr>
          <w:rFonts w:ascii="Times New Roman" w:hAnsi="Times New Roman" w:cs="Times New Roman"/>
          <w:sz w:val="24"/>
          <w:szCs w:val="24"/>
        </w:rPr>
        <w:t xml:space="preserve"> предметы, в названии которых есть </w:t>
      </w:r>
      <w:r w:rsidR="00E602A9">
        <w:rPr>
          <w:rFonts w:ascii="Times New Roman" w:hAnsi="Times New Roman" w:cs="Times New Roman"/>
          <w:sz w:val="24"/>
          <w:szCs w:val="24"/>
        </w:rPr>
        <w:t>заданный</w:t>
      </w:r>
      <w:r w:rsidRPr="00623AAA">
        <w:rPr>
          <w:rFonts w:ascii="Times New Roman" w:hAnsi="Times New Roman" w:cs="Times New Roman"/>
          <w:sz w:val="24"/>
          <w:szCs w:val="24"/>
        </w:rPr>
        <w:t xml:space="preserve"> звук. </w:t>
      </w:r>
    </w:p>
    <w:p w:rsidR="00C64AD4" w:rsidRPr="00E602A9" w:rsidRDefault="00E602A9" w:rsidP="00E602A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«Магазин»</w:t>
      </w:r>
      <w:r w:rsidR="00C64AD4" w:rsidRPr="00623AAA">
        <w:rPr>
          <w:rFonts w:ascii="Times New Roman" w:hAnsi="Times New Roman" w:cs="Times New Roman"/>
          <w:sz w:val="24"/>
          <w:szCs w:val="24"/>
        </w:rPr>
        <w:t>: дети приходят в магазин, в котором за покупку необходимо з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аплатить первым или последним звуком в названии </w:t>
      </w:r>
      <w:r w:rsidR="00C64AD4" w:rsidRPr="00623AAA">
        <w:rPr>
          <w:rFonts w:ascii="Times New Roman" w:hAnsi="Times New Roman" w:cs="Times New Roman"/>
          <w:sz w:val="24"/>
          <w:szCs w:val="24"/>
        </w:rPr>
        <w:t>предмета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Цель данной игры – определить первый или последний звук в слова. Также, для ее достижения можно использовать такие игры, как </w:t>
      </w:r>
      <w:r w:rsidR="00206736" w:rsidRPr="00E602A9">
        <w:rPr>
          <w:rFonts w:ascii="Times New Roman" w:hAnsi="Times New Roman" w:cs="Times New Roman"/>
          <w:i/>
          <w:sz w:val="24"/>
          <w:szCs w:val="24"/>
        </w:rPr>
        <w:t>«Поймай слово за хвост»</w:t>
      </w:r>
      <w:r w:rsidRPr="00E602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6736" w:rsidRPr="00E602A9">
        <w:rPr>
          <w:rFonts w:ascii="Times New Roman" w:hAnsi="Times New Roman" w:cs="Times New Roman"/>
          <w:i/>
          <w:sz w:val="24"/>
          <w:szCs w:val="24"/>
        </w:rPr>
        <w:t>«Я начну, а ты закончи»</w:t>
      </w:r>
      <w:r w:rsidR="00C64AD4" w:rsidRPr="00E602A9">
        <w:rPr>
          <w:rFonts w:ascii="Times New Roman" w:hAnsi="Times New Roman" w:cs="Times New Roman"/>
          <w:i/>
          <w:sz w:val="24"/>
          <w:szCs w:val="24"/>
        </w:rPr>
        <w:t>.</w:t>
      </w:r>
    </w:p>
    <w:p w:rsidR="00C64AD4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2A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E602A9">
        <w:rPr>
          <w:rFonts w:ascii="Times New Roman" w:hAnsi="Times New Roman" w:cs="Times New Roman"/>
          <w:i/>
          <w:sz w:val="24"/>
          <w:szCs w:val="24"/>
        </w:rPr>
        <w:t>Звукоед</w:t>
      </w:r>
      <w:proofErr w:type="spellEnd"/>
      <w:r w:rsidRPr="00E602A9">
        <w:rPr>
          <w:rFonts w:ascii="Times New Roman" w:hAnsi="Times New Roman" w:cs="Times New Roman"/>
          <w:i/>
          <w:sz w:val="24"/>
          <w:szCs w:val="24"/>
        </w:rPr>
        <w:t>»</w:t>
      </w:r>
      <w:r w:rsidR="00E602A9">
        <w:rPr>
          <w:rFonts w:ascii="Times New Roman" w:hAnsi="Times New Roman" w:cs="Times New Roman"/>
          <w:i/>
          <w:sz w:val="24"/>
          <w:szCs w:val="24"/>
        </w:rPr>
        <w:t>:</w:t>
      </w:r>
      <w:r w:rsidR="00E6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2A9">
        <w:rPr>
          <w:rFonts w:ascii="Times New Roman" w:hAnsi="Times New Roman" w:cs="Times New Roman"/>
          <w:sz w:val="24"/>
          <w:szCs w:val="24"/>
        </w:rPr>
        <w:t>детя</w:t>
      </w:r>
      <w:r w:rsidR="007324EB">
        <w:rPr>
          <w:rFonts w:ascii="Times New Roman" w:hAnsi="Times New Roman" w:cs="Times New Roman"/>
          <w:sz w:val="24"/>
          <w:szCs w:val="24"/>
        </w:rPr>
        <w:t>м</w:t>
      </w:r>
      <w:r w:rsidR="00E602A9">
        <w:rPr>
          <w:rFonts w:ascii="Times New Roman" w:hAnsi="Times New Roman" w:cs="Times New Roman"/>
          <w:sz w:val="24"/>
          <w:szCs w:val="24"/>
        </w:rPr>
        <w:t xml:space="preserve"> предлагается игровая ситуация - </w:t>
      </w:r>
      <w:proofErr w:type="spellStart"/>
      <w:r w:rsidRPr="00623AAA">
        <w:rPr>
          <w:rFonts w:ascii="Times New Roman" w:hAnsi="Times New Roman" w:cs="Times New Roman"/>
          <w:sz w:val="24"/>
          <w:szCs w:val="24"/>
        </w:rPr>
        <w:t>Звукоед</w:t>
      </w:r>
      <w:proofErr w:type="spellEnd"/>
      <w:r w:rsidRPr="00623AAA">
        <w:rPr>
          <w:rFonts w:ascii="Times New Roman" w:hAnsi="Times New Roman" w:cs="Times New Roman"/>
          <w:sz w:val="24"/>
          <w:szCs w:val="24"/>
        </w:rPr>
        <w:t xml:space="preserve"> съел первый (последний) звук в слове, </w:t>
      </w:r>
      <w:r w:rsidR="00E602A9">
        <w:rPr>
          <w:rFonts w:ascii="Times New Roman" w:hAnsi="Times New Roman" w:cs="Times New Roman"/>
          <w:sz w:val="24"/>
          <w:szCs w:val="24"/>
        </w:rPr>
        <w:t xml:space="preserve">ребенок должен определить </w:t>
      </w:r>
      <w:r w:rsidRPr="00623AAA">
        <w:rPr>
          <w:rFonts w:ascii="Times New Roman" w:hAnsi="Times New Roman" w:cs="Times New Roman"/>
          <w:sz w:val="24"/>
          <w:szCs w:val="24"/>
        </w:rPr>
        <w:t>какой</w:t>
      </w:r>
      <w:r w:rsidR="00E602A9">
        <w:rPr>
          <w:rFonts w:ascii="Times New Roman" w:hAnsi="Times New Roman" w:cs="Times New Roman"/>
          <w:sz w:val="24"/>
          <w:szCs w:val="24"/>
        </w:rPr>
        <w:t xml:space="preserve"> звук съел </w:t>
      </w:r>
      <w:proofErr w:type="spellStart"/>
      <w:r w:rsidR="00E602A9">
        <w:rPr>
          <w:rFonts w:ascii="Times New Roman" w:hAnsi="Times New Roman" w:cs="Times New Roman"/>
          <w:sz w:val="24"/>
          <w:szCs w:val="24"/>
        </w:rPr>
        <w:t>Звукоед</w:t>
      </w:r>
      <w:proofErr w:type="spellEnd"/>
      <w:r w:rsidRPr="0062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AD4" w:rsidRPr="00623AAA" w:rsidRDefault="007324EB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«Соберем вещи: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предлагается сложить в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первую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сумку вещи, в названии которых</w:t>
      </w:r>
      <w:r>
        <w:rPr>
          <w:rFonts w:ascii="Times New Roman" w:hAnsi="Times New Roman" w:cs="Times New Roman"/>
          <w:sz w:val="24"/>
          <w:szCs w:val="24"/>
        </w:rPr>
        <w:t xml:space="preserve"> заданный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вук находится в начале слова, во вторую</w:t>
      </w:r>
      <w:r w:rsidR="00206736" w:rsidRPr="00623AAA">
        <w:rPr>
          <w:rFonts w:ascii="Times New Roman" w:hAnsi="Times New Roman" w:cs="Times New Roman"/>
          <w:sz w:val="24"/>
          <w:szCs w:val="24"/>
        </w:rPr>
        <w:t>- в середине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и в третью - в конце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CBF" w:rsidRPr="00623AAA" w:rsidRDefault="007324EB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36" w:rsidRPr="007324EB">
        <w:rPr>
          <w:rFonts w:ascii="Times New Roman" w:hAnsi="Times New Roman" w:cs="Times New Roman"/>
          <w:i/>
          <w:sz w:val="24"/>
          <w:szCs w:val="24"/>
        </w:rPr>
        <w:t>«</w:t>
      </w:r>
      <w:r w:rsidRPr="007324EB">
        <w:rPr>
          <w:rFonts w:ascii="Times New Roman" w:hAnsi="Times New Roman" w:cs="Times New Roman"/>
          <w:i/>
          <w:sz w:val="24"/>
          <w:szCs w:val="24"/>
        </w:rPr>
        <w:t>Звуковая цепочка</w:t>
      </w:r>
      <w:r w:rsidR="00206736" w:rsidRPr="007324EB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>выстраиваются в круг</w:t>
      </w:r>
      <w:r w:rsidR="00206736" w:rsidRPr="00623AAA">
        <w:rPr>
          <w:rFonts w:ascii="Times New Roman" w:hAnsi="Times New Roman" w:cs="Times New Roman"/>
          <w:sz w:val="24"/>
          <w:szCs w:val="24"/>
        </w:rPr>
        <w:t>. Воспитатель называет слово</w:t>
      </w:r>
      <w:r>
        <w:rPr>
          <w:rFonts w:ascii="Times New Roman" w:hAnsi="Times New Roman" w:cs="Times New Roman"/>
          <w:sz w:val="24"/>
          <w:szCs w:val="24"/>
        </w:rPr>
        <w:t xml:space="preserve"> и передает мяч детям.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переда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hAnsi="Times New Roman" w:cs="Times New Roman"/>
          <w:sz w:val="24"/>
          <w:szCs w:val="24"/>
        </w:rPr>
        <w:t xml:space="preserve"> по кругу</w:t>
      </w:r>
      <w:r w:rsidR="00206736" w:rsidRPr="00623AAA">
        <w:rPr>
          <w:rFonts w:ascii="Times New Roman" w:hAnsi="Times New Roman" w:cs="Times New Roman"/>
          <w:sz w:val="24"/>
          <w:szCs w:val="24"/>
        </w:rPr>
        <w:t>, назыв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звуки по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CBF" w:rsidRPr="007324EB" w:rsidRDefault="007324EB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EB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>, направленные</w:t>
      </w:r>
      <w:r w:rsidRPr="007324EB">
        <w:rPr>
          <w:rFonts w:ascii="Times New Roman" w:hAnsi="Times New Roman" w:cs="Times New Roman"/>
          <w:sz w:val="24"/>
          <w:szCs w:val="24"/>
        </w:rPr>
        <w:t xml:space="preserve"> на развитие слогового анализа:</w:t>
      </w:r>
    </w:p>
    <w:p w:rsidR="00B24CBF" w:rsidRPr="00623AAA" w:rsidRDefault="007324EB" w:rsidP="007324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4E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324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736" w:rsidRPr="007324EB">
        <w:rPr>
          <w:rFonts w:ascii="Times New Roman" w:hAnsi="Times New Roman" w:cs="Times New Roman"/>
          <w:i/>
          <w:sz w:val="24"/>
          <w:szCs w:val="24"/>
        </w:rPr>
        <w:t>«Магазин»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3AAA">
        <w:rPr>
          <w:rFonts w:ascii="Times New Roman" w:hAnsi="Times New Roman" w:cs="Times New Roman"/>
          <w:sz w:val="24"/>
          <w:szCs w:val="24"/>
        </w:rPr>
        <w:t>ети приходят в магазин, в котором за покупку</w:t>
      </w:r>
      <w:r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623AAA">
        <w:rPr>
          <w:rFonts w:ascii="Times New Roman" w:hAnsi="Times New Roman" w:cs="Times New Roman"/>
          <w:sz w:val="24"/>
          <w:szCs w:val="24"/>
        </w:rPr>
        <w:t xml:space="preserve"> необходимо заплатить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монет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, сколько слогов названии этого предмета. </w:t>
      </w:r>
      <w:r>
        <w:rPr>
          <w:rFonts w:ascii="Times New Roman" w:hAnsi="Times New Roman" w:cs="Times New Roman"/>
          <w:sz w:val="24"/>
          <w:szCs w:val="24"/>
        </w:rPr>
        <w:t>Также можно использовать следующие игры на определение количества слогов в слове:</w:t>
      </w:r>
      <w:r w:rsidRPr="00623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736" w:rsidRPr="007324EB">
        <w:rPr>
          <w:rFonts w:ascii="Times New Roman" w:hAnsi="Times New Roman" w:cs="Times New Roman"/>
          <w:sz w:val="24"/>
          <w:szCs w:val="24"/>
        </w:rPr>
        <w:t>«Собираем урожай»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736" w:rsidRPr="007324EB">
        <w:rPr>
          <w:rFonts w:ascii="Times New Roman" w:hAnsi="Times New Roman" w:cs="Times New Roman"/>
          <w:sz w:val="24"/>
          <w:szCs w:val="24"/>
        </w:rPr>
        <w:t>«Измерим удава»</w:t>
      </w:r>
      <w:r w:rsidR="00261483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61483" w:rsidRPr="00261483" w:rsidRDefault="00261483" w:rsidP="00261483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483"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детей с буквой, звуком, слогом, </w:t>
      </w:r>
      <w:proofErr w:type="spellStart"/>
      <w:r w:rsidRPr="00261483">
        <w:rPr>
          <w:rFonts w:ascii="Times New Roman" w:hAnsi="Times New Roman" w:cs="Times New Roman"/>
          <w:b/>
          <w:i/>
          <w:sz w:val="24"/>
          <w:szCs w:val="24"/>
        </w:rPr>
        <w:t>слогослиянием</w:t>
      </w:r>
      <w:proofErr w:type="spellEnd"/>
      <w:r w:rsidRPr="002614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4CBF" w:rsidRPr="00623AAA" w:rsidRDefault="00206736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В </w:t>
      </w:r>
      <w:r w:rsidR="00261483">
        <w:rPr>
          <w:rFonts w:ascii="Times New Roman" w:hAnsi="Times New Roman" w:cs="Times New Roman"/>
          <w:sz w:val="24"/>
          <w:szCs w:val="24"/>
        </w:rPr>
        <w:t>ходе</w:t>
      </w:r>
      <w:r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="00261483">
        <w:rPr>
          <w:rFonts w:ascii="Times New Roman" w:hAnsi="Times New Roman" w:cs="Times New Roman"/>
          <w:sz w:val="24"/>
          <w:szCs w:val="24"/>
        </w:rPr>
        <w:t>знакомства со</w:t>
      </w:r>
      <w:r w:rsidRPr="00623AAA">
        <w:rPr>
          <w:rFonts w:ascii="Times New Roman" w:hAnsi="Times New Roman" w:cs="Times New Roman"/>
          <w:sz w:val="24"/>
          <w:szCs w:val="24"/>
        </w:rPr>
        <w:t xml:space="preserve"> звуками </w:t>
      </w:r>
      <w:r w:rsidR="00261483">
        <w:rPr>
          <w:rFonts w:ascii="Times New Roman" w:hAnsi="Times New Roman" w:cs="Times New Roman"/>
          <w:sz w:val="24"/>
          <w:szCs w:val="24"/>
        </w:rPr>
        <w:t>формируются</w:t>
      </w:r>
      <w:r w:rsidRPr="00623AAA">
        <w:rPr>
          <w:rFonts w:ascii="Times New Roman" w:hAnsi="Times New Roman" w:cs="Times New Roman"/>
          <w:sz w:val="24"/>
          <w:szCs w:val="24"/>
        </w:rPr>
        <w:t xml:space="preserve"> звукобуквенн</w:t>
      </w:r>
      <w:r w:rsidR="00261483">
        <w:rPr>
          <w:rFonts w:ascii="Times New Roman" w:hAnsi="Times New Roman" w:cs="Times New Roman"/>
          <w:sz w:val="24"/>
          <w:szCs w:val="24"/>
        </w:rPr>
        <w:t>ые</w:t>
      </w:r>
      <w:r w:rsidRPr="00623AAA">
        <w:rPr>
          <w:rFonts w:ascii="Times New Roman" w:hAnsi="Times New Roman" w:cs="Times New Roman"/>
          <w:sz w:val="24"/>
          <w:szCs w:val="24"/>
        </w:rPr>
        <w:t xml:space="preserve"> связ</w:t>
      </w:r>
      <w:r w:rsidR="00261483">
        <w:rPr>
          <w:rFonts w:ascii="Times New Roman" w:hAnsi="Times New Roman" w:cs="Times New Roman"/>
          <w:sz w:val="24"/>
          <w:szCs w:val="24"/>
        </w:rPr>
        <w:t>и, а также</w:t>
      </w:r>
      <w:r w:rsidRPr="00623AAA">
        <w:rPr>
          <w:rFonts w:ascii="Times New Roman" w:hAnsi="Times New Roman" w:cs="Times New Roman"/>
          <w:sz w:val="24"/>
          <w:szCs w:val="24"/>
        </w:rPr>
        <w:t xml:space="preserve"> закрепляется образ буквы. </w:t>
      </w:r>
      <w:r w:rsidR="00C31CFB">
        <w:rPr>
          <w:rFonts w:ascii="Times New Roman" w:hAnsi="Times New Roman" w:cs="Times New Roman"/>
          <w:sz w:val="24"/>
          <w:szCs w:val="24"/>
        </w:rPr>
        <w:t>При работе в данном направлении используем следующие игровые приемы:</w:t>
      </w:r>
    </w:p>
    <w:p w:rsidR="00C31CFB" w:rsidRDefault="00C31CFB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FB">
        <w:rPr>
          <w:rFonts w:ascii="Times New Roman" w:hAnsi="Times New Roman" w:cs="Times New Roman"/>
          <w:sz w:val="24"/>
          <w:szCs w:val="24"/>
        </w:rPr>
        <w:t xml:space="preserve"> Выкладывание буквы из различного материала,</w:t>
      </w:r>
      <w:r w:rsidR="00206736" w:rsidRPr="00C31CFB">
        <w:rPr>
          <w:rFonts w:ascii="Times New Roman" w:hAnsi="Times New Roman" w:cs="Times New Roman"/>
          <w:sz w:val="24"/>
          <w:szCs w:val="24"/>
        </w:rPr>
        <w:t xml:space="preserve"> «Замени букву»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736" w:rsidRPr="00C31CFB">
        <w:rPr>
          <w:rFonts w:ascii="Times New Roman" w:hAnsi="Times New Roman" w:cs="Times New Roman"/>
          <w:sz w:val="24"/>
          <w:szCs w:val="24"/>
        </w:rPr>
        <w:t>«</w:t>
      </w:r>
      <w:r w:rsidRPr="00C31CFB">
        <w:rPr>
          <w:rFonts w:ascii="Times New Roman" w:hAnsi="Times New Roman" w:cs="Times New Roman"/>
          <w:sz w:val="24"/>
          <w:szCs w:val="24"/>
        </w:rPr>
        <w:t>Ребусы</w:t>
      </w:r>
      <w:r w:rsidR="00206736" w:rsidRPr="00C31CFB">
        <w:rPr>
          <w:rFonts w:ascii="Times New Roman" w:hAnsi="Times New Roman" w:cs="Times New Roman"/>
          <w:sz w:val="24"/>
          <w:szCs w:val="24"/>
        </w:rPr>
        <w:t>»</w:t>
      </w:r>
      <w:r w:rsidR="00B24CBF" w:rsidRPr="00C31CFB">
        <w:rPr>
          <w:rFonts w:ascii="Times New Roman" w:hAnsi="Times New Roman" w:cs="Times New Roman"/>
          <w:sz w:val="24"/>
          <w:szCs w:val="24"/>
        </w:rPr>
        <w:t>.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FB" w:rsidRPr="00C31CFB" w:rsidRDefault="00C31CFB" w:rsidP="00C31CFB">
      <w:pPr>
        <w:pStyle w:val="a3"/>
        <w:spacing w:after="0"/>
        <w:ind w:left="12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FB">
        <w:rPr>
          <w:rFonts w:ascii="Times New Roman" w:hAnsi="Times New Roman" w:cs="Times New Roman"/>
          <w:b/>
          <w:i/>
          <w:sz w:val="24"/>
          <w:szCs w:val="24"/>
        </w:rPr>
        <w:t>Знакомство с предложением, его составом. Анализ предложений.</w:t>
      </w:r>
    </w:p>
    <w:p w:rsidR="00AD03D5" w:rsidRPr="00623AAA" w:rsidRDefault="00B24CBF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lastRenderedPageBreak/>
        <w:t>Работа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над предложением </w:t>
      </w:r>
      <w:r w:rsidRPr="00623AAA">
        <w:rPr>
          <w:rFonts w:ascii="Times New Roman" w:hAnsi="Times New Roman" w:cs="Times New Roman"/>
          <w:sz w:val="24"/>
          <w:szCs w:val="24"/>
        </w:rPr>
        <w:t>проводится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в два этапа. </w:t>
      </w:r>
      <w:r w:rsidR="00C31CFB">
        <w:rPr>
          <w:rFonts w:ascii="Times New Roman" w:hAnsi="Times New Roman" w:cs="Times New Roman"/>
          <w:sz w:val="24"/>
          <w:szCs w:val="24"/>
        </w:rPr>
        <w:t>На первом этапе</w:t>
      </w:r>
      <w:r w:rsidRPr="00623AAA">
        <w:rPr>
          <w:rFonts w:ascii="Times New Roman" w:hAnsi="Times New Roman" w:cs="Times New Roman"/>
          <w:sz w:val="24"/>
          <w:szCs w:val="24"/>
        </w:rPr>
        <w:t xml:space="preserve"> дети знакомятся со словесным с</w:t>
      </w:r>
      <w:r w:rsidR="00206736" w:rsidRPr="00623AAA">
        <w:rPr>
          <w:rFonts w:ascii="Times New Roman" w:hAnsi="Times New Roman" w:cs="Times New Roman"/>
          <w:sz w:val="24"/>
          <w:szCs w:val="24"/>
        </w:rPr>
        <w:t>оставом предложения</w:t>
      </w:r>
      <w:r w:rsidR="00C31CFB">
        <w:rPr>
          <w:rFonts w:ascii="Times New Roman" w:hAnsi="Times New Roman" w:cs="Times New Roman"/>
          <w:sz w:val="24"/>
          <w:szCs w:val="24"/>
        </w:rPr>
        <w:t>, учатся выделять слова из предложения, составлять предложения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. </w:t>
      </w:r>
      <w:r w:rsidR="00C31CFB">
        <w:rPr>
          <w:rFonts w:ascii="Times New Roman" w:hAnsi="Times New Roman" w:cs="Times New Roman"/>
          <w:sz w:val="24"/>
          <w:szCs w:val="24"/>
        </w:rPr>
        <w:t>На втором -</w:t>
      </w:r>
      <w:r w:rsidR="00206736" w:rsidRPr="00623AAA">
        <w:rPr>
          <w:rFonts w:ascii="Times New Roman" w:hAnsi="Times New Roman" w:cs="Times New Roman"/>
          <w:sz w:val="24"/>
          <w:szCs w:val="24"/>
        </w:rPr>
        <w:t xml:space="preserve"> дети учатся</w:t>
      </w:r>
      <w:r w:rsidR="00C31CFB">
        <w:rPr>
          <w:rFonts w:ascii="Times New Roman" w:hAnsi="Times New Roman" w:cs="Times New Roman"/>
          <w:sz w:val="24"/>
          <w:szCs w:val="24"/>
        </w:rPr>
        <w:t xml:space="preserve"> выделять предложения из текста.</w:t>
      </w:r>
    </w:p>
    <w:p w:rsidR="00AD03D5" w:rsidRPr="00040D53" w:rsidRDefault="00AD03D5" w:rsidP="00040D5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Используемые игры:</w:t>
      </w:r>
      <w:r w:rsidR="00C31CFB">
        <w:rPr>
          <w:rFonts w:ascii="Times New Roman" w:hAnsi="Times New Roman" w:cs="Times New Roman"/>
          <w:sz w:val="24"/>
          <w:szCs w:val="24"/>
        </w:rPr>
        <w:t xml:space="preserve"> «Подвижные словечки</w:t>
      </w:r>
      <w:r w:rsidR="00C31CFB" w:rsidRPr="00C31CFB">
        <w:rPr>
          <w:rFonts w:ascii="Times New Roman" w:hAnsi="Times New Roman" w:cs="Times New Roman"/>
          <w:sz w:val="24"/>
          <w:szCs w:val="24"/>
        </w:rPr>
        <w:t xml:space="preserve">», </w:t>
      </w:r>
      <w:r w:rsidR="00206736" w:rsidRPr="00C31CFB">
        <w:rPr>
          <w:rFonts w:ascii="Times New Roman" w:hAnsi="Times New Roman" w:cs="Times New Roman"/>
          <w:sz w:val="24"/>
          <w:szCs w:val="24"/>
        </w:rPr>
        <w:t>«Подружим слова»</w:t>
      </w:r>
      <w:r w:rsidR="00C31CFB">
        <w:rPr>
          <w:rFonts w:ascii="Times New Roman" w:hAnsi="Times New Roman" w:cs="Times New Roman"/>
          <w:sz w:val="24"/>
          <w:szCs w:val="24"/>
        </w:rPr>
        <w:t xml:space="preserve">, </w:t>
      </w:r>
      <w:r w:rsidR="00206736" w:rsidRPr="00C31CFB">
        <w:rPr>
          <w:rFonts w:ascii="Times New Roman" w:hAnsi="Times New Roman" w:cs="Times New Roman"/>
          <w:sz w:val="24"/>
          <w:szCs w:val="24"/>
        </w:rPr>
        <w:t>«</w:t>
      </w:r>
      <w:r w:rsidR="00C31CFB" w:rsidRPr="00C31CFB">
        <w:rPr>
          <w:rFonts w:ascii="Times New Roman" w:hAnsi="Times New Roman" w:cs="Times New Roman"/>
          <w:sz w:val="24"/>
          <w:szCs w:val="24"/>
        </w:rPr>
        <w:t>Помоги Незнайке</w:t>
      </w:r>
      <w:r w:rsidR="00206736" w:rsidRPr="00C31CFB">
        <w:rPr>
          <w:rFonts w:ascii="Times New Roman" w:hAnsi="Times New Roman" w:cs="Times New Roman"/>
          <w:sz w:val="24"/>
          <w:szCs w:val="24"/>
        </w:rPr>
        <w:t>»</w:t>
      </w:r>
      <w:r w:rsidR="00C31CFB">
        <w:rPr>
          <w:rFonts w:ascii="Times New Roman" w:hAnsi="Times New Roman" w:cs="Times New Roman"/>
          <w:sz w:val="24"/>
          <w:szCs w:val="24"/>
        </w:rPr>
        <w:t xml:space="preserve"> (д</w:t>
      </w:r>
      <w:r w:rsidR="00206736" w:rsidRPr="00C31CFB">
        <w:rPr>
          <w:rFonts w:ascii="Times New Roman" w:hAnsi="Times New Roman" w:cs="Times New Roman"/>
          <w:sz w:val="24"/>
          <w:szCs w:val="24"/>
        </w:rPr>
        <w:t>ети вставляют пропущенный или н</w:t>
      </w:r>
      <w:r w:rsidR="00040D53">
        <w:rPr>
          <w:rFonts w:ascii="Times New Roman" w:hAnsi="Times New Roman" w:cs="Times New Roman"/>
          <w:sz w:val="24"/>
          <w:szCs w:val="24"/>
        </w:rPr>
        <w:t xml:space="preserve">еправильно вставленный предлог), </w:t>
      </w:r>
      <w:r w:rsidR="00206736" w:rsidRPr="00040D53">
        <w:rPr>
          <w:rFonts w:ascii="Times New Roman" w:hAnsi="Times New Roman" w:cs="Times New Roman"/>
          <w:sz w:val="24"/>
          <w:szCs w:val="24"/>
        </w:rPr>
        <w:t>«</w:t>
      </w:r>
      <w:r w:rsidR="00040D53" w:rsidRPr="00040D53">
        <w:rPr>
          <w:rFonts w:ascii="Times New Roman" w:hAnsi="Times New Roman" w:cs="Times New Roman"/>
          <w:sz w:val="24"/>
          <w:szCs w:val="24"/>
        </w:rPr>
        <w:t xml:space="preserve">Составь предложение по </w:t>
      </w:r>
      <w:r w:rsidR="00206736" w:rsidRPr="00040D53">
        <w:rPr>
          <w:rFonts w:ascii="Times New Roman" w:hAnsi="Times New Roman" w:cs="Times New Roman"/>
          <w:sz w:val="24"/>
          <w:szCs w:val="24"/>
        </w:rPr>
        <w:t>схеме»</w:t>
      </w:r>
      <w:r w:rsidR="00040D53">
        <w:rPr>
          <w:rFonts w:ascii="Times New Roman" w:hAnsi="Times New Roman" w:cs="Times New Roman"/>
          <w:sz w:val="24"/>
          <w:szCs w:val="24"/>
        </w:rPr>
        <w:t xml:space="preserve"> и другие.</w:t>
      </w:r>
      <w:bookmarkStart w:id="0" w:name="_GoBack"/>
      <w:bookmarkEnd w:id="0"/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E48" w:rsidRPr="00623AAA" w:rsidRDefault="008B7E48" w:rsidP="00623AA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AAA">
        <w:rPr>
          <w:rFonts w:ascii="Times New Roman" w:hAnsi="Times New Roman" w:cs="Times New Roman"/>
          <w:b/>
          <w:sz w:val="24"/>
          <w:szCs w:val="24"/>
        </w:rPr>
        <w:t>4</w:t>
      </w:r>
      <w:r w:rsidRPr="00623AAA">
        <w:rPr>
          <w:rFonts w:ascii="Times New Roman" w:hAnsi="Times New Roman" w:cs="Times New Roman"/>
          <w:sz w:val="24"/>
          <w:szCs w:val="24"/>
        </w:rPr>
        <w:t xml:space="preserve">. </w:t>
      </w:r>
      <w:r w:rsidRPr="00623AAA">
        <w:rPr>
          <w:rFonts w:ascii="Times New Roman" w:hAnsi="Times New Roman" w:cs="Times New Roman"/>
          <w:b/>
          <w:sz w:val="24"/>
          <w:szCs w:val="24"/>
        </w:rPr>
        <w:t>Технологии проектирования</w:t>
      </w:r>
    </w:p>
    <w:p w:rsidR="004C5A52" w:rsidRPr="00623AAA" w:rsidRDefault="004C5A52" w:rsidP="00623AA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проектов в образовательном процессе, способствуют повышению развития у детей речевой активности, способствует формированию грамматической стройности речи.</w:t>
      </w:r>
    </w:p>
    <w:p w:rsidR="004C5A52" w:rsidRPr="00623AAA" w:rsidRDefault="004C5A52" w:rsidP="00623AA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является также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с интеграцией в различных образовательных областях.</w:t>
      </w:r>
    </w:p>
    <w:p w:rsidR="008B7E48" w:rsidRPr="00623AAA" w:rsidRDefault="004C5A52" w:rsidP="00623AA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28A6" w:rsidRPr="00623AAA">
        <w:rPr>
          <w:rFonts w:ascii="Times New Roman" w:hAnsi="Times New Roman" w:cs="Times New Roman"/>
          <w:b/>
          <w:sz w:val="24"/>
          <w:szCs w:val="24"/>
        </w:rPr>
        <w:t>5</w:t>
      </w:r>
      <w:r w:rsidR="008B7E48" w:rsidRPr="00623AAA">
        <w:rPr>
          <w:rFonts w:ascii="Times New Roman" w:hAnsi="Times New Roman" w:cs="Times New Roman"/>
          <w:b/>
          <w:sz w:val="24"/>
          <w:szCs w:val="24"/>
        </w:rPr>
        <w:t>. Технология наглядного моделирования.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 При развитии навыков наглядного моделирования решаются следующие дидактические задачи: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1) знакомство с графическим способом представления информации;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2) развитие умения дешифровки (определения) модели;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3) формирования навыка самостоятельного моделирования.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В настоящее время, как известно, используются три цвета для обозначения звуков: красный цвет – гласные звуки, синий – твёрдые согласные, зелёный – мягкие согласные звуки.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Для определения позиции данного звука в слове по отношению к его началу, середине или концу широко используется игра «Домики». Эту игру можно дополнить серией игр с аналогичным заданием. Это такие игры как: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«Гусеница» (ребёнок в игре ориентируется на голову, животик и хвост гусеницы),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«Подарки Змею Горынычу» (первой голове дарятся предметы с данным звуком в начале, второй – в середине, третьей – в конце слова),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лото «Гласные звуки».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Для упражнения в звуковом анализе слогов и слов применяются следующие пособия и игры: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«Собери бусы»,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«Подбери схему к слову»,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«Картинки - в корзинки» (цель этой игры: учить дифференцировать согласный звук по мягкости и твёрдости),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«Старички-</w:t>
      </w:r>
      <w:proofErr w:type="spellStart"/>
      <w:r w:rsidRPr="00623AAA">
        <w:rPr>
          <w:rFonts w:ascii="Times New Roman" w:hAnsi="Times New Roman" w:cs="Times New Roman"/>
          <w:sz w:val="24"/>
          <w:szCs w:val="24"/>
        </w:rPr>
        <w:t>звуковички</w:t>
      </w:r>
      <w:proofErr w:type="spellEnd"/>
      <w:r w:rsidRPr="00623AA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 xml:space="preserve">Для определения количества слогов в слове применяется ряд игр: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«Кораблики» (дети ориентируются на количество труб каждого кораблика: сколько труб – столько и слогов),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«Строители» (на базе игры «Строители» дети учатся не только строить дом из того количества кирпичей, которое соответствует количеству слогов, но и определять ударный слог с помощью стилизованного молоточка).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t>Также используем</w:t>
      </w:r>
      <w:r w:rsidR="005B28A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Pr="00623AAA">
        <w:rPr>
          <w:rFonts w:ascii="Times New Roman" w:hAnsi="Times New Roman" w:cs="Times New Roman"/>
          <w:sz w:val="24"/>
          <w:szCs w:val="24"/>
        </w:rPr>
        <w:t>наглядные модели при формировании у детей умения конструировать предложения различных типов. При этом используем наглядные модели,</w:t>
      </w:r>
      <w:r w:rsidR="005B28A6" w:rsidRPr="00623AAA">
        <w:rPr>
          <w:rFonts w:ascii="Times New Roman" w:hAnsi="Times New Roman" w:cs="Times New Roman"/>
          <w:sz w:val="24"/>
          <w:szCs w:val="24"/>
        </w:rPr>
        <w:t xml:space="preserve"> </w:t>
      </w:r>
      <w:r w:rsidRPr="00623AAA">
        <w:rPr>
          <w:rFonts w:ascii="Times New Roman" w:hAnsi="Times New Roman" w:cs="Times New Roman"/>
          <w:sz w:val="24"/>
          <w:szCs w:val="24"/>
        </w:rPr>
        <w:t xml:space="preserve">включающие стилизованные изображения реальных предметов, символы для обозначения некоторых частей </w:t>
      </w:r>
      <w:r w:rsidRPr="00623AAA">
        <w:rPr>
          <w:rFonts w:ascii="Times New Roman" w:hAnsi="Times New Roman" w:cs="Times New Roman"/>
          <w:sz w:val="24"/>
          <w:szCs w:val="24"/>
        </w:rPr>
        <w:lastRenderedPageBreak/>
        <w:t xml:space="preserve">речи (например, стрелка или «ножки» вместо глагола, волнистая линия или цветной прямоугольник вместо прилагательного, «кубик» вместо предлога). Примеры игр: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Пособие «Кто какую пользу приносит». Цель: учить составлять простое распространённое предложение с прямым дополнением по заданной схеме. </w:t>
      </w:r>
    </w:p>
    <w:p w:rsidR="008B7E48" w:rsidRPr="00623AAA" w:rsidRDefault="008B7E48" w:rsidP="00623A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23AAA">
        <w:rPr>
          <w:rFonts w:ascii="Times New Roman" w:hAnsi="Times New Roman" w:cs="Times New Roman"/>
          <w:sz w:val="24"/>
          <w:szCs w:val="24"/>
        </w:rPr>
        <w:t xml:space="preserve"> Игра «Живые слова». Цель: упражнять детей в составлении предложения по структурной схеме. Оборудование: прямоугольники-слова с прорезями для лиц детей. Постепенно модели предложений усложняются, вводятся схематические изображения простых (В, НА, ПОД, ЗА) и сложных предлогов (ИЗ-ЗА, ИЗПОД, МЕЖДУ). </w:t>
      </w:r>
    </w:p>
    <w:p w:rsidR="005B28A6" w:rsidRPr="00623AAA" w:rsidRDefault="005B28A6" w:rsidP="00623AA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b/>
          <w:sz w:val="24"/>
          <w:szCs w:val="24"/>
        </w:rPr>
        <w:t>6. Технологии исследовательской деятельности</w:t>
      </w:r>
      <w:r w:rsidRPr="00623AAA">
        <w:rPr>
          <w:rFonts w:ascii="Times New Roman" w:hAnsi="Times New Roman" w:cs="Times New Roman"/>
          <w:sz w:val="24"/>
          <w:szCs w:val="24"/>
        </w:rPr>
        <w:t>.</w:t>
      </w:r>
    </w:p>
    <w:p w:rsidR="004C5A52" w:rsidRPr="00623AAA" w:rsidRDefault="004C5A52" w:rsidP="00623AA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23AAA">
        <w:rPr>
          <w:rFonts w:ascii="Times New Roman" w:hAnsi="Times New Roman" w:cs="Times New Roman"/>
          <w:bCs/>
          <w:iCs/>
          <w:sz w:val="24"/>
          <w:szCs w:val="24"/>
        </w:rPr>
        <w:t xml:space="preserve">Цель исследовательской деятельности в детском саду – сформировать у дошкольников основные ключевые компетенции, способность к исследовательскому типу мышления. На занятиях по экспериментальной деятельности ребёнок начинает рассуждать, спорить, доказывать свою точку зрения.  </w:t>
      </w:r>
    </w:p>
    <w:p w:rsidR="005B28A6" w:rsidRPr="00623AAA" w:rsidRDefault="004C5A52" w:rsidP="00623AA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AAA">
        <w:rPr>
          <w:rFonts w:ascii="Times New Roman" w:hAnsi="Times New Roman" w:cs="Times New Roman"/>
          <w:bCs/>
          <w:iCs/>
          <w:sz w:val="24"/>
          <w:szCs w:val="24"/>
        </w:rPr>
        <w:t xml:space="preserve">Словарь понятий ребёнка формируется в процессе практических действий. Происходит формирование и закрепление грамматической речи: согласование существительных с прилагательными, местоимениями, числительными, предлогами, формируется синтаксические конструкции и падежные формы. </w:t>
      </w:r>
    </w:p>
    <w:sectPr w:rsidR="005B28A6" w:rsidRPr="00623AAA" w:rsidSect="002067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799"/>
    <w:multiLevelType w:val="hybridMultilevel"/>
    <w:tmpl w:val="403E0AA2"/>
    <w:lvl w:ilvl="0" w:tplc="11A65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D765F0"/>
    <w:multiLevelType w:val="hybridMultilevel"/>
    <w:tmpl w:val="DF9E653C"/>
    <w:lvl w:ilvl="0" w:tplc="F2568B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6C13EB"/>
    <w:multiLevelType w:val="hybridMultilevel"/>
    <w:tmpl w:val="1926363E"/>
    <w:lvl w:ilvl="0" w:tplc="F1AE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76C6"/>
    <w:multiLevelType w:val="multilevel"/>
    <w:tmpl w:val="B73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B3144"/>
    <w:multiLevelType w:val="multilevel"/>
    <w:tmpl w:val="585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34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8C588D"/>
    <w:multiLevelType w:val="multilevel"/>
    <w:tmpl w:val="C5BE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27279"/>
    <w:multiLevelType w:val="multilevel"/>
    <w:tmpl w:val="C2CC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47794"/>
    <w:multiLevelType w:val="multilevel"/>
    <w:tmpl w:val="12CC9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DEB"/>
    <w:rsid w:val="00003A5B"/>
    <w:rsid w:val="00040D53"/>
    <w:rsid w:val="00065E83"/>
    <w:rsid w:val="00081874"/>
    <w:rsid w:val="000966AB"/>
    <w:rsid w:val="00206736"/>
    <w:rsid w:val="00261483"/>
    <w:rsid w:val="00264DF5"/>
    <w:rsid w:val="00277167"/>
    <w:rsid w:val="003517B2"/>
    <w:rsid w:val="003E6FBD"/>
    <w:rsid w:val="00413DEB"/>
    <w:rsid w:val="004C5A52"/>
    <w:rsid w:val="00556CF1"/>
    <w:rsid w:val="005B28A6"/>
    <w:rsid w:val="00623AAA"/>
    <w:rsid w:val="00671944"/>
    <w:rsid w:val="007324EB"/>
    <w:rsid w:val="00885F2C"/>
    <w:rsid w:val="008B7E48"/>
    <w:rsid w:val="00981944"/>
    <w:rsid w:val="00A1723C"/>
    <w:rsid w:val="00AD03D5"/>
    <w:rsid w:val="00B01089"/>
    <w:rsid w:val="00B24CBF"/>
    <w:rsid w:val="00B42D6F"/>
    <w:rsid w:val="00C31CFB"/>
    <w:rsid w:val="00C372A6"/>
    <w:rsid w:val="00C64AD4"/>
    <w:rsid w:val="00D10C37"/>
    <w:rsid w:val="00DB28B6"/>
    <w:rsid w:val="00E602A9"/>
    <w:rsid w:val="00F7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FA4"/>
  <w15:docId w15:val="{498C08C4-2B70-4BFA-BA87-3E04FECE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6F"/>
    <w:pPr>
      <w:ind w:left="720"/>
      <w:contextualSpacing/>
    </w:pPr>
  </w:style>
  <w:style w:type="paragraph" w:customStyle="1" w:styleId="c12">
    <w:name w:val="c12"/>
    <w:basedOn w:val="a"/>
    <w:rsid w:val="008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E48"/>
  </w:style>
  <w:style w:type="paragraph" w:styleId="a4">
    <w:name w:val="Normal (Web)"/>
    <w:basedOn w:val="a"/>
    <w:uiPriority w:val="99"/>
    <w:semiHidden/>
    <w:unhideWhenUsed/>
    <w:rsid w:val="008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7E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79529019843</cp:lastModifiedBy>
  <cp:revision>9</cp:revision>
  <dcterms:created xsi:type="dcterms:W3CDTF">2020-10-11T16:25:00Z</dcterms:created>
  <dcterms:modified xsi:type="dcterms:W3CDTF">2023-12-12T13:46:00Z</dcterms:modified>
</cp:coreProperties>
</file>