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0061" w14:textId="13520B47" w:rsidR="00480AB6" w:rsidRPr="006377A1" w:rsidRDefault="00672D51" w:rsidP="00672D51">
      <w:pPr>
        <w:outlineLvl w:val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480AB6" w:rsidRPr="006377A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        </w:t>
      </w:r>
    </w:p>
    <w:p w14:paraId="7EDC4507" w14:textId="3356196E" w:rsidR="00480AB6" w:rsidRDefault="00480AB6" w:rsidP="00480AB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77A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«Детский сад общеразвивающего вида № 11 г. Иваново»</w:t>
      </w:r>
    </w:p>
    <w:p w14:paraId="091A6DBA" w14:textId="1687E105" w:rsidR="003832C9" w:rsidRPr="006377A1" w:rsidRDefault="003832C9" w:rsidP="00480AB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91717EE" w14:textId="77777777" w:rsidR="003832C9" w:rsidRDefault="003832C9" w:rsidP="00672D51">
      <w:pPr>
        <w:rPr>
          <w:b/>
          <w:color w:val="FF0000"/>
          <w:sz w:val="24"/>
          <w:szCs w:val="24"/>
        </w:rPr>
      </w:pPr>
    </w:p>
    <w:p w14:paraId="6CD8098D" w14:textId="75D02E1E" w:rsidR="00C261C4" w:rsidRDefault="003832C9" w:rsidP="003832C9">
      <w:pPr>
        <w:rPr>
          <w:rFonts w:ascii="Times New Roman" w:hAnsi="Times New Roman" w:cs="Times New Roman"/>
          <w:sz w:val="28"/>
          <w:szCs w:val="28"/>
        </w:rPr>
      </w:pPr>
      <w:r w:rsidRPr="003832C9">
        <w:rPr>
          <w:b/>
          <w:color w:val="FF0000"/>
          <w:sz w:val="28"/>
          <w:szCs w:val="28"/>
        </w:rPr>
        <w:t xml:space="preserve">        </w:t>
      </w:r>
      <w:r w:rsidRPr="003832C9">
        <w:rPr>
          <w:rFonts w:ascii="Times New Roman" w:hAnsi="Times New Roman" w:cs="Times New Roman"/>
          <w:b/>
          <w:sz w:val="28"/>
          <w:szCs w:val="28"/>
        </w:rPr>
        <w:t xml:space="preserve">Авторская методическая разработка </w:t>
      </w:r>
      <w:r w:rsidR="006377A1" w:rsidRPr="003832C9">
        <w:rPr>
          <w:rFonts w:ascii="Times New Roman" w:hAnsi="Times New Roman" w:cs="Times New Roman"/>
          <w:b/>
          <w:sz w:val="28"/>
          <w:szCs w:val="28"/>
        </w:rPr>
        <w:t>«Любознательна гусеница»</w:t>
      </w:r>
      <w:r w:rsidR="006377A1" w:rsidRPr="003832C9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3832C9">
        <w:rPr>
          <w:rFonts w:ascii="Times New Roman" w:hAnsi="Times New Roman" w:cs="Times New Roman"/>
          <w:sz w:val="28"/>
          <w:szCs w:val="28"/>
        </w:rPr>
        <w:t xml:space="preserve">       </w:t>
      </w:r>
      <w:r w:rsidR="006377A1" w:rsidRPr="003832C9">
        <w:rPr>
          <w:rFonts w:ascii="Times New Roman" w:hAnsi="Times New Roman" w:cs="Times New Roman"/>
          <w:sz w:val="28"/>
          <w:szCs w:val="28"/>
        </w:rPr>
        <w:t>дидактического стульчика.</w:t>
      </w:r>
    </w:p>
    <w:p w14:paraId="4E8622AB" w14:textId="287A05CD" w:rsidR="003832C9" w:rsidRDefault="003832C9" w:rsidP="00383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высшей категории </w:t>
      </w:r>
    </w:p>
    <w:p w14:paraId="6C3D4470" w14:textId="5DCDC8C0" w:rsidR="003832C9" w:rsidRPr="003832C9" w:rsidRDefault="003832C9" w:rsidP="003832C9">
      <w:pPr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Беспалова Вероника Вадимовна </w:t>
      </w:r>
    </w:p>
    <w:p w14:paraId="36F34CF3" w14:textId="77777777" w:rsidR="00672D51" w:rsidRDefault="00672D51" w:rsidP="00672D5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EDBE151" w14:textId="77777777" w:rsidR="00C261C4" w:rsidRPr="003832C9" w:rsidRDefault="00672D51" w:rsidP="00672D5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832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61C4" w:rsidRPr="003832C9">
        <w:rPr>
          <w:rFonts w:ascii="Times New Roman" w:hAnsi="Times New Roman" w:cs="Times New Roman"/>
          <w:b/>
          <w:sz w:val="28"/>
          <w:szCs w:val="28"/>
        </w:rPr>
        <w:t>Цель: «Стимулирование развития познавательной деятельности детей, через серию увлекательных дидактических игр»</w:t>
      </w:r>
    </w:p>
    <w:p w14:paraId="445FAE80" w14:textId="03A4ED95" w:rsidR="006377A1" w:rsidRPr="003832C9" w:rsidRDefault="006046E3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61C4" w:rsidRPr="003832C9"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развития познавательных представлений у детей дошкольного возраста, куда входят серия дидактических игр в области окружающего мира, экологии, сенсорных эталонов и математических представлений.</w:t>
      </w:r>
    </w:p>
    <w:p w14:paraId="25B648AE" w14:textId="26F580AC" w:rsidR="00C261C4" w:rsidRPr="003832C9" w:rsidRDefault="00672D51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2C9">
        <w:rPr>
          <w:rFonts w:ascii="Times New Roman" w:hAnsi="Times New Roman" w:cs="Times New Roman"/>
          <w:sz w:val="28"/>
          <w:szCs w:val="28"/>
        </w:rPr>
        <w:t xml:space="preserve">      </w:t>
      </w:r>
      <w:r w:rsidR="00C261C4" w:rsidRPr="003832C9">
        <w:rPr>
          <w:rFonts w:ascii="Times New Roman" w:hAnsi="Times New Roman" w:cs="Times New Roman"/>
          <w:sz w:val="28"/>
          <w:szCs w:val="28"/>
        </w:rPr>
        <w:t>Новые знания детям о</w:t>
      </w:r>
      <w:r w:rsidR="006377A1" w:rsidRPr="003832C9">
        <w:rPr>
          <w:rFonts w:ascii="Times New Roman" w:hAnsi="Times New Roman" w:cs="Times New Roman"/>
          <w:sz w:val="28"/>
          <w:szCs w:val="28"/>
        </w:rPr>
        <w:t>ткрываются на основе деятельност</w:t>
      </w:r>
      <w:r w:rsidR="00C261C4" w:rsidRPr="003832C9">
        <w:rPr>
          <w:rFonts w:ascii="Times New Roman" w:hAnsi="Times New Roman" w:cs="Times New Roman"/>
          <w:sz w:val="28"/>
          <w:szCs w:val="28"/>
        </w:rPr>
        <w:t xml:space="preserve">ного метода. Каждое новое умение дает ребёнку возможность новых открытий и впечатлений. Ребёнок окунается в мир неизведанного и старается познать его через собственные ощущения. </w:t>
      </w:r>
    </w:p>
    <w:p w14:paraId="5D0F0F6E" w14:textId="479AE72A" w:rsidR="00C261C4" w:rsidRPr="003832C9" w:rsidRDefault="00C261C4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2C9">
        <w:rPr>
          <w:rFonts w:ascii="Times New Roman" w:hAnsi="Times New Roman" w:cs="Times New Roman"/>
          <w:sz w:val="28"/>
          <w:szCs w:val="28"/>
        </w:rPr>
        <w:t>Данная серия дидактических игр «В подводном царстве», «Тайны космоса», «Радужная страна» способствует общему развитию ребёнк</w:t>
      </w:r>
      <w:r w:rsidR="00EF5F09">
        <w:rPr>
          <w:rFonts w:ascii="Times New Roman" w:hAnsi="Times New Roman" w:cs="Times New Roman"/>
          <w:sz w:val="28"/>
          <w:szCs w:val="28"/>
        </w:rPr>
        <w:t>а, требует усидчивости, использования мыслительных операций, в игре ребёнок старается в полном объёме раскрыть свои творческие способности, осваивает новые знания, развивает наблюдательность, учится размышлять, анализировать, делать выводы.</w:t>
      </w:r>
      <w:r w:rsidRPr="003832C9">
        <w:rPr>
          <w:rFonts w:ascii="Times New Roman" w:hAnsi="Times New Roman" w:cs="Times New Roman"/>
          <w:sz w:val="28"/>
          <w:szCs w:val="28"/>
        </w:rPr>
        <w:t xml:space="preserve"> Данная разработка направлена как для групповой, так и для индивидуальной работы с детьми.</w:t>
      </w:r>
    </w:p>
    <w:p w14:paraId="25CFCF19" w14:textId="77777777" w:rsidR="00C261C4" w:rsidRPr="003832C9" w:rsidRDefault="00C261C4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2C9">
        <w:rPr>
          <w:rFonts w:ascii="Times New Roman" w:hAnsi="Times New Roman" w:cs="Times New Roman"/>
          <w:sz w:val="28"/>
          <w:szCs w:val="28"/>
        </w:rPr>
        <w:t xml:space="preserve">     </w:t>
      </w:r>
      <w:r w:rsidR="00672D51" w:rsidRPr="003832C9">
        <w:rPr>
          <w:rFonts w:ascii="Times New Roman" w:hAnsi="Times New Roman" w:cs="Times New Roman"/>
          <w:sz w:val="28"/>
          <w:szCs w:val="28"/>
        </w:rPr>
        <w:t xml:space="preserve"> </w:t>
      </w:r>
      <w:r w:rsidRPr="003832C9">
        <w:rPr>
          <w:rFonts w:ascii="Times New Roman" w:hAnsi="Times New Roman" w:cs="Times New Roman"/>
          <w:sz w:val="28"/>
          <w:szCs w:val="28"/>
        </w:rPr>
        <w:t>В процессе игр дети стараются исследовать различные материальные объекты, выявить определённые закономерности в живой и неживой природе, открыть мир чисел и геометрических фигур. Дети погружаются совместно с персонажем гусеницей то в подводный мир, то улетают в космос, то попадают в мир геометрических фигур и чисел, то оказываются среди семи цветов радуги.  С каждым новым открытием ребёнок познаёт окружающий мир во всём его многообразии.</w:t>
      </w:r>
    </w:p>
    <w:p w14:paraId="3048A748" w14:textId="38DA0B1D" w:rsidR="006377A1" w:rsidRPr="003832C9" w:rsidRDefault="006377A1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2C9">
        <w:rPr>
          <w:rFonts w:ascii="Times New Roman" w:hAnsi="Times New Roman" w:cs="Times New Roman"/>
          <w:sz w:val="28"/>
          <w:szCs w:val="28"/>
        </w:rPr>
        <w:t xml:space="preserve">  </w:t>
      </w:r>
      <w:r w:rsidR="00672D51" w:rsidRPr="003832C9">
        <w:rPr>
          <w:rFonts w:ascii="Times New Roman" w:hAnsi="Times New Roman" w:cs="Times New Roman"/>
          <w:sz w:val="28"/>
          <w:szCs w:val="28"/>
        </w:rPr>
        <w:t xml:space="preserve">    </w:t>
      </w:r>
      <w:r w:rsidRPr="003832C9">
        <w:rPr>
          <w:rFonts w:ascii="Times New Roman" w:hAnsi="Times New Roman" w:cs="Times New Roman"/>
          <w:sz w:val="28"/>
          <w:szCs w:val="28"/>
        </w:rPr>
        <w:t>Представленный материал эстетически оформлен, информативно насыщен, безопасен для детей. Представленные дидактические игры соответствуют принципам вариативности</w:t>
      </w:r>
      <w:r w:rsidR="00CD5A51" w:rsidRPr="003832C9">
        <w:rPr>
          <w:rFonts w:ascii="Times New Roman" w:hAnsi="Times New Roman" w:cs="Times New Roman"/>
          <w:sz w:val="28"/>
          <w:szCs w:val="28"/>
        </w:rPr>
        <w:t xml:space="preserve"> и </w:t>
      </w:r>
      <w:r w:rsidR="00DD1400">
        <w:rPr>
          <w:rFonts w:ascii="Times New Roman" w:hAnsi="Times New Roman" w:cs="Times New Roman"/>
          <w:sz w:val="28"/>
          <w:szCs w:val="28"/>
        </w:rPr>
        <w:t>много</w:t>
      </w:r>
      <w:r w:rsidR="00CD5A51" w:rsidRPr="003832C9">
        <w:rPr>
          <w:rFonts w:ascii="Times New Roman" w:hAnsi="Times New Roman" w:cs="Times New Roman"/>
          <w:sz w:val="28"/>
          <w:szCs w:val="28"/>
        </w:rPr>
        <w:t>функциональности.</w:t>
      </w:r>
      <w:r w:rsidR="003832C9" w:rsidRPr="00383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4DA5" w14:textId="069CA0ED" w:rsidR="00CD5A51" w:rsidRPr="003832C9" w:rsidRDefault="00CD5A51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832C9">
        <w:rPr>
          <w:rFonts w:ascii="Times New Roman" w:hAnsi="Times New Roman" w:cs="Times New Roman"/>
          <w:sz w:val="28"/>
          <w:szCs w:val="28"/>
        </w:rPr>
        <w:t xml:space="preserve"> </w:t>
      </w:r>
      <w:r w:rsidR="00672D51" w:rsidRPr="003832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1DA0A4" w14:textId="77777777" w:rsidR="00CD5A51" w:rsidRPr="003832C9" w:rsidRDefault="00CD5A51" w:rsidP="00672D5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465CB567" w14:textId="62A67977" w:rsidR="00707684" w:rsidRDefault="00707684" w:rsidP="00707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684">
        <w:rPr>
          <w:rFonts w:ascii="Times New Roman" w:hAnsi="Times New Roman" w:cs="Times New Roman"/>
          <w:sz w:val="28"/>
          <w:szCs w:val="28"/>
        </w:rPr>
        <w:t>Данная разработка направлена на развитие восприятия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F12380" w14:textId="1DE9F9EC" w:rsidR="00707684" w:rsidRDefault="00707684" w:rsidP="00707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 сюжетных изображений</w:t>
      </w:r>
    </w:p>
    <w:p w14:paraId="3425A72E" w14:textId="7E5E7C6A" w:rsidR="00707684" w:rsidRDefault="00707684" w:rsidP="00707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предметности восприятия</w:t>
      </w:r>
    </w:p>
    <w:p w14:paraId="09D7E041" w14:textId="3FB1A7AB" w:rsidR="00707684" w:rsidRDefault="00707684" w:rsidP="00707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сенсорных эталонов</w:t>
      </w:r>
    </w:p>
    <w:p w14:paraId="1D7A2A35" w14:textId="25E1A60A" w:rsidR="00707684" w:rsidRDefault="00707684" w:rsidP="00707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зрительно-моторной координации</w:t>
      </w:r>
    </w:p>
    <w:p w14:paraId="5CAB8707" w14:textId="5FF63538" w:rsidR="006112AD" w:rsidRDefault="006112AD" w:rsidP="00707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ориентировки и пространственных представлений</w:t>
      </w:r>
    </w:p>
    <w:p w14:paraId="036499B6" w14:textId="55820B1F" w:rsidR="006112AD" w:rsidRDefault="006112AD" w:rsidP="00707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 глубины пространства</w:t>
      </w:r>
    </w:p>
    <w:p w14:paraId="78F18F42" w14:textId="6611BF80" w:rsidR="006112AD" w:rsidRDefault="006112AD" w:rsidP="007076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EC7A53" w14:textId="781DA069" w:rsidR="006112AD" w:rsidRDefault="006112AD" w:rsidP="007076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9FC951" w14:textId="4BD74A3F" w:rsidR="006112AD" w:rsidRDefault="006112AD" w:rsidP="00611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представления:</w:t>
      </w:r>
    </w:p>
    <w:p w14:paraId="1D482C51" w14:textId="056E59CC" w:rsidR="006112AD" w:rsidRDefault="006112AD" w:rsidP="00611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F09">
        <w:rPr>
          <w:rFonts w:ascii="Times New Roman" w:hAnsi="Times New Roman" w:cs="Times New Roman"/>
          <w:sz w:val="28"/>
          <w:szCs w:val="28"/>
        </w:rPr>
        <w:t xml:space="preserve"> Формирование взаимосвязанных элементарных математических представлений о количестве и счёте, о величине и форме предметов, о положении предметов в пространстве, о времени</w:t>
      </w:r>
    </w:p>
    <w:p w14:paraId="7577ABF7" w14:textId="74784ECF" w:rsidR="00EF5F09" w:rsidRDefault="00EF5F09" w:rsidP="00611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способов количественного сопоставления – установление </w:t>
      </w:r>
      <w:r w:rsidR="00CC6AB8">
        <w:rPr>
          <w:rFonts w:ascii="Times New Roman" w:hAnsi="Times New Roman" w:cs="Times New Roman"/>
          <w:sz w:val="28"/>
          <w:szCs w:val="28"/>
        </w:rPr>
        <w:t>взаимно однозначного соответствия, сравнения результатов счёта и измерения</w:t>
      </w:r>
    </w:p>
    <w:p w14:paraId="467459AE" w14:textId="7BFB20CB" w:rsidR="00CC6AB8" w:rsidRDefault="00CC6AB8" w:rsidP="00611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формирование сенсорных эталонов</w:t>
      </w:r>
    </w:p>
    <w:p w14:paraId="6C25F94A" w14:textId="4A54DC5A" w:rsidR="00CC6AB8" w:rsidRDefault="00CC6AB8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Мыслительные операции:</w:t>
      </w:r>
    </w:p>
    <w:p w14:paraId="34964FCC" w14:textId="78A3EAFA" w:rsidR="00686112" w:rsidRDefault="0068611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Развитие анализа и синтеза</w:t>
      </w:r>
    </w:p>
    <w:p w14:paraId="437A7DD1" w14:textId="3CC6C9A5" w:rsidR="00686112" w:rsidRDefault="0068611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сравнения и обобщения </w:t>
      </w:r>
    </w:p>
    <w:p w14:paraId="31329470" w14:textId="3B7FC95C" w:rsidR="00686112" w:rsidRDefault="0068611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D33B2">
        <w:rPr>
          <w:rFonts w:ascii="Times New Roman" w:hAnsi="Times New Roman" w:cs="Times New Roman"/>
          <w:sz w:val="28"/>
          <w:szCs w:val="28"/>
        </w:rPr>
        <w:t>развитие конкретизации и классификации</w:t>
      </w:r>
    </w:p>
    <w:p w14:paraId="305C95D4" w14:textId="6A60319B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абстрагирования</w:t>
      </w:r>
    </w:p>
    <w:p w14:paraId="075BFB87" w14:textId="4E6742C8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разнообразные умственные процессы активизируются и принимают произвольный характер. </w:t>
      </w:r>
    </w:p>
    <w:p w14:paraId="6A79E0F3" w14:textId="0BEF299D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>Усложнение игры «Нарисуй картинку» может быть обыграно следующим образом.</w:t>
      </w:r>
    </w:p>
    <w:p w14:paraId="428876B9" w14:textId="77777777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даёт установку ребёнку, что нужно будет нарисовать картинку из отдельных объектов и расположить их на соответствующих подушечках.</w:t>
      </w:r>
    </w:p>
    <w:p w14:paraId="2329CD52" w14:textId="1F0719BF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стульчике будут цвета синий – фиолетовый (Картина Зимы)</w:t>
      </w:r>
    </w:p>
    <w:p w14:paraId="5F07DC90" w14:textId="77777777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оранжевый и жёлтый (Картина Осени)</w:t>
      </w:r>
    </w:p>
    <w:p w14:paraId="3A331D51" w14:textId="21F69642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зелёный и голубой – (Лето)</w:t>
      </w:r>
    </w:p>
    <w:p w14:paraId="5CEC4D8A" w14:textId="6AD935C9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красный и зелёный (Весна) </w:t>
      </w:r>
    </w:p>
    <w:p w14:paraId="29F1410E" w14:textId="03180B78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игровом поле педагог раскладывает любые картинки и одинарные предметы по временам года. Ребёнок находит картинки, которые ему нужны и вешает их на подушечки. Так же к данному заданию можно присоединять игровое поле по цветам радуги.</w:t>
      </w:r>
    </w:p>
    <w:p w14:paraId="4C7CB915" w14:textId="17696EA2" w:rsidR="00CD33B2" w:rsidRDefault="00CD33B2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 xml:space="preserve">расположи картинки на тех полосках на </w:t>
      </w:r>
      <w:r w:rsidR="00AE34F4">
        <w:rPr>
          <w:rFonts w:ascii="Times New Roman" w:hAnsi="Times New Roman" w:cs="Times New Roman"/>
          <w:sz w:val="28"/>
          <w:szCs w:val="28"/>
        </w:rPr>
        <w:t xml:space="preserve">игровом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AE34F4">
        <w:rPr>
          <w:rFonts w:ascii="Times New Roman" w:hAnsi="Times New Roman" w:cs="Times New Roman"/>
          <w:sz w:val="28"/>
          <w:szCs w:val="28"/>
        </w:rPr>
        <w:t xml:space="preserve">, которые соответствуют определённому времени года. </w:t>
      </w:r>
    </w:p>
    <w:p w14:paraId="42C5F0DA" w14:textId="6E4E3118" w:rsidR="00AE34F4" w:rsidRPr="00CD33B2" w:rsidRDefault="00AE34F4" w:rsidP="00CC6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Любое последующее задание может быть усложнено, с добавлением предметов заменителей. И любая игра в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обходится без участия Гусеницы.</w:t>
      </w:r>
    </w:p>
    <w:p w14:paraId="24DC01E7" w14:textId="227234D3" w:rsidR="006112AD" w:rsidRPr="006112AD" w:rsidRDefault="006112AD" w:rsidP="006112A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135AEE" w14:textId="77777777" w:rsidR="00672D51" w:rsidRDefault="00672D51" w:rsidP="00672D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32C9">
        <w:rPr>
          <w:noProof/>
          <w:bdr w:val="single" w:sz="24" w:space="0" w:color="C00000"/>
          <w:lang w:eastAsia="ru-RU"/>
        </w:rPr>
        <w:drawing>
          <wp:inline distT="0" distB="0" distL="0" distR="0" wp14:anchorId="2A2DDE56" wp14:editId="2C890BCE">
            <wp:extent cx="3730752" cy="2798065"/>
            <wp:effectExtent l="0" t="0" r="3175" b="2540"/>
            <wp:docPr id="1" name="Рисунок 1" descr="D:\Users10\Admin\Desktop\РППС\20200608_1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10\Admin\Desktop\РППС\20200608_133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42114" cy="280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4164" w14:textId="77777777" w:rsidR="00672D51" w:rsidRDefault="00672D51" w:rsidP="00672D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9D6680" w14:textId="77777777" w:rsidR="00672D51" w:rsidRPr="00723CD9" w:rsidRDefault="00672D51" w:rsidP="00C261C4">
      <w:pPr>
        <w:rPr>
          <w:rFonts w:ascii="Times New Roman" w:hAnsi="Times New Roman" w:cs="Times New Roman"/>
          <w:sz w:val="24"/>
          <w:szCs w:val="24"/>
        </w:rPr>
      </w:pPr>
    </w:p>
    <w:p w14:paraId="2E13D131" w14:textId="5FC1F601" w:rsidR="00C261C4" w:rsidRPr="00723CD9" w:rsidRDefault="00CD5A51" w:rsidP="00C2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0374924B" w14:textId="77777777" w:rsidR="006112AD" w:rsidRDefault="00707684" w:rsidP="006112AD">
      <w:pPr>
        <w:rPr>
          <w:b/>
          <w:color w:val="C00000"/>
          <w:sz w:val="28"/>
          <w:szCs w:val="28"/>
        </w:rPr>
      </w:pPr>
      <w:r w:rsidRPr="00707684">
        <w:rPr>
          <w:noProof/>
          <w:bdr w:val="single" w:sz="24" w:space="0" w:color="C00000"/>
        </w:rPr>
        <w:drawing>
          <wp:inline distT="0" distB="0" distL="0" distR="0" wp14:anchorId="29343FA7" wp14:editId="1BA4046B">
            <wp:extent cx="3722779" cy="2093192"/>
            <wp:effectExtent l="0" t="4445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2823" cy="21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6D6F" w14:textId="77777777" w:rsidR="006112AD" w:rsidRDefault="006112AD" w:rsidP="006112AD">
      <w:pPr>
        <w:rPr>
          <w:b/>
          <w:color w:val="C00000"/>
          <w:sz w:val="28"/>
          <w:szCs w:val="28"/>
        </w:rPr>
      </w:pPr>
    </w:p>
    <w:p w14:paraId="7FC8237E" w14:textId="77777777" w:rsidR="00CB3C62" w:rsidRDefault="00CB3C62" w:rsidP="006112AD">
      <w:pPr>
        <w:rPr>
          <w:b/>
          <w:color w:val="C00000"/>
          <w:sz w:val="28"/>
          <w:szCs w:val="28"/>
        </w:rPr>
      </w:pPr>
    </w:p>
    <w:p w14:paraId="163D1781" w14:textId="67C4B106" w:rsidR="006112AD" w:rsidRPr="00F8706B" w:rsidRDefault="006112AD" w:rsidP="006112AD">
      <w:pPr>
        <w:rPr>
          <w:b/>
          <w:color w:val="C00000"/>
          <w:sz w:val="28"/>
          <w:szCs w:val="28"/>
        </w:rPr>
      </w:pPr>
      <w:r w:rsidRPr="006112AD">
        <w:rPr>
          <w:b/>
          <w:color w:val="C00000"/>
          <w:sz w:val="28"/>
          <w:szCs w:val="28"/>
        </w:rPr>
        <w:lastRenderedPageBreak/>
        <w:t xml:space="preserve"> </w:t>
      </w:r>
      <w:r w:rsidRPr="00F8706B">
        <w:rPr>
          <w:b/>
          <w:color w:val="C00000"/>
          <w:sz w:val="28"/>
          <w:szCs w:val="28"/>
        </w:rPr>
        <w:t>Дидактическая игра: «Радужная страна»</w:t>
      </w:r>
    </w:p>
    <w:p w14:paraId="40BB7AD4" w14:textId="73C8198E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 xml:space="preserve">Цель: </w:t>
      </w:r>
      <w:r w:rsidRPr="00F8706B">
        <w:rPr>
          <w:sz w:val="28"/>
          <w:szCs w:val="28"/>
        </w:rPr>
        <w:t xml:space="preserve">формирование любознательности и познавательных действий ребёнка на основе дидактической игры. </w:t>
      </w:r>
    </w:p>
    <w:p w14:paraId="7363F9BB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 xml:space="preserve">Задачи: </w:t>
      </w:r>
    </w:p>
    <w:p w14:paraId="5D7073DE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 xml:space="preserve">- </w:t>
      </w:r>
      <w:r w:rsidRPr="00F8706B">
        <w:rPr>
          <w:sz w:val="28"/>
          <w:szCs w:val="28"/>
        </w:rPr>
        <w:t>формировать и совершенствовать представления о разновидностях свойств предметов, выполняющих функцию сенсорных эталонов.</w:t>
      </w:r>
    </w:p>
    <w:p w14:paraId="3E19EC15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>-</w:t>
      </w:r>
      <w:r w:rsidRPr="00F8706B">
        <w:rPr>
          <w:sz w:val="28"/>
          <w:szCs w:val="28"/>
        </w:rPr>
        <w:t xml:space="preserve"> Формировать умения осуществлять действия в соответствии с воспринятой последовательностью.</w:t>
      </w:r>
    </w:p>
    <w:p w14:paraId="0382B2B5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Формировать пространственно- временные представления.</w:t>
      </w:r>
    </w:p>
    <w:p w14:paraId="480E6B66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Сформировать представление о геометрических фигурах</w:t>
      </w:r>
    </w:p>
    <w:p w14:paraId="6C3AF0E2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Учить называть и различать основные цвета радуги, учить соотносить цвет с предметом.</w:t>
      </w:r>
    </w:p>
    <w:p w14:paraId="2C37FD39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Развивать общую и мелкую моторику, зрительную память, внимание.</w:t>
      </w:r>
    </w:p>
    <w:p w14:paraId="7AFA3591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Формировать навыки количественного и порядкового счёта в пределах 7.</w:t>
      </w:r>
    </w:p>
    <w:p w14:paraId="6BE5EEEA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Развивать наглядно-образное мышление, логику, пространственное восприятие ребёнка.</w:t>
      </w:r>
    </w:p>
    <w:p w14:paraId="6F0B6EEE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обогащение словаря ребёнка словами, обозначающими математические понятия и представления (больше, меньше, поровну)</w:t>
      </w:r>
    </w:p>
    <w:p w14:paraId="24AB9E44" w14:textId="77777777" w:rsidR="006112AD" w:rsidRDefault="006112AD" w:rsidP="006112AD">
      <w:pPr>
        <w:rPr>
          <w:sz w:val="36"/>
          <w:szCs w:val="36"/>
        </w:rPr>
      </w:pPr>
      <w:r w:rsidRPr="00F8706B">
        <w:rPr>
          <w:sz w:val="28"/>
          <w:szCs w:val="28"/>
        </w:rPr>
        <w:t>- формирование представлений об объектах окружающего</w:t>
      </w:r>
      <w:r>
        <w:rPr>
          <w:sz w:val="36"/>
          <w:szCs w:val="36"/>
        </w:rPr>
        <w:t xml:space="preserve"> мира</w:t>
      </w:r>
    </w:p>
    <w:p w14:paraId="66E36FA4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знакомить детей с элементами экологических знаний, элементами живой и неживой природы.</w:t>
      </w:r>
    </w:p>
    <w:p w14:paraId="3E3ED7B8" w14:textId="77777777" w:rsidR="006112AD" w:rsidRPr="00F8706B" w:rsidRDefault="006112AD" w:rsidP="006112AD">
      <w:pPr>
        <w:rPr>
          <w:sz w:val="28"/>
          <w:szCs w:val="28"/>
        </w:rPr>
      </w:pPr>
    </w:p>
    <w:p w14:paraId="0BE69253" w14:textId="77777777" w:rsidR="006112AD" w:rsidRPr="00F8706B" w:rsidRDefault="006112AD" w:rsidP="006112AD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«</w:t>
      </w:r>
      <w:r w:rsidRPr="00F8706B">
        <w:rPr>
          <w:b/>
          <w:color w:val="7030A0"/>
          <w:sz w:val="28"/>
          <w:szCs w:val="28"/>
          <w:u w:val="single"/>
        </w:rPr>
        <w:t>Картинная галерея»</w:t>
      </w:r>
    </w:p>
    <w:p w14:paraId="278843E2" w14:textId="77777777" w:rsidR="006112AD" w:rsidRPr="00F8706B" w:rsidRDefault="006112AD" w:rsidP="006112AD">
      <w:pPr>
        <w:rPr>
          <w:b/>
          <w:sz w:val="28"/>
          <w:szCs w:val="28"/>
          <w:u w:val="single"/>
        </w:rPr>
      </w:pPr>
      <w:r w:rsidRPr="00F8706B">
        <w:rPr>
          <w:b/>
          <w:sz w:val="28"/>
          <w:szCs w:val="28"/>
          <w:u w:val="single"/>
        </w:rPr>
        <w:t>Ход игры:</w:t>
      </w:r>
    </w:p>
    <w:p w14:paraId="31A104C0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 xml:space="preserve">«В одной волшебной Радужной стране жила –была очень весёлая и любознательная гусеница. Она любила играть на лужайке с цветами, бабочками, слушать как шумит листва или дует ветер, как капли дождя, переливаясь под лучами солнца сверкают разноцветными цветами. А ещё она любила заползать на радугу и любоваться окружающей красотой. Радуга часто рассказывала гусенице различные увлекательные истории о </w:t>
      </w:r>
      <w:r w:rsidRPr="00F8706B">
        <w:rPr>
          <w:sz w:val="28"/>
          <w:szCs w:val="28"/>
        </w:rPr>
        <w:lastRenderedPageBreak/>
        <w:t>прекрасном и невероятно таинственном. Однажды радуга рассказала гусенице вот о чём…</w:t>
      </w:r>
    </w:p>
    <w:p w14:paraId="094016D1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«Снег пушистый стелется,</w:t>
      </w:r>
    </w:p>
    <w:p w14:paraId="7AB7F3F7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Улица бела</w:t>
      </w:r>
    </w:p>
    <w:p w14:paraId="7E1732BA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И метёт метелица</w:t>
      </w:r>
    </w:p>
    <w:p w14:paraId="5B020E44" w14:textId="3A1F1AAE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К нам пришла</w:t>
      </w:r>
      <w:proofErr w:type="gramStart"/>
      <w:r w:rsidRPr="00F8706B">
        <w:rPr>
          <w:i/>
          <w:sz w:val="28"/>
          <w:szCs w:val="28"/>
        </w:rPr>
        <w:t xml:space="preserve"> ….</w:t>
      </w:r>
      <w:proofErr w:type="gramEnd"/>
      <w:r w:rsidRPr="00F8706B">
        <w:rPr>
          <w:i/>
          <w:sz w:val="28"/>
          <w:szCs w:val="28"/>
        </w:rPr>
        <w:t>» (Зима)</w:t>
      </w:r>
    </w:p>
    <w:p w14:paraId="78EA3AEA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 xml:space="preserve"> Дети отгадывают загадку. После того, как они отгадали, воспитатель подводит их к тому, что нужно рассказать гусенице о Зиме. </w:t>
      </w:r>
    </w:p>
    <w:p w14:paraId="4CE318A5" w14:textId="6CD277F4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Наша любознательная гусеница никогда не видела Зиму. Давайте мы сейчас с вами нарисуем необычную картину зимы. Только вот рисовать мы будем не кисточками и карандашами, а отгадками. Я вам буду загадывать загадку, а отгадку мы найдём вот в этих кармашках и</w:t>
      </w:r>
      <w:r w:rsidR="00CB3C62">
        <w:rPr>
          <w:sz w:val="28"/>
          <w:szCs w:val="28"/>
        </w:rPr>
        <w:t xml:space="preserve"> </w:t>
      </w:r>
      <w:proofErr w:type="gramStart"/>
      <w:r w:rsidR="00CB3C62">
        <w:rPr>
          <w:sz w:val="28"/>
          <w:szCs w:val="28"/>
        </w:rPr>
        <w:t xml:space="preserve">в </w:t>
      </w:r>
      <w:r w:rsidRPr="00F8706B">
        <w:rPr>
          <w:sz w:val="28"/>
          <w:szCs w:val="28"/>
        </w:rPr>
        <w:t xml:space="preserve"> волшебном</w:t>
      </w:r>
      <w:proofErr w:type="gramEnd"/>
      <w:r w:rsidRPr="00F8706B">
        <w:rPr>
          <w:sz w:val="28"/>
          <w:szCs w:val="28"/>
        </w:rPr>
        <w:t xml:space="preserve">  мешочке. Отгадку нужно будет повесить на определённое место на стульчике или поставить. </w:t>
      </w:r>
    </w:p>
    <w:p w14:paraId="3F3552AD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sz w:val="28"/>
          <w:szCs w:val="28"/>
        </w:rPr>
        <w:t>(</w:t>
      </w:r>
      <w:r w:rsidRPr="00F8706B">
        <w:rPr>
          <w:i/>
          <w:sz w:val="28"/>
          <w:szCs w:val="28"/>
        </w:rPr>
        <w:t>детям второй младшей и средней группы воспитатель сам присоединяет подушечки – синюю и голубую- а вот дети</w:t>
      </w:r>
      <w:r w:rsidRPr="000B1405">
        <w:rPr>
          <w:i/>
          <w:sz w:val="32"/>
          <w:szCs w:val="32"/>
        </w:rPr>
        <w:t xml:space="preserve"> </w:t>
      </w:r>
      <w:r w:rsidRPr="00F8706B">
        <w:rPr>
          <w:i/>
          <w:sz w:val="28"/>
          <w:szCs w:val="28"/>
        </w:rPr>
        <w:t xml:space="preserve">старшего дошкольного возраста должны будут сами расположить </w:t>
      </w:r>
      <w:r>
        <w:rPr>
          <w:i/>
          <w:sz w:val="28"/>
          <w:szCs w:val="28"/>
        </w:rPr>
        <w:t>подушечки определённого цвета «</w:t>
      </w:r>
      <w:r w:rsidRPr="00F8706B">
        <w:rPr>
          <w:i/>
          <w:sz w:val="28"/>
          <w:szCs w:val="28"/>
        </w:rPr>
        <w:t>зимние тона»</w:t>
      </w:r>
    </w:p>
    <w:p w14:paraId="7BB17D6D" w14:textId="77777777" w:rsidR="006112AD" w:rsidRPr="00F8706B" w:rsidRDefault="006112AD" w:rsidP="006112AD">
      <w:pPr>
        <w:rPr>
          <w:b/>
          <w:i/>
          <w:sz w:val="28"/>
          <w:szCs w:val="28"/>
        </w:rPr>
      </w:pPr>
      <w:r w:rsidRPr="00F8706B">
        <w:rPr>
          <w:i/>
          <w:sz w:val="28"/>
          <w:szCs w:val="28"/>
        </w:rPr>
        <w:t xml:space="preserve">Причём дети более старшего возраста могут уже правильно расположить на вертикальной и горизонтальной плоскостях определённые предметы. </w:t>
      </w:r>
      <w:r w:rsidRPr="00F8706B">
        <w:rPr>
          <w:b/>
          <w:i/>
          <w:sz w:val="28"/>
          <w:szCs w:val="28"/>
        </w:rPr>
        <w:t>Например: если это снежинка, то её можно повесить на вертикальную плоскость, и положить на горизонтальную. Ёлку вешают на вертикальную поверхность и т.д</w:t>
      </w:r>
    </w:p>
    <w:p w14:paraId="6325C2D8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Так же отгадки дети находят на ощупь из волшебного синего мешочка. Основываясь на своих тактильных ощущениях, ребёнок должен вытащить ту вещь, которую опишет педагог.</w:t>
      </w:r>
    </w:p>
    <w:p w14:paraId="3AB0C93D" w14:textId="5E191FEF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 xml:space="preserve">Дети располагают отгадки и получается зимнее панно. Далее педагог совместно с детьми рассказывает гусенице всё что они видят. Во время данной дидактической игры проводится </w:t>
      </w:r>
      <w:r w:rsidR="00CB3C62">
        <w:rPr>
          <w:i/>
          <w:sz w:val="28"/>
          <w:szCs w:val="28"/>
        </w:rPr>
        <w:t>динамическая пауза</w:t>
      </w:r>
      <w:r w:rsidRPr="00F8706B">
        <w:rPr>
          <w:i/>
          <w:sz w:val="28"/>
          <w:szCs w:val="28"/>
        </w:rPr>
        <w:t>.</w:t>
      </w:r>
    </w:p>
    <w:p w14:paraId="2B24EACD" w14:textId="77777777" w:rsidR="006112AD" w:rsidRDefault="006112AD" w:rsidP="006112AD">
      <w:pPr>
        <w:rPr>
          <w:sz w:val="32"/>
          <w:szCs w:val="32"/>
        </w:rPr>
      </w:pPr>
    </w:p>
    <w:p w14:paraId="42507272" w14:textId="77777777" w:rsidR="006112AD" w:rsidRPr="00F8706B" w:rsidRDefault="006112AD" w:rsidP="006112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8706B">
        <w:rPr>
          <w:sz w:val="28"/>
          <w:szCs w:val="28"/>
        </w:rPr>
        <w:t>С неба падают зимой</w:t>
      </w:r>
    </w:p>
    <w:p w14:paraId="23434D31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И кружатся надо мной</w:t>
      </w:r>
    </w:p>
    <w:p w14:paraId="67F5191B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Лёгкие, пушинки</w:t>
      </w:r>
    </w:p>
    <w:p w14:paraId="40D10583" w14:textId="471491A0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Белые… (снежинки)</w:t>
      </w:r>
    </w:p>
    <w:p w14:paraId="2DCD513A" w14:textId="77777777" w:rsidR="006112AD" w:rsidRPr="00F8706B" w:rsidRDefault="006112AD" w:rsidP="006112AD">
      <w:pPr>
        <w:pStyle w:val="a3"/>
        <w:rPr>
          <w:sz w:val="28"/>
          <w:szCs w:val="28"/>
        </w:rPr>
      </w:pPr>
    </w:p>
    <w:p w14:paraId="38B1E15B" w14:textId="77777777" w:rsidR="006112AD" w:rsidRPr="00F8706B" w:rsidRDefault="006112AD" w:rsidP="006112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8706B">
        <w:rPr>
          <w:sz w:val="28"/>
          <w:szCs w:val="28"/>
        </w:rPr>
        <w:lastRenderedPageBreak/>
        <w:t xml:space="preserve"> Весь день стоит он во дворе,</w:t>
      </w:r>
    </w:p>
    <w:p w14:paraId="1B1F3E3F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Морковкой нос, метла в руке,</w:t>
      </w:r>
    </w:p>
    <w:p w14:paraId="18A3B6BA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К холодам давно привык.</w:t>
      </w:r>
    </w:p>
    <w:p w14:paraId="5BA5CE1E" w14:textId="7B238096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Кто же это? (снеговик)</w:t>
      </w:r>
    </w:p>
    <w:p w14:paraId="02E138DB" w14:textId="77777777" w:rsidR="006112AD" w:rsidRPr="00F8706B" w:rsidRDefault="006112AD" w:rsidP="006112AD">
      <w:pPr>
        <w:rPr>
          <w:sz w:val="28"/>
          <w:szCs w:val="28"/>
        </w:rPr>
      </w:pPr>
    </w:p>
    <w:p w14:paraId="154EE8E0" w14:textId="77777777" w:rsidR="006112AD" w:rsidRPr="00F8706B" w:rsidRDefault="006112AD" w:rsidP="006112AD">
      <w:pPr>
        <w:pStyle w:val="a3"/>
        <w:numPr>
          <w:ilvl w:val="0"/>
          <w:numId w:val="2"/>
        </w:num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Хлопья белые летят,</w:t>
      </w:r>
    </w:p>
    <w:p w14:paraId="0F489F83" w14:textId="77777777" w:rsidR="006112AD" w:rsidRPr="00F8706B" w:rsidRDefault="006112AD" w:rsidP="006112AD">
      <w:p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 xml:space="preserve">         Тихо падают, кружат</w:t>
      </w:r>
    </w:p>
    <w:p w14:paraId="701C2FAA" w14:textId="77777777" w:rsidR="006112AD" w:rsidRPr="00F8706B" w:rsidRDefault="006112AD" w:rsidP="006112AD">
      <w:p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 xml:space="preserve">         Стало всё кругом бело.</w:t>
      </w:r>
    </w:p>
    <w:p w14:paraId="045D8D1D" w14:textId="1C08F60D" w:rsidR="006112AD" w:rsidRPr="00F8706B" w:rsidRDefault="006112AD" w:rsidP="006112AD">
      <w:p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 xml:space="preserve">          Чем дорожки замело?  (снег)</w:t>
      </w:r>
    </w:p>
    <w:p w14:paraId="13FB4ADC" w14:textId="77777777" w:rsidR="006112AD" w:rsidRPr="00F8706B" w:rsidRDefault="006112AD" w:rsidP="006112AD">
      <w:pPr>
        <w:spacing w:after="0" w:line="0" w:lineRule="atLeast"/>
        <w:rPr>
          <w:sz w:val="28"/>
          <w:szCs w:val="28"/>
        </w:rPr>
      </w:pPr>
    </w:p>
    <w:p w14:paraId="2A738BAD" w14:textId="1ED4186E" w:rsidR="006112AD" w:rsidRPr="00F8706B" w:rsidRDefault="006112AD" w:rsidP="006112AD">
      <w:pPr>
        <w:pStyle w:val="a3"/>
        <w:numPr>
          <w:ilvl w:val="0"/>
          <w:numId w:val="2"/>
        </w:num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Зимой и летом одним цветом? (Ель)</w:t>
      </w:r>
    </w:p>
    <w:p w14:paraId="2DC236B4" w14:textId="49BA0748" w:rsidR="006112AD" w:rsidRDefault="006112AD" w:rsidP="006112AD">
      <w:pPr>
        <w:pStyle w:val="a3"/>
        <w:numPr>
          <w:ilvl w:val="0"/>
          <w:numId w:val="2"/>
        </w:numPr>
        <w:spacing w:after="0" w:line="0" w:lineRule="atLeast"/>
        <w:rPr>
          <w:sz w:val="32"/>
          <w:szCs w:val="32"/>
        </w:rPr>
      </w:pPr>
      <w:r w:rsidRPr="00F8706B">
        <w:rPr>
          <w:sz w:val="28"/>
          <w:szCs w:val="28"/>
        </w:rPr>
        <w:t>Тащим их на горку, чтоб устроить гонку!  (санки</w:t>
      </w:r>
      <w:r>
        <w:rPr>
          <w:sz w:val="32"/>
          <w:szCs w:val="32"/>
        </w:rPr>
        <w:t>)</w:t>
      </w:r>
    </w:p>
    <w:p w14:paraId="0EB95C7A" w14:textId="77777777" w:rsidR="006112AD" w:rsidRPr="00F8706B" w:rsidRDefault="006112AD" w:rsidP="006112AD">
      <w:pPr>
        <w:pStyle w:val="a3"/>
        <w:numPr>
          <w:ilvl w:val="0"/>
          <w:numId w:val="2"/>
        </w:num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– Две палки, две дощечки</w:t>
      </w:r>
    </w:p>
    <w:p w14:paraId="781D79ED" w14:textId="00B62E66" w:rsidR="006112AD" w:rsidRPr="00F8706B" w:rsidRDefault="006112AD" w:rsidP="006112AD">
      <w:pPr>
        <w:pStyle w:val="a3"/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Катайтесь человечки! (лыжи)</w:t>
      </w:r>
    </w:p>
    <w:p w14:paraId="1DDB6F7D" w14:textId="77777777" w:rsidR="006112AD" w:rsidRPr="00F8706B" w:rsidRDefault="006112AD" w:rsidP="006112AD">
      <w:pPr>
        <w:pStyle w:val="a3"/>
        <w:numPr>
          <w:ilvl w:val="0"/>
          <w:numId w:val="2"/>
        </w:numPr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Мчусь как пуля я вперёд,</w:t>
      </w:r>
    </w:p>
    <w:p w14:paraId="0650C197" w14:textId="77777777" w:rsidR="006112AD" w:rsidRPr="00F8706B" w:rsidRDefault="006112AD" w:rsidP="006112AD">
      <w:pPr>
        <w:pStyle w:val="a3"/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Лишь поскрипывает лёд,</w:t>
      </w:r>
    </w:p>
    <w:p w14:paraId="631F73A7" w14:textId="77777777" w:rsidR="006112AD" w:rsidRPr="00F8706B" w:rsidRDefault="006112AD" w:rsidP="006112AD">
      <w:pPr>
        <w:pStyle w:val="a3"/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Да мелькают огоньки,</w:t>
      </w:r>
    </w:p>
    <w:p w14:paraId="48A4B78B" w14:textId="6E3B0C29" w:rsidR="006112AD" w:rsidRPr="00F8706B" w:rsidRDefault="006112AD" w:rsidP="006112AD">
      <w:pPr>
        <w:pStyle w:val="a3"/>
        <w:spacing w:after="0" w:line="0" w:lineRule="atLeast"/>
        <w:rPr>
          <w:sz w:val="28"/>
          <w:szCs w:val="28"/>
        </w:rPr>
      </w:pPr>
      <w:r w:rsidRPr="00F8706B">
        <w:rPr>
          <w:sz w:val="28"/>
          <w:szCs w:val="28"/>
        </w:rPr>
        <w:t>Кто несёт меня?  (коньки)</w:t>
      </w:r>
    </w:p>
    <w:p w14:paraId="72221C38" w14:textId="77777777" w:rsidR="006112AD" w:rsidRPr="00F8706B" w:rsidRDefault="006112AD" w:rsidP="006112AD">
      <w:pPr>
        <w:rPr>
          <w:sz w:val="28"/>
          <w:szCs w:val="28"/>
        </w:rPr>
      </w:pPr>
    </w:p>
    <w:p w14:paraId="21A1908C" w14:textId="77777777" w:rsidR="006112AD" w:rsidRPr="00F8706B" w:rsidRDefault="006112AD" w:rsidP="006112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8706B">
        <w:rPr>
          <w:sz w:val="28"/>
          <w:szCs w:val="28"/>
        </w:rPr>
        <w:t>Кто раскрасил щёки детям?</w:t>
      </w:r>
    </w:p>
    <w:p w14:paraId="4E331C9B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В красный цвет зимой, не летом?</w:t>
      </w:r>
    </w:p>
    <w:p w14:paraId="19DD46AB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А кто щиплет их за нос?</w:t>
      </w:r>
    </w:p>
    <w:p w14:paraId="58ECD839" w14:textId="7E9F66F6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Угадали?   (Дед Мороз)</w:t>
      </w:r>
    </w:p>
    <w:p w14:paraId="112FF533" w14:textId="77777777" w:rsidR="006112AD" w:rsidRPr="00F8706B" w:rsidRDefault="006112AD" w:rsidP="006112AD">
      <w:pPr>
        <w:pStyle w:val="a3"/>
        <w:rPr>
          <w:sz w:val="28"/>
          <w:szCs w:val="28"/>
        </w:rPr>
      </w:pPr>
    </w:p>
    <w:p w14:paraId="77DE6DFB" w14:textId="77777777" w:rsidR="006112AD" w:rsidRPr="00F8706B" w:rsidRDefault="006112AD" w:rsidP="006112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8706B">
        <w:rPr>
          <w:sz w:val="28"/>
          <w:szCs w:val="28"/>
        </w:rPr>
        <w:t>Красногрудый, чернокрылый</w:t>
      </w:r>
    </w:p>
    <w:p w14:paraId="2B2E28D3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Любит зёрнышки клевать</w:t>
      </w:r>
    </w:p>
    <w:p w14:paraId="24E0FD32" w14:textId="77777777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С первым снегом на рябине</w:t>
      </w:r>
    </w:p>
    <w:p w14:paraId="665E3922" w14:textId="443DE86C" w:rsidR="006112AD" w:rsidRPr="00F8706B" w:rsidRDefault="006112AD" w:rsidP="006112AD">
      <w:pPr>
        <w:pStyle w:val="a3"/>
        <w:rPr>
          <w:sz w:val="28"/>
          <w:szCs w:val="28"/>
        </w:rPr>
      </w:pPr>
      <w:r w:rsidRPr="00F8706B">
        <w:rPr>
          <w:sz w:val="28"/>
          <w:szCs w:val="28"/>
        </w:rPr>
        <w:t>Он появится опять.  (Снегирь)</w:t>
      </w:r>
    </w:p>
    <w:p w14:paraId="47C2C29D" w14:textId="160A5738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sz w:val="28"/>
          <w:szCs w:val="28"/>
        </w:rPr>
        <w:t xml:space="preserve">Вот мы и нарисовали картину Зимы. А теперь вместе с нашей гусеницей давайте пойдём гулять во двор. </w:t>
      </w:r>
      <w:r w:rsidRPr="00F8706B">
        <w:rPr>
          <w:i/>
          <w:sz w:val="28"/>
          <w:szCs w:val="28"/>
        </w:rPr>
        <w:t>(воспитатель приглашает к себе детей. Дети строят круг. И все вместе выполняют движения, сопровождающиеся речью)</w:t>
      </w:r>
    </w:p>
    <w:p w14:paraId="15B0E524" w14:textId="6A4E7003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b/>
          <w:sz w:val="28"/>
          <w:szCs w:val="28"/>
        </w:rPr>
        <w:t>«Раз, два, три, четыре, пять мы во двор пошли гулять</w:t>
      </w:r>
      <w:r w:rsidR="00CB3C62">
        <w:rPr>
          <w:b/>
          <w:sz w:val="28"/>
          <w:szCs w:val="28"/>
        </w:rPr>
        <w:t>.</w:t>
      </w:r>
      <w:r w:rsidRPr="00F8706B">
        <w:rPr>
          <w:sz w:val="28"/>
          <w:szCs w:val="28"/>
        </w:rPr>
        <w:t xml:space="preserve">  </w:t>
      </w:r>
      <w:r w:rsidRPr="00F8706B">
        <w:rPr>
          <w:i/>
          <w:sz w:val="28"/>
          <w:szCs w:val="28"/>
        </w:rPr>
        <w:t>(дети шагают)</w:t>
      </w:r>
    </w:p>
    <w:p w14:paraId="3E536354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b/>
          <w:sz w:val="28"/>
          <w:szCs w:val="28"/>
        </w:rPr>
        <w:t>Бабу снежную лепили</w:t>
      </w:r>
      <w:r w:rsidRPr="00F8706B">
        <w:rPr>
          <w:sz w:val="28"/>
          <w:szCs w:val="28"/>
        </w:rPr>
        <w:t xml:space="preserve"> </w:t>
      </w:r>
      <w:r w:rsidRPr="00F8706B">
        <w:rPr>
          <w:i/>
          <w:sz w:val="28"/>
          <w:szCs w:val="28"/>
        </w:rPr>
        <w:t>(показывают, как лепят снеговика)</w:t>
      </w:r>
    </w:p>
    <w:p w14:paraId="201671C6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b/>
          <w:sz w:val="28"/>
          <w:szCs w:val="28"/>
        </w:rPr>
        <w:t>Птичек крошками кормили</w:t>
      </w:r>
      <w:r w:rsidRPr="00F8706B">
        <w:rPr>
          <w:sz w:val="28"/>
          <w:szCs w:val="28"/>
        </w:rPr>
        <w:t xml:space="preserve"> </w:t>
      </w:r>
      <w:r w:rsidRPr="00F8706B">
        <w:rPr>
          <w:i/>
          <w:sz w:val="28"/>
          <w:szCs w:val="28"/>
        </w:rPr>
        <w:t>(кормят птиц)</w:t>
      </w:r>
    </w:p>
    <w:p w14:paraId="18176DC2" w14:textId="25C0CCF9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>С горки мы потом катались</w:t>
      </w:r>
      <w:r w:rsidRPr="00F8706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8706B">
        <w:rPr>
          <w:i/>
          <w:sz w:val="28"/>
          <w:szCs w:val="28"/>
        </w:rPr>
        <w:t>трут ладошка об ладошку)</w:t>
      </w:r>
    </w:p>
    <w:p w14:paraId="55DA6120" w14:textId="708426D3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lastRenderedPageBreak/>
        <w:t>И в снегу ещё валялись</w:t>
      </w:r>
      <w:r w:rsidRPr="00F8706B">
        <w:rPr>
          <w:sz w:val="28"/>
          <w:szCs w:val="28"/>
        </w:rPr>
        <w:t xml:space="preserve"> </w:t>
      </w:r>
      <w:r w:rsidRPr="00F8706B">
        <w:rPr>
          <w:i/>
          <w:sz w:val="28"/>
          <w:szCs w:val="28"/>
        </w:rPr>
        <w:t>(сжимают кулачки и крутят руками)</w:t>
      </w:r>
    </w:p>
    <w:p w14:paraId="35CCE490" w14:textId="18D2599A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b/>
          <w:sz w:val="28"/>
          <w:szCs w:val="28"/>
        </w:rPr>
        <w:t>Все в снегу домой пришли</w:t>
      </w:r>
      <w:r w:rsidRPr="00F8706B">
        <w:rPr>
          <w:sz w:val="28"/>
          <w:szCs w:val="28"/>
        </w:rPr>
        <w:t xml:space="preserve"> </w:t>
      </w:r>
      <w:r w:rsidRPr="00F8706B">
        <w:rPr>
          <w:i/>
          <w:sz w:val="28"/>
          <w:szCs w:val="28"/>
        </w:rPr>
        <w:t>(сверху вниз показывают руками на себе снег)</w:t>
      </w:r>
    </w:p>
    <w:p w14:paraId="10693D49" w14:textId="58C4209E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b/>
          <w:sz w:val="28"/>
          <w:szCs w:val="28"/>
        </w:rPr>
        <w:t>Съели суп и спать легли!</w:t>
      </w:r>
      <w:r w:rsidRPr="00F8706B">
        <w:rPr>
          <w:sz w:val="28"/>
          <w:szCs w:val="28"/>
        </w:rPr>
        <w:t xml:space="preserve"> </w:t>
      </w:r>
      <w:r w:rsidRPr="00F8706B">
        <w:rPr>
          <w:i/>
          <w:sz w:val="28"/>
          <w:szCs w:val="28"/>
        </w:rPr>
        <w:t>(показ, как едят суп и ладошки прикладывают к голове)</w:t>
      </w:r>
    </w:p>
    <w:p w14:paraId="3060CC3F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После того как дети выполнят движения воспитатель благодарит всех детей, что рассказали гусенице о Зиме.</w:t>
      </w:r>
    </w:p>
    <w:p w14:paraId="0C88659B" w14:textId="77777777" w:rsidR="006112AD" w:rsidRPr="00F8706B" w:rsidRDefault="006112AD" w:rsidP="006112AD">
      <w:pPr>
        <w:rPr>
          <w:i/>
          <w:sz w:val="28"/>
          <w:szCs w:val="28"/>
        </w:rPr>
      </w:pPr>
      <w:r w:rsidRPr="00F8706B">
        <w:rPr>
          <w:i/>
          <w:sz w:val="28"/>
          <w:szCs w:val="28"/>
        </w:rPr>
        <w:t>Следующая серия игр, с персонажем гусеницей, так же направлена на открытие нового, которая вместе с детьми попадает то в мир геометрических фигур, то в подводный мир, то в космос и т.д</w:t>
      </w:r>
    </w:p>
    <w:p w14:paraId="67AEA12E" w14:textId="77777777" w:rsidR="006112AD" w:rsidRPr="001979BC" w:rsidRDefault="006112AD" w:rsidP="006112AD">
      <w:pPr>
        <w:rPr>
          <w:sz w:val="32"/>
          <w:szCs w:val="32"/>
        </w:rPr>
      </w:pPr>
    </w:p>
    <w:p w14:paraId="316A528E" w14:textId="77777777" w:rsidR="006112AD" w:rsidRPr="00F8706B" w:rsidRDefault="006112AD" w:rsidP="006112A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32"/>
          <w:szCs w:val="32"/>
        </w:rPr>
        <w:t xml:space="preserve">                        </w:t>
      </w:r>
      <w:r w:rsidRPr="00F8706B">
        <w:rPr>
          <w:b/>
          <w:color w:val="00B050"/>
          <w:sz w:val="28"/>
          <w:szCs w:val="28"/>
        </w:rPr>
        <w:t>«Я найду цвета везде!»</w:t>
      </w:r>
    </w:p>
    <w:p w14:paraId="56EDDA31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>Цель: Формирование навыка распознавания цветов радуги.</w:t>
      </w:r>
    </w:p>
    <w:p w14:paraId="7DD86403" w14:textId="77777777" w:rsidR="006112AD" w:rsidRPr="00F8706B" w:rsidRDefault="006112AD" w:rsidP="006112A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 этап: «</w:t>
      </w:r>
      <w:r w:rsidRPr="00F8706B">
        <w:rPr>
          <w:b/>
          <w:color w:val="00B050"/>
          <w:sz w:val="28"/>
          <w:szCs w:val="28"/>
        </w:rPr>
        <w:t>Под водой»</w:t>
      </w:r>
    </w:p>
    <w:p w14:paraId="7181BB9A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Данная игра начинается с небольшого рассказа.</w:t>
      </w:r>
    </w:p>
    <w:p w14:paraId="1906EE2C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В одной волшебной стране жила-была одна гусеница. Она очень любила играть вместе с радугой. Но</w:t>
      </w:r>
      <w:r>
        <w:rPr>
          <w:sz w:val="28"/>
          <w:szCs w:val="28"/>
        </w:rPr>
        <w:t xml:space="preserve">, </w:t>
      </w:r>
      <w:r w:rsidRPr="00F8706B">
        <w:rPr>
          <w:sz w:val="28"/>
          <w:szCs w:val="28"/>
        </w:rPr>
        <w:t>однажды</w:t>
      </w:r>
      <w:r>
        <w:rPr>
          <w:sz w:val="28"/>
          <w:szCs w:val="28"/>
        </w:rPr>
        <w:t>,</w:t>
      </w:r>
      <w:r w:rsidRPr="00F8706B">
        <w:rPr>
          <w:sz w:val="28"/>
          <w:szCs w:val="28"/>
        </w:rPr>
        <w:t xml:space="preserve"> эту страну посетила вредная Клякса и всю радугу перекрасила в чёрный цвет. Всё в этой стране стало мрачным: и деревья, и цветы, и трава, и жучки</w:t>
      </w:r>
      <w:r>
        <w:rPr>
          <w:sz w:val="28"/>
          <w:szCs w:val="28"/>
        </w:rPr>
        <w:t>,</w:t>
      </w:r>
      <w:r w:rsidRPr="00F8706B">
        <w:rPr>
          <w:sz w:val="28"/>
          <w:szCs w:val="28"/>
        </w:rPr>
        <w:t xml:space="preserve"> и паучки. Кругом была темнота. Наша гусеница решила помочь Радуге вернуть ей цвета. Давайте мы с вами поможем гусенице. А где же найти цвета?</w:t>
      </w:r>
    </w:p>
    <w:p w14:paraId="39EBBEC3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>«Я найду цвета везде:</w:t>
      </w:r>
    </w:p>
    <w:p w14:paraId="24022232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>И на небе, и в воде,</w:t>
      </w:r>
    </w:p>
    <w:p w14:paraId="00E6AC76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>На полу, на потолке,</w:t>
      </w:r>
    </w:p>
    <w:p w14:paraId="2C72EB9B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>На носу и на руке.</w:t>
      </w:r>
    </w:p>
    <w:p w14:paraId="4FC570C0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Воспитатель предлагает детям отправиться в подводный мир.</w:t>
      </w:r>
    </w:p>
    <w:p w14:paraId="64835A1D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 xml:space="preserve">Отправиться можно с помощью волшебных слов. И здесь педагог </w:t>
      </w:r>
      <w:proofErr w:type="gramStart"/>
      <w:r w:rsidRPr="00F8706B">
        <w:rPr>
          <w:sz w:val="28"/>
          <w:szCs w:val="28"/>
        </w:rPr>
        <w:t>использует  «</w:t>
      </w:r>
      <w:proofErr w:type="gramEnd"/>
      <w:r w:rsidRPr="00F8706B">
        <w:rPr>
          <w:sz w:val="28"/>
          <w:szCs w:val="28"/>
        </w:rPr>
        <w:t>В подводном царстве».</w:t>
      </w:r>
    </w:p>
    <w:p w14:paraId="1E250352" w14:textId="77777777" w:rsidR="006112AD" w:rsidRPr="00F8706B" w:rsidRDefault="006112AD" w:rsidP="006112AD">
      <w:pPr>
        <w:rPr>
          <w:b/>
          <w:sz w:val="28"/>
          <w:szCs w:val="28"/>
        </w:rPr>
      </w:pPr>
      <w:r w:rsidRPr="00F8706B">
        <w:rPr>
          <w:b/>
          <w:sz w:val="28"/>
          <w:szCs w:val="28"/>
        </w:rPr>
        <w:t xml:space="preserve">Вот мы и в подводном мире! Кругом плавают необыкновенные рыбки, на дне лежат камушки и ракушки. Растут водоросли. И в этом подводном мире поселились краски с нашей радуги. А вот какие краски нам </w:t>
      </w:r>
      <w:r>
        <w:rPr>
          <w:b/>
          <w:sz w:val="28"/>
          <w:szCs w:val="28"/>
        </w:rPr>
        <w:t>может подарить подводный мир? (</w:t>
      </w:r>
      <w:r w:rsidRPr="00F8706B">
        <w:rPr>
          <w:b/>
          <w:sz w:val="28"/>
          <w:szCs w:val="28"/>
        </w:rPr>
        <w:t>дети перечисляют какие цвета встречаются под водой)</w:t>
      </w:r>
    </w:p>
    <w:p w14:paraId="0CFD3324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lastRenderedPageBreak/>
        <w:t>-Посмотрите на воду. Что в воде голубого?</w:t>
      </w:r>
    </w:p>
    <w:p w14:paraId="689F9117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>Дети</w:t>
      </w:r>
      <w:r w:rsidRPr="00F8706B">
        <w:rPr>
          <w:sz w:val="28"/>
          <w:szCs w:val="28"/>
        </w:rPr>
        <w:t>: Сама вода.</w:t>
      </w:r>
    </w:p>
    <w:p w14:paraId="4C8E1538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посмотрите на водоросли. Какого они цвета?</w:t>
      </w:r>
    </w:p>
    <w:p w14:paraId="01D0D479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>Дети</w:t>
      </w:r>
      <w:r w:rsidRPr="00F8706B">
        <w:rPr>
          <w:sz w:val="28"/>
          <w:szCs w:val="28"/>
        </w:rPr>
        <w:t>: Зелёного.</w:t>
      </w:r>
    </w:p>
    <w:p w14:paraId="4373D23D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- А вот на самом дне лежит песок. Какого он цвета?</w:t>
      </w:r>
    </w:p>
    <w:p w14:paraId="4D55556A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>Дети:</w:t>
      </w:r>
      <w:r w:rsidRPr="00F8706B">
        <w:rPr>
          <w:sz w:val="28"/>
          <w:szCs w:val="28"/>
        </w:rPr>
        <w:t xml:space="preserve"> жёлтого.</w:t>
      </w:r>
    </w:p>
    <w:p w14:paraId="5DBA9986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Какие же цвета может подарить нам подводный мир?</w:t>
      </w:r>
    </w:p>
    <w:p w14:paraId="5AA09799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b/>
          <w:sz w:val="28"/>
          <w:szCs w:val="28"/>
        </w:rPr>
        <w:t>Дети</w:t>
      </w:r>
      <w:r w:rsidRPr="00F8706B">
        <w:rPr>
          <w:sz w:val="28"/>
          <w:szCs w:val="28"/>
        </w:rPr>
        <w:t>: голубой, зелёный, жёлтый.</w:t>
      </w:r>
    </w:p>
    <w:p w14:paraId="5DE4B454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Далее нахождение других цветов может быть основано на отгадывании загадок про рыб, морскую звезду и т.д</w:t>
      </w:r>
    </w:p>
    <w:p w14:paraId="29E6DC00" w14:textId="77777777" w:rsidR="006112AD" w:rsidRPr="00F8706B" w:rsidRDefault="006112AD" w:rsidP="006112AD">
      <w:pPr>
        <w:rPr>
          <w:sz w:val="28"/>
          <w:szCs w:val="28"/>
        </w:rPr>
      </w:pPr>
      <w:r w:rsidRPr="00F8706B">
        <w:rPr>
          <w:sz w:val="28"/>
          <w:szCs w:val="28"/>
        </w:rPr>
        <w:t>По окончании данной игры дети получают призы в виде раскрасок водного мира.</w:t>
      </w:r>
    </w:p>
    <w:p w14:paraId="1892AB8B" w14:textId="77777777" w:rsidR="006112AD" w:rsidRDefault="006112AD" w:rsidP="006112AD">
      <w:pPr>
        <w:rPr>
          <w:sz w:val="32"/>
          <w:szCs w:val="32"/>
        </w:rPr>
      </w:pPr>
    </w:p>
    <w:p w14:paraId="494D010B" w14:textId="718DE3A2" w:rsidR="00E83581" w:rsidRDefault="001C737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046E3">
        <w:rPr>
          <w:rFonts w:ascii="Times New Roman" w:hAnsi="Times New Roman" w:cs="Times New Roman"/>
          <w:color w:val="C00000"/>
          <w:sz w:val="28"/>
          <w:szCs w:val="28"/>
        </w:rPr>
        <w:t>« ..</w:t>
      </w:r>
      <w:r w:rsidR="006046E3" w:rsidRPr="006046E3">
        <w:rPr>
          <w:rFonts w:ascii="Times New Roman" w:hAnsi="Times New Roman" w:cs="Times New Roman"/>
          <w:color w:val="C00000"/>
          <w:sz w:val="28"/>
          <w:szCs w:val="28"/>
        </w:rPr>
        <w:t xml:space="preserve"> Ребёнок должен играть</w:t>
      </w:r>
      <w:r w:rsidR="006046E3">
        <w:rPr>
          <w:rFonts w:ascii="Times New Roman" w:hAnsi="Times New Roman" w:cs="Times New Roman"/>
          <w:color w:val="C00000"/>
          <w:sz w:val="28"/>
          <w:szCs w:val="28"/>
        </w:rPr>
        <w:t>, даже когда делает серьёзное дело. Вся его жизнь – это игра».</w:t>
      </w:r>
    </w:p>
    <w:p w14:paraId="6B62BAD5" w14:textId="61C74AC1" w:rsidR="006046E3" w:rsidRPr="006046E3" w:rsidRDefault="006046E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А.С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Макаренко</w:t>
      </w:r>
    </w:p>
    <w:sectPr w:rsidR="006046E3" w:rsidRPr="0060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55E"/>
    <w:multiLevelType w:val="hybridMultilevel"/>
    <w:tmpl w:val="3E72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90341"/>
    <w:multiLevelType w:val="hybridMultilevel"/>
    <w:tmpl w:val="E80A7D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C4"/>
    <w:rsid w:val="001C7377"/>
    <w:rsid w:val="00345AFE"/>
    <w:rsid w:val="003832C9"/>
    <w:rsid w:val="00480AB6"/>
    <w:rsid w:val="006046E3"/>
    <w:rsid w:val="006112AD"/>
    <w:rsid w:val="006377A1"/>
    <w:rsid w:val="00672D51"/>
    <w:rsid w:val="00686112"/>
    <w:rsid w:val="00707684"/>
    <w:rsid w:val="00723CD9"/>
    <w:rsid w:val="00AE34F4"/>
    <w:rsid w:val="00C261C4"/>
    <w:rsid w:val="00CB3C62"/>
    <w:rsid w:val="00CC6AB8"/>
    <w:rsid w:val="00CD33B2"/>
    <w:rsid w:val="00CD5A51"/>
    <w:rsid w:val="00D4125D"/>
    <w:rsid w:val="00DD1400"/>
    <w:rsid w:val="00E83581"/>
    <w:rsid w:val="00E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FFD6"/>
  <w15:chartTrackingRefBased/>
  <w15:docId w15:val="{1AC9FADB-FE98-42E7-B22C-60B219F2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2020-06-04T10:57:00Z</dcterms:created>
  <dcterms:modified xsi:type="dcterms:W3CDTF">2022-02-19T19:09:00Z</dcterms:modified>
</cp:coreProperties>
</file>