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BDE" w:rsidRPr="00C91315" w:rsidRDefault="0062779C" w:rsidP="00C9131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F59C6">
        <w:rPr>
          <w:rFonts w:ascii="Times New Roman" w:hAnsi="Times New Roman" w:cs="Times New Roman"/>
          <w:b/>
          <w:sz w:val="32"/>
          <w:szCs w:val="32"/>
        </w:rPr>
        <w:t>«</w:t>
      </w:r>
      <w:r w:rsidR="00D43E9F" w:rsidRPr="00C91315">
        <w:rPr>
          <w:rFonts w:ascii="Times New Roman" w:hAnsi="Times New Roman" w:cs="Times New Roman"/>
          <w:b/>
          <w:sz w:val="32"/>
          <w:szCs w:val="32"/>
        </w:rPr>
        <w:t>Логоритмика</w:t>
      </w:r>
      <w:r w:rsidR="00CF59C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319C8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="00D00CA7" w:rsidRPr="00C91315">
        <w:rPr>
          <w:rFonts w:ascii="Times New Roman" w:hAnsi="Times New Roman" w:cs="Times New Roman"/>
          <w:b/>
          <w:sz w:val="32"/>
          <w:szCs w:val="32"/>
        </w:rPr>
        <w:t>как</w:t>
      </w:r>
      <w:r w:rsidR="00CF59C6">
        <w:rPr>
          <w:rFonts w:ascii="Times New Roman" w:hAnsi="Times New Roman" w:cs="Times New Roman"/>
          <w:b/>
          <w:sz w:val="32"/>
          <w:szCs w:val="32"/>
        </w:rPr>
        <w:t xml:space="preserve"> метод</w:t>
      </w:r>
      <w:r w:rsidR="001A6BDE" w:rsidRPr="00C91315">
        <w:rPr>
          <w:rFonts w:ascii="Times New Roman" w:hAnsi="Times New Roman" w:cs="Times New Roman"/>
          <w:b/>
          <w:sz w:val="32"/>
          <w:szCs w:val="32"/>
        </w:rPr>
        <w:t xml:space="preserve"> активной формы</w:t>
      </w:r>
    </w:p>
    <w:p w:rsidR="00D43E9F" w:rsidRPr="00C91315" w:rsidRDefault="00725C1B" w:rsidP="00C9131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1315">
        <w:rPr>
          <w:rFonts w:ascii="Times New Roman" w:hAnsi="Times New Roman" w:cs="Times New Roman"/>
          <w:b/>
          <w:sz w:val="32"/>
          <w:szCs w:val="32"/>
        </w:rPr>
        <w:t>коррекционной терапии</w:t>
      </w:r>
      <w:r w:rsidR="00CF59C6">
        <w:rPr>
          <w:rFonts w:ascii="Times New Roman" w:hAnsi="Times New Roman" w:cs="Times New Roman"/>
          <w:b/>
          <w:sz w:val="32"/>
          <w:szCs w:val="32"/>
        </w:rPr>
        <w:t>»</w:t>
      </w:r>
    </w:p>
    <w:p w:rsidR="00D51069" w:rsidRPr="000D250F" w:rsidRDefault="00D51069" w:rsidP="000D250F">
      <w:pPr>
        <w:rPr>
          <w:rFonts w:ascii="Times New Roman" w:hAnsi="Times New Roman" w:cs="Times New Roman"/>
          <w:b/>
          <w:bdr w:val="none" w:sz="0" w:space="0" w:color="auto" w:frame="1"/>
          <w:lang w:eastAsia="ru-RU"/>
        </w:rPr>
      </w:pPr>
      <w:r w:rsidRPr="00D51069">
        <w:rPr>
          <w:bdr w:val="none" w:sz="0" w:space="0" w:color="auto" w:frame="1"/>
          <w:lang w:eastAsia="ru-RU"/>
        </w:rPr>
        <w:t>«…</w:t>
      </w:r>
      <w:r w:rsidRPr="000D250F">
        <w:rPr>
          <w:rFonts w:ascii="Times New Roman" w:hAnsi="Times New Roman" w:cs="Times New Roman"/>
          <w:b/>
          <w:bdr w:val="none" w:sz="0" w:space="0" w:color="auto" w:frame="1"/>
          <w:lang w:eastAsia="ru-RU"/>
        </w:rPr>
        <w:t>задача логоритмики – воспитание и развитие чувства ритма через движение…..»</w:t>
      </w:r>
    </w:p>
    <w:p w:rsidR="00D51069" w:rsidRPr="000D250F" w:rsidRDefault="00D51069" w:rsidP="000D250F">
      <w:pPr>
        <w:rPr>
          <w:rFonts w:ascii="Times New Roman" w:hAnsi="Times New Roman" w:cs="Times New Roman"/>
          <w:b/>
          <w:sz w:val="32"/>
          <w:szCs w:val="32"/>
        </w:rPr>
      </w:pPr>
      <w:r w:rsidRPr="000D250F">
        <w:rPr>
          <w:rFonts w:ascii="Times New Roman" w:hAnsi="Times New Roman" w:cs="Times New Roman"/>
          <w:b/>
          <w:bdr w:val="none" w:sz="0" w:space="0" w:color="auto" w:frame="1"/>
          <w:lang w:eastAsia="ru-RU"/>
        </w:rPr>
        <w:t xml:space="preserve">Пунина З.,БрозелиоЛ.,Кыштымова А. </w:t>
      </w:r>
    </w:p>
    <w:p w:rsidR="00183163" w:rsidRPr="00183163" w:rsidRDefault="008118F4" w:rsidP="00183163">
      <w:pPr>
        <w:pStyle w:val="a3"/>
        <w:spacing w:after="0" w:afterAutospacing="0" w:line="276" w:lineRule="auto"/>
        <w:rPr>
          <w:rFonts w:ascii="Arial" w:hAnsi="Arial" w:cs="Arial"/>
          <w:color w:val="181818"/>
          <w:sz w:val="21"/>
          <w:szCs w:val="21"/>
        </w:rPr>
      </w:pPr>
      <w:r w:rsidRPr="00D43E9F">
        <w:rPr>
          <w:sz w:val="28"/>
          <w:szCs w:val="28"/>
        </w:rPr>
        <w:t xml:space="preserve"> </w:t>
      </w:r>
      <w:r w:rsidR="00C91315">
        <w:rPr>
          <w:sz w:val="28"/>
          <w:szCs w:val="28"/>
        </w:rPr>
        <w:t xml:space="preserve">        </w:t>
      </w:r>
      <w:r w:rsidR="00A42923" w:rsidRPr="00D43E9F">
        <w:rPr>
          <w:sz w:val="28"/>
          <w:szCs w:val="28"/>
        </w:rPr>
        <w:t>Логопедическая ритмика - это коррекционная ме</w:t>
      </w:r>
      <w:r w:rsidR="0013298E" w:rsidRPr="00D43E9F">
        <w:rPr>
          <w:sz w:val="28"/>
          <w:szCs w:val="28"/>
        </w:rPr>
        <w:t>тодика обучения и воспитания детей</w:t>
      </w:r>
      <w:r w:rsidR="00A42923" w:rsidRPr="00D43E9F">
        <w:rPr>
          <w:sz w:val="28"/>
          <w:szCs w:val="28"/>
        </w:rPr>
        <w:t xml:space="preserve"> с различными аномалиями развития, в том числе и с речевой, средствами движения, музыки и речи. </w:t>
      </w:r>
      <w:r w:rsidR="00183163">
        <w:rPr>
          <w:sz w:val="28"/>
          <w:szCs w:val="28"/>
        </w:rPr>
        <w:t xml:space="preserve">  </w:t>
      </w:r>
    </w:p>
    <w:p w:rsidR="008118F4" w:rsidRPr="00D43E9F" w:rsidRDefault="00DD5F8F" w:rsidP="00183163">
      <w:pPr>
        <w:shd w:val="clear" w:color="auto" w:fill="FFFFFF"/>
        <w:spacing w:after="0" w:line="240" w:lineRule="auto"/>
        <w:ind w:firstLine="36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1831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Наша практическая деятельность показала</w:t>
      </w:r>
      <w:r w:rsidR="00183163" w:rsidRPr="001831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при с</w:t>
      </w:r>
      <w:r w:rsidR="001831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истематической работе с дошкольником</w:t>
      </w:r>
      <w:r w:rsidR="00183163" w:rsidRPr="001831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страдающим </w:t>
      </w:r>
      <w:r w:rsidR="00183163" w:rsidRPr="0018316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нарушением</w:t>
      </w:r>
      <w:r w:rsidR="00183163" w:rsidRPr="001831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речи</w:t>
      </w:r>
      <w:r w:rsidR="001831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183163" w:rsidRPr="001831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можно</w:t>
      </w:r>
      <w:r w:rsidR="001831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достичь максимального эффекта в коррекции. Поэтому мы искали интересные  приемы </w:t>
      </w:r>
      <w:r w:rsidR="00183163" w:rsidRPr="001831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 </w:t>
      </w:r>
      <w:r w:rsidR="00183163" w:rsidRPr="0018316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методики в логопедической психолого-педагогической</w:t>
      </w:r>
      <w:r w:rsidR="00183163" w:rsidRPr="001831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практике коррекции речи</w:t>
      </w:r>
      <w:r w:rsidR="001831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.Работу начинали с дошкольниками с трех лет.</w:t>
      </w:r>
      <w:r w:rsidR="008118F4" w:rsidRPr="00D43E9F">
        <w:rPr>
          <w:sz w:val="28"/>
          <w:szCs w:val="28"/>
        </w:rPr>
        <w:t xml:space="preserve">                                       </w:t>
      </w:r>
    </w:p>
    <w:p w:rsidR="00183163" w:rsidRDefault="008118F4" w:rsidP="00D43E9F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D43E9F">
        <w:rPr>
          <w:sz w:val="28"/>
          <w:szCs w:val="28"/>
        </w:rPr>
        <w:t xml:space="preserve">      </w:t>
      </w:r>
      <w:r w:rsidR="0071496F" w:rsidRPr="00D43E9F">
        <w:rPr>
          <w:color w:val="000000"/>
          <w:sz w:val="28"/>
          <w:szCs w:val="28"/>
        </w:rPr>
        <w:t>На третьем году жизни ребенка</w:t>
      </w:r>
      <w:r w:rsidR="00465525" w:rsidRPr="00D43E9F">
        <w:rPr>
          <w:color w:val="000000"/>
          <w:sz w:val="28"/>
          <w:szCs w:val="28"/>
        </w:rPr>
        <w:t xml:space="preserve"> речь становится доминирующей</w:t>
      </w:r>
      <w:r w:rsidR="00183163">
        <w:rPr>
          <w:color w:val="000000"/>
          <w:sz w:val="28"/>
          <w:szCs w:val="28"/>
        </w:rPr>
        <w:t xml:space="preserve"> в развитии. П</w:t>
      </w:r>
      <w:r w:rsidR="0071496F" w:rsidRPr="00D43E9F">
        <w:rPr>
          <w:color w:val="000000"/>
          <w:sz w:val="28"/>
          <w:szCs w:val="28"/>
        </w:rPr>
        <w:t>опол</w:t>
      </w:r>
      <w:r w:rsidR="00465525" w:rsidRPr="00D43E9F">
        <w:rPr>
          <w:color w:val="000000"/>
          <w:sz w:val="28"/>
          <w:szCs w:val="28"/>
        </w:rPr>
        <w:t>няе</w:t>
      </w:r>
      <w:r w:rsidR="00183163">
        <w:rPr>
          <w:color w:val="000000"/>
          <w:sz w:val="28"/>
          <w:szCs w:val="28"/>
        </w:rPr>
        <w:t xml:space="preserve">тся словарь, развивается </w:t>
      </w:r>
      <w:r w:rsidR="0071496F" w:rsidRPr="00D43E9F">
        <w:rPr>
          <w:color w:val="000000"/>
          <w:sz w:val="28"/>
          <w:szCs w:val="28"/>
        </w:rPr>
        <w:t xml:space="preserve"> умение строить предложения, совершенствуется звуковая сторона речи</w:t>
      </w:r>
      <w:r w:rsidR="00465525" w:rsidRPr="00D43E9F">
        <w:rPr>
          <w:color w:val="000000"/>
          <w:sz w:val="28"/>
          <w:szCs w:val="28"/>
        </w:rPr>
        <w:t>. Ребенок учится сравнивать,</w:t>
      </w:r>
      <w:r w:rsidRPr="00D43E9F">
        <w:rPr>
          <w:color w:val="000000"/>
          <w:sz w:val="28"/>
          <w:szCs w:val="28"/>
        </w:rPr>
        <w:t xml:space="preserve"> </w:t>
      </w:r>
      <w:r w:rsidR="0071496F" w:rsidRPr="00D43E9F">
        <w:rPr>
          <w:color w:val="000000"/>
          <w:sz w:val="28"/>
          <w:szCs w:val="28"/>
        </w:rPr>
        <w:t>строить умозаключения наг</w:t>
      </w:r>
      <w:r w:rsidR="00183163">
        <w:rPr>
          <w:color w:val="000000"/>
          <w:sz w:val="28"/>
          <w:szCs w:val="28"/>
        </w:rPr>
        <w:t>лядно-действенного характера, речь становится   активным с</w:t>
      </w:r>
      <w:r w:rsidR="0071496F" w:rsidRPr="00D43E9F">
        <w:rPr>
          <w:color w:val="000000"/>
          <w:sz w:val="28"/>
          <w:szCs w:val="28"/>
        </w:rPr>
        <w:t>редством общения и саморегуляции поведения</w:t>
      </w:r>
      <w:r w:rsidR="00183163">
        <w:rPr>
          <w:color w:val="000000"/>
          <w:sz w:val="28"/>
          <w:szCs w:val="28"/>
        </w:rPr>
        <w:t>.</w:t>
      </w:r>
    </w:p>
    <w:p w:rsidR="00DD5F8F" w:rsidRDefault="002625C4" w:rsidP="00D43E9F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D5F8F">
        <w:rPr>
          <w:color w:val="000000"/>
          <w:sz w:val="28"/>
          <w:szCs w:val="28"/>
        </w:rPr>
        <w:t xml:space="preserve"> Нам ,педагогам,</w:t>
      </w:r>
      <w:r w:rsidR="005E38DA">
        <w:rPr>
          <w:color w:val="000000"/>
          <w:sz w:val="28"/>
          <w:szCs w:val="28"/>
        </w:rPr>
        <w:t xml:space="preserve"> было в</w:t>
      </w:r>
      <w:r>
        <w:rPr>
          <w:color w:val="000000"/>
          <w:sz w:val="28"/>
          <w:szCs w:val="28"/>
        </w:rPr>
        <w:t>ажно</w:t>
      </w:r>
      <w:r w:rsidR="00DD5F8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183163">
        <w:rPr>
          <w:color w:val="000000"/>
          <w:sz w:val="28"/>
          <w:szCs w:val="28"/>
        </w:rPr>
        <w:t xml:space="preserve"> вызвать интерес и мотивацию у дошкольников к занятиям,</w:t>
      </w:r>
      <w:r>
        <w:rPr>
          <w:color w:val="000000"/>
          <w:sz w:val="28"/>
          <w:szCs w:val="28"/>
        </w:rPr>
        <w:t xml:space="preserve"> </w:t>
      </w:r>
      <w:r w:rsidR="005E38DA">
        <w:rPr>
          <w:color w:val="000000"/>
          <w:sz w:val="28"/>
          <w:szCs w:val="28"/>
        </w:rPr>
        <w:t xml:space="preserve">сконцентрировать внимание </w:t>
      </w:r>
      <w:r>
        <w:rPr>
          <w:color w:val="000000"/>
          <w:sz w:val="28"/>
          <w:szCs w:val="28"/>
        </w:rPr>
        <w:t xml:space="preserve"> ребенка на выпо</w:t>
      </w:r>
      <w:r w:rsidR="00DD5F8F">
        <w:rPr>
          <w:color w:val="000000"/>
          <w:sz w:val="28"/>
          <w:szCs w:val="28"/>
        </w:rPr>
        <w:t xml:space="preserve">лнении заданий, важной составляющей в деятельности было </w:t>
      </w:r>
      <w:r w:rsidR="005E38DA">
        <w:rPr>
          <w:color w:val="000000"/>
          <w:sz w:val="28"/>
          <w:szCs w:val="28"/>
        </w:rPr>
        <w:t xml:space="preserve"> и формирование позитивного эмоционального фона у ребенка при взаимодействии с педагогами и специалистами.</w:t>
      </w:r>
      <w:r>
        <w:rPr>
          <w:color w:val="000000"/>
          <w:sz w:val="28"/>
          <w:szCs w:val="28"/>
        </w:rPr>
        <w:t xml:space="preserve"> </w:t>
      </w:r>
    </w:p>
    <w:p w:rsidR="00B8241B" w:rsidRDefault="0062779C" w:rsidP="00881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1496F" w:rsidRPr="00881D46">
        <w:rPr>
          <w:rFonts w:ascii="Times New Roman" w:hAnsi="Times New Roman" w:cs="Times New Roman"/>
          <w:sz w:val="28"/>
          <w:szCs w:val="28"/>
        </w:rPr>
        <w:t>Особое место в работ</w:t>
      </w:r>
      <w:r w:rsidR="00465525" w:rsidRPr="00881D46">
        <w:rPr>
          <w:rFonts w:ascii="Times New Roman" w:hAnsi="Times New Roman" w:cs="Times New Roman"/>
          <w:sz w:val="28"/>
          <w:szCs w:val="28"/>
        </w:rPr>
        <w:t>е над речью детей занимают музык</w:t>
      </w:r>
      <w:r w:rsidR="0071496F" w:rsidRPr="00881D46">
        <w:rPr>
          <w:rFonts w:ascii="Times New Roman" w:hAnsi="Times New Roman" w:cs="Times New Roman"/>
          <w:sz w:val="28"/>
          <w:szCs w:val="28"/>
        </w:rPr>
        <w:t>альные игры, пение и движения по</w:t>
      </w:r>
      <w:r w:rsidR="00DD5F8F" w:rsidRPr="00881D46">
        <w:rPr>
          <w:rFonts w:ascii="Times New Roman" w:hAnsi="Times New Roman" w:cs="Times New Roman"/>
          <w:sz w:val="28"/>
          <w:szCs w:val="28"/>
        </w:rPr>
        <w:t>д музыку. М</w:t>
      </w:r>
      <w:r w:rsidR="0071496F" w:rsidRPr="00881D46">
        <w:rPr>
          <w:rFonts w:ascii="Times New Roman" w:hAnsi="Times New Roman" w:cs="Times New Roman"/>
          <w:sz w:val="28"/>
          <w:szCs w:val="28"/>
        </w:rPr>
        <w:t>узыка</w:t>
      </w:r>
      <w:r w:rsidR="00DD5F8F" w:rsidRPr="00881D46">
        <w:rPr>
          <w:rFonts w:ascii="Times New Roman" w:hAnsi="Times New Roman" w:cs="Times New Roman"/>
          <w:sz w:val="28"/>
          <w:szCs w:val="28"/>
        </w:rPr>
        <w:t xml:space="preserve"> ,в первую очередь, воздействует </w:t>
      </w:r>
      <w:r w:rsidR="0071496F" w:rsidRPr="00881D46">
        <w:rPr>
          <w:rFonts w:ascii="Times New Roman" w:hAnsi="Times New Roman" w:cs="Times New Roman"/>
          <w:sz w:val="28"/>
          <w:szCs w:val="28"/>
        </w:rPr>
        <w:t xml:space="preserve"> на эмоциональную сферу ребенка. На п</w:t>
      </w:r>
      <w:r w:rsidR="00DD5F8F" w:rsidRPr="00881D46">
        <w:rPr>
          <w:rFonts w:ascii="Times New Roman" w:hAnsi="Times New Roman" w:cs="Times New Roman"/>
          <w:sz w:val="28"/>
          <w:szCs w:val="28"/>
        </w:rPr>
        <w:t xml:space="preserve">озитивных эмоциях </w:t>
      </w:r>
      <w:r w:rsidR="0071496F" w:rsidRPr="00881D46">
        <w:rPr>
          <w:rFonts w:ascii="Times New Roman" w:hAnsi="Times New Roman" w:cs="Times New Roman"/>
          <w:sz w:val="28"/>
          <w:szCs w:val="28"/>
        </w:rPr>
        <w:t>дети лучше и быстрее усваивают материал, незаметно учатся говорить правильно.</w:t>
      </w:r>
      <w:r w:rsidR="00715D30" w:rsidRPr="00881D46">
        <w:rPr>
          <w:rFonts w:ascii="Times New Roman" w:hAnsi="Times New Roman" w:cs="Times New Roman"/>
          <w:sz w:val="28"/>
          <w:szCs w:val="28"/>
        </w:rPr>
        <w:t xml:space="preserve"> Музыкальные занятия с дошкольниками строились с обязательной интеграцией во время</w:t>
      </w:r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="00715D30" w:rsidRPr="00881D46">
        <w:rPr>
          <w:rFonts w:ascii="Times New Roman" w:hAnsi="Times New Roman" w:cs="Times New Roman"/>
          <w:sz w:val="28"/>
          <w:szCs w:val="28"/>
        </w:rPr>
        <w:t xml:space="preserve"> проведения </w:t>
      </w:r>
      <w:r>
        <w:rPr>
          <w:rFonts w:ascii="Times New Roman" w:hAnsi="Times New Roman" w:cs="Times New Roman"/>
          <w:sz w:val="28"/>
          <w:szCs w:val="28"/>
        </w:rPr>
        <w:t>,</w:t>
      </w:r>
      <w:r w:rsidR="00715D30" w:rsidRPr="00881D46">
        <w:rPr>
          <w:rFonts w:ascii="Times New Roman" w:hAnsi="Times New Roman" w:cs="Times New Roman"/>
          <w:sz w:val="28"/>
          <w:szCs w:val="28"/>
        </w:rPr>
        <w:t xml:space="preserve">логоритмики, которая включала </w:t>
      </w:r>
      <w:r w:rsidR="0071496F" w:rsidRPr="00881D46">
        <w:rPr>
          <w:rFonts w:ascii="Times New Roman" w:hAnsi="Times New Roman" w:cs="Times New Roman"/>
          <w:sz w:val="28"/>
          <w:szCs w:val="28"/>
        </w:rPr>
        <w:t>музыкально-двигат</w:t>
      </w:r>
      <w:r w:rsidR="00715D30" w:rsidRPr="00881D46">
        <w:rPr>
          <w:rFonts w:ascii="Times New Roman" w:hAnsi="Times New Roman" w:cs="Times New Roman"/>
          <w:sz w:val="28"/>
          <w:szCs w:val="28"/>
        </w:rPr>
        <w:t xml:space="preserve">ельные и коммуникативные игры, </w:t>
      </w:r>
      <w:r w:rsidR="0071496F" w:rsidRPr="00881D46">
        <w:rPr>
          <w:rFonts w:ascii="Times New Roman" w:hAnsi="Times New Roman" w:cs="Times New Roman"/>
          <w:sz w:val="28"/>
          <w:szCs w:val="28"/>
        </w:rPr>
        <w:t xml:space="preserve"> танцы под ритмодекламацию или пение взрослого, ритмические игры с музыкальными инструмент</w:t>
      </w:r>
      <w:r w:rsidR="00B8241B">
        <w:rPr>
          <w:rFonts w:ascii="Times New Roman" w:hAnsi="Times New Roman" w:cs="Times New Roman"/>
          <w:sz w:val="28"/>
          <w:szCs w:val="28"/>
        </w:rPr>
        <w:t>ами, стихотворения с движениями</w:t>
      </w:r>
      <w:r w:rsidR="00881D46">
        <w:rPr>
          <w:rFonts w:ascii="Times New Roman" w:hAnsi="Times New Roman" w:cs="Times New Roman"/>
          <w:sz w:val="28"/>
          <w:szCs w:val="28"/>
        </w:rPr>
        <w:t>.</w:t>
      </w:r>
    </w:p>
    <w:p w:rsidR="00881D46" w:rsidRDefault="00B8241B" w:rsidP="00881D4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FCA3BE" wp14:editId="152270B1">
            <wp:extent cx="2570480" cy="1187857"/>
            <wp:effectExtent l="0" t="0" r="1270" b="0"/>
            <wp:docPr id="13" name="Рисунок 13" descr="C:\Users\DoroshVS-1\AppData\Local\Microsoft\Windows\INetCache\Content.Word\20240531_08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roshVS-1\AppData\Local\Microsoft\Windows\INetCache\Content.Word\20240531_085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013" cy="1201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53F0A">
        <w:rPr>
          <w:noProof/>
          <w:sz w:val="28"/>
          <w:szCs w:val="28"/>
          <w:lang w:eastAsia="ru-RU"/>
        </w:rPr>
        <w:drawing>
          <wp:inline distT="0" distB="0" distL="0" distR="0" wp14:anchorId="778F2BBB" wp14:editId="4A8D8A9C">
            <wp:extent cx="2657475" cy="1228245"/>
            <wp:effectExtent l="0" t="0" r="0" b="0"/>
            <wp:docPr id="14" name="Рисунок 14" descr="C:\Users\DoroshVS-1\Desktop\20240531_09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roshVS-1\Desktop\20240531_092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462" cy="1231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63C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</w:p>
    <w:p w:rsidR="00881D46" w:rsidRDefault="00556EB0" w:rsidP="00556EB0">
      <w:pPr>
        <w:jc w:val="center"/>
        <w:rPr>
          <w:rFonts w:ascii="Times New Roman" w:hAnsi="Times New Roman" w:cs="Times New Roman"/>
          <w:sz w:val="28"/>
          <w:szCs w:val="28"/>
        </w:rPr>
      </w:pPr>
      <w:r w:rsidRPr="001944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D4B2A4" wp14:editId="64D63918">
            <wp:extent cx="2447925" cy="1131223"/>
            <wp:effectExtent l="0" t="0" r="0" b="0"/>
            <wp:docPr id="28" name="Рисунок 28" descr="C:\Users\DoroshVS-1\Desktop\фото лог\20240531_10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roshVS-1\Desktop\фото лог\20240531_102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170" cy="1137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5D30" w:rsidRDefault="00556EB0" w:rsidP="00881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81D46" w:rsidRPr="00881D46">
        <w:rPr>
          <w:rFonts w:ascii="Times New Roman" w:hAnsi="Times New Roman" w:cs="Times New Roman"/>
          <w:sz w:val="28"/>
          <w:szCs w:val="28"/>
        </w:rPr>
        <w:t xml:space="preserve"> Музыкальный руководитель  активно использовал в процессе интегрированного занятия и динамические упражнения под музыку ,которые  развивают не только  мышечную память, но и умение ориентироваться в пространстве, координацию движений, оказывают общеукрепляющее действие.</w:t>
      </w:r>
      <w:r w:rsidR="00881D46">
        <w:rPr>
          <w:rFonts w:ascii="Times New Roman" w:hAnsi="Times New Roman" w:cs="Times New Roman"/>
          <w:sz w:val="28"/>
          <w:szCs w:val="28"/>
        </w:rPr>
        <w:t xml:space="preserve"> Такое интегрированное занятие проводится 1 раз в неделю</w:t>
      </w:r>
      <w:r w:rsidR="00881D46" w:rsidRPr="00881D46">
        <w:rPr>
          <w:rFonts w:ascii="Times New Roman" w:hAnsi="Times New Roman" w:cs="Times New Roman"/>
          <w:sz w:val="28"/>
          <w:szCs w:val="28"/>
        </w:rPr>
        <w:t>.</w:t>
      </w:r>
      <w:r w:rsidR="00715D30" w:rsidRPr="00881D46">
        <w:rPr>
          <w:rFonts w:ascii="Times New Roman" w:hAnsi="Times New Roman" w:cs="Times New Roman"/>
          <w:sz w:val="28"/>
          <w:szCs w:val="28"/>
        </w:rPr>
        <w:t xml:space="preserve"> Одной из образовательных задач было </w:t>
      </w:r>
      <w:r w:rsidR="00D60C44" w:rsidRPr="00881D46">
        <w:rPr>
          <w:rFonts w:ascii="Times New Roman" w:hAnsi="Times New Roman" w:cs="Times New Roman"/>
          <w:sz w:val="28"/>
          <w:szCs w:val="28"/>
        </w:rPr>
        <w:t>и</w:t>
      </w:r>
      <w:r w:rsidR="00715D30" w:rsidRPr="00881D46">
        <w:rPr>
          <w:rFonts w:ascii="Times New Roman" w:hAnsi="Times New Roman" w:cs="Times New Roman"/>
          <w:sz w:val="28"/>
          <w:szCs w:val="28"/>
        </w:rPr>
        <w:t xml:space="preserve"> знакомство  дошкольников </w:t>
      </w:r>
      <w:r w:rsidR="00D60C44" w:rsidRPr="00881D46">
        <w:rPr>
          <w:rFonts w:ascii="Times New Roman" w:hAnsi="Times New Roman" w:cs="Times New Roman"/>
          <w:sz w:val="28"/>
          <w:szCs w:val="28"/>
        </w:rPr>
        <w:t xml:space="preserve"> с музыкальными </w:t>
      </w:r>
      <w:r w:rsidR="00715D30" w:rsidRPr="00881D46">
        <w:rPr>
          <w:rFonts w:ascii="Times New Roman" w:hAnsi="Times New Roman" w:cs="Times New Roman"/>
          <w:sz w:val="28"/>
          <w:szCs w:val="28"/>
        </w:rPr>
        <w:t>термина</w:t>
      </w:r>
      <w:r w:rsidR="00D60C44" w:rsidRPr="00881D46">
        <w:rPr>
          <w:rFonts w:ascii="Times New Roman" w:hAnsi="Times New Roman" w:cs="Times New Roman"/>
          <w:sz w:val="28"/>
          <w:szCs w:val="28"/>
        </w:rPr>
        <w:t>ми-</w:t>
      </w:r>
      <w:r w:rsidR="00715D30" w:rsidRPr="00881D46">
        <w:rPr>
          <w:rFonts w:ascii="Times New Roman" w:hAnsi="Times New Roman" w:cs="Times New Roman"/>
          <w:sz w:val="28"/>
          <w:szCs w:val="28"/>
        </w:rPr>
        <w:t xml:space="preserve"> музыкальный размер, темп, регистр</w:t>
      </w:r>
      <w:r w:rsidR="00D60C44" w:rsidRPr="00881D46">
        <w:rPr>
          <w:rFonts w:ascii="Times New Roman" w:hAnsi="Times New Roman" w:cs="Times New Roman"/>
          <w:sz w:val="28"/>
          <w:szCs w:val="28"/>
        </w:rPr>
        <w:t xml:space="preserve"> при  формировании чувства ритма у ребенка.</w:t>
      </w:r>
    </w:p>
    <w:p w:rsidR="00B8241B" w:rsidRPr="00881D46" w:rsidRDefault="00B8241B" w:rsidP="00881D4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87DC1C" wp14:editId="7E13DFA8">
            <wp:extent cx="2847975" cy="1316095"/>
            <wp:effectExtent l="0" t="0" r="0" b="0"/>
            <wp:docPr id="11" name="Рисунок 11" descr="C:\Users\DoroshVS-1\AppData\Local\Microsoft\Windows\INetCache\Content.Word\20240531_09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roshVS-1\AppData\Local\Microsoft\Windows\INetCache\Content.Word\20240531_095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69" cy="1326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5BA2011" wp14:editId="506CE6C5">
            <wp:extent cx="2847975" cy="1316094"/>
            <wp:effectExtent l="0" t="0" r="0" b="0"/>
            <wp:docPr id="10" name="Рисунок 10" descr="C:\Users\DoroshVS-1\AppData\Local\Microsoft\Windows\INetCache\Content.Word\20240531_09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shVS-1\AppData\Local\Microsoft\Windows\INetCache\Content.Word\20240531_095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53" cy="1331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0C44" w:rsidRDefault="00B8241B" w:rsidP="00715D3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</w:t>
      </w:r>
      <w:r w:rsidRPr="00B8241B">
        <w:rPr>
          <w:noProof/>
          <w:sz w:val="28"/>
          <w:szCs w:val="28"/>
        </w:rPr>
        <w:drawing>
          <wp:inline distT="0" distB="0" distL="0" distR="0" wp14:anchorId="7CDDEF0D" wp14:editId="6928BD9B">
            <wp:extent cx="3028950" cy="1399725"/>
            <wp:effectExtent l="0" t="0" r="0" b="0"/>
            <wp:docPr id="12" name="Рисунок 12" descr="C:\Users\DoroshVS-1\Desktop\фото лог\20240531_09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roshVS-1\Desktop\фото лог\20240531_095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449" cy="1404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241B" w:rsidRDefault="00881D46" w:rsidP="00715D3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F319C8" w:rsidRDefault="00881D46" w:rsidP="00715D3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На занятиях по ФЭМП</w:t>
      </w:r>
      <w:r w:rsidR="005B7AFC">
        <w:rPr>
          <w:sz w:val="28"/>
          <w:szCs w:val="28"/>
        </w:rPr>
        <w:t xml:space="preserve"> мы используем математическую логоритмику- стихотворный текст с математическим содержанием, сочетая его с движениями под музыку</w:t>
      </w:r>
      <w:r w:rsidR="00363C50">
        <w:rPr>
          <w:sz w:val="28"/>
          <w:szCs w:val="28"/>
        </w:rPr>
        <w:t>. Данные упражнения используются при изучении числового ряда, счета, цветов, ориентировки в пространстве.</w:t>
      </w:r>
    </w:p>
    <w:p w:rsidR="00363C50" w:rsidRPr="005B7AFC" w:rsidRDefault="00363C50" w:rsidP="00715D3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Во время физкультминуток мы используем фонопедические упражнения (пропевание гласных звуков) в сочетании с гимнастикой для глаз; фонетическую ритмику (проговаривание или пропевание чистоговорк под музыку в сочетании с пальчиковой гимнастикой).</w:t>
      </w:r>
    </w:p>
    <w:p w:rsidR="00753F0A" w:rsidRDefault="00753F0A" w:rsidP="00715D30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753F0A" w:rsidRDefault="00753F0A" w:rsidP="00715D30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753F0A" w:rsidRPr="00F319C8" w:rsidRDefault="00363C50" w:rsidP="00715D30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 w:rsidRPr="001944A5">
        <w:rPr>
          <w:noProof/>
          <w:sz w:val="28"/>
          <w:szCs w:val="28"/>
        </w:rPr>
        <w:lastRenderedPageBreak/>
        <w:drawing>
          <wp:inline distT="0" distB="0" distL="0" distR="0" wp14:anchorId="5AFED520" wp14:editId="7D430317">
            <wp:extent cx="2466975" cy="1391738"/>
            <wp:effectExtent l="0" t="0" r="0" b="0"/>
            <wp:docPr id="24" name="Рисунок 24" descr="C:\Users\DoroshVS-1\Desktop\фото лог\-539106683900355289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roshVS-1\Desktop\фото лог\-5391066839003552890_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145" cy="1421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</w:t>
      </w:r>
      <w:r w:rsidRPr="001944A5">
        <w:rPr>
          <w:noProof/>
          <w:sz w:val="28"/>
          <w:szCs w:val="28"/>
        </w:rPr>
        <w:drawing>
          <wp:inline distT="0" distB="0" distL="0" distR="0" wp14:anchorId="70704A27" wp14:editId="1ED9B594">
            <wp:extent cx="2533650" cy="1429353"/>
            <wp:effectExtent l="0" t="0" r="0" b="0"/>
            <wp:docPr id="26" name="Рисунок 26" descr="C:\Users\DoroshVS-1\Desktop\фото лог\-539106683900355288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roshVS-1\Desktop\фото лог\-5391066839003552885_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30" cy="1436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19C8" w:rsidRDefault="00F319C8" w:rsidP="00715D3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753F0A" w:rsidRDefault="00363C50" w:rsidP="00715D30">
      <w:pPr>
        <w:pStyle w:val="a3"/>
        <w:spacing w:before="0" w:beforeAutospacing="0" w:after="0" w:afterAutospacing="0" w:line="276" w:lineRule="auto"/>
        <w:rPr>
          <w:noProof/>
        </w:rPr>
      </w:pPr>
      <w:r>
        <w:rPr>
          <w:noProof/>
        </w:rPr>
        <w:t xml:space="preserve"> </w:t>
      </w:r>
      <w:r w:rsidR="00753F0A">
        <w:rPr>
          <w:noProof/>
        </w:rPr>
        <w:t xml:space="preserve"> </w:t>
      </w:r>
    </w:p>
    <w:p w:rsidR="00F319C8" w:rsidRPr="00753F0A" w:rsidRDefault="00753F0A" w:rsidP="00715D30">
      <w:pPr>
        <w:pStyle w:val="a3"/>
        <w:spacing w:before="0" w:beforeAutospacing="0" w:after="0" w:afterAutospacing="0" w:line="276" w:lineRule="auto"/>
        <w:rPr>
          <w:noProof/>
        </w:rPr>
      </w:pPr>
      <w:r>
        <w:rPr>
          <w:noProof/>
        </w:rPr>
        <w:drawing>
          <wp:inline distT="0" distB="0" distL="0" distR="0" wp14:anchorId="5528CC08" wp14:editId="192840A6">
            <wp:extent cx="2595703" cy="1199515"/>
            <wp:effectExtent l="0" t="0" r="0" b="635"/>
            <wp:docPr id="4" name="Рисунок 4" descr="C:\Users\DoroshVS-1\AppData\Local\Microsoft\Windows\INetCache\Content.Word\20240531_09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oshVS-1\AppData\Local\Microsoft\Windows\INetCache\Content.Word\20240531_091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52" cy="1210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7CAD996C" wp14:editId="2AE3CA22">
            <wp:extent cx="2646131" cy="1222818"/>
            <wp:effectExtent l="0" t="0" r="1905" b="0"/>
            <wp:docPr id="3" name="Рисунок 3" descr="C:\Users\DoroshVS-1\AppData\Local\Microsoft\Windows\INetCache\Content.Word\20240531_08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oshVS-1\AppData\Local\Microsoft\Windows\INetCache\Content.Word\20240531_0858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53" cy="1233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 w:rsidR="00B8241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6FADD49" wp14:editId="6107FAB5">
            <wp:extent cx="2555855" cy="1181100"/>
            <wp:effectExtent l="0" t="0" r="0" b="0"/>
            <wp:docPr id="5" name="Рисунок 5" descr="C:\Users\DoroshVS-1\AppData\Local\Microsoft\Windows\INetCache\Content.Word\20240531_09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roshVS-1\AppData\Local\Microsoft\Windows\INetCache\Content.Word\20240531_0904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7" cy="1198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8241B">
        <w:rPr>
          <w:noProof/>
        </w:rPr>
        <w:t xml:space="preserve">            </w:t>
      </w:r>
      <w:r w:rsidR="00B8241B">
        <w:rPr>
          <w:noProof/>
        </w:rPr>
        <w:drawing>
          <wp:inline distT="0" distB="0" distL="0" distR="0" wp14:anchorId="7BF834D8" wp14:editId="7C103D0C">
            <wp:extent cx="2695575" cy="1245665"/>
            <wp:effectExtent l="0" t="0" r="0" b="0"/>
            <wp:docPr id="1" name="Рисунок 1" descr="C:\Users\DoroshVS-1\AppData\Local\Microsoft\Windows\INetCache\Content.Word\20240531_09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shVS-1\AppData\Local\Microsoft\Windows\INetCache\Content.Word\20240531_0901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11" cy="1255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19C8" w:rsidRDefault="00753F0A" w:rsidP="00715D3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</w:t>
      </w:r>
    </w:p>
    <w:p w:rsidR="008B160F" w:rsidRDefault="001944A5" w:rsidP="008B160F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F4B0A">
        <w:t xml:space="preserve">    </w:t>
      </w:r>
      <w:r w:rsidR="009F4B0A" w:rsidRPr="009307C2">
        <w:rPr>
          <w:sz w:val="28"/>
          <w:szCs w:val="28"/>
        </w:rPr>
        <w:t xml:space="preserve">Опираясь на принцип системности в обучении, педагоги используют логоритмику - как эффективный метод развития речи –на занятиях </w:t>
      </w:r>
      <w:r w:rsidR="009307C2">
        <w:rPr>
          <w:sz w:val="28"/>
          <w:szCs w:val="28"/>
        </w:rPr>
        <w:t>п</w:t>
      </w:r>
      <w:r w:rsidR="009F4B0A" w:rsidRPr="009307C2">
        <w:rPr>
          <w:sz w:val="28"/>
          <w:szCs w:val="28"/>
        </w:rPr>
        <w:t xml:space="preserve">о развитию речи. Речь – не врождённая способность, у дошкольника она  формируется постепенно. Логоритмические упражнения для детей </w:t>
      </w:r>
      <w:r w:rsidR="009307C2" w:rsidRPr="009307C2">
        <w:rPr>
          <w:sz w:val="28"/>
          <w:szCs w:val="28"/>
        </w:rPr>
        <w:t>помогают решить главные задачи</w:t>
      </w:r>
      <w:r w:rsidR="009307C2">
        <w:rPr>
          <w:sz w:val="28"/>
          <w:szCs w:val="28"/>
        </w:rPr>
        <w:t xml:space="preserve"> развития речи у дошкольника</w:t>
      </w:r>
      <w:r w:rsidR="009307C2" w:rsidRPr="009307C2">
        <w:rPr>
          <w:sz w:val="28"/>
          <w:szCs w:val="28"/>
        </w:rPr>
        <w:t>:</w:t>
      </w:r>
      <w:r w:rsidR="009307C2">
        <w:t xml:space="preserve"> </w:t>
      </w:r>
      <w:r w:rsidR="009307C2" w:rsidRPr="009307C2">
        <w:rPr>
          <w:sz w:val="28"/>
          <w:szCs w:val="28"/>
        </w:rPr>
        <w:t>автоматизацию и дифференциацию</w:t>
      </w:r>
      <w:r w:rsidR="009F4B0A" w:rsidRPr="009307C2">
        <w:rPr>
          <w:sz w:val="28"/>
          <w:szCs w:val="28"/>
        </w:rPr>
        <w:t xml:space="preserve"> звуков;  расширение лексического запаса;  развитие слухового внимания</w:t>
      </w:r>
      <w:r w:rsidR="009307C2" w:rsidRPr="009307C2">
        <w:rPr>
          <w:sz w:val="28"/>
          <w:szCs w:val="28"/>
        </w:rPr>
        <w:t>, речевой и двигательной памяти,</w:t>
      </w:r>
      <w:r w:rsidR="009F4B0A" w:rsidRPr="009307C2">
        <w:rPr>
          <w:sz w:val="28"/>
          <w:szCs w:val="28"/>
        </w:rPr>
        <w:t xml:space="preserve">  ра</w:t>
      </w:r>
      <w:r w:rsidR="009307C2" w:rsidRPr="009307C2">
        <w:rPr>
          <w:sz w:val="28"/>
          <w:szCs w:val="28"/>
        </w:rPr>
        <w:t>звитие общей и мелкой моторики,</w:t>
      </w:r>
      <w:r w:rsidR="009F4B0A" w:rsidRPr="009307C2">
        <w:rPr>
          <w:sz w:val="28"/>
          <w:szCs w:val="28"/>
        </w:rPr>
        <w:t xml:space="preserve"> творческой фантазии и воображения.</w:t>
      </w:r>
      <w:r w:rsidR="009307C2" w:rsidRPr="009307C2">
        <w:rPr>
          <w:sz w:val="28"/>
          <w:szCs w:val="28"/>
        </w:rPr>
        <w:t xml:space="preserve"> На</w:t>
      </w:r>
      <w:r w:rsidR="009307C2">
        <w:rPr>
          <w:sz w:val="28"/>
          <w:szCs w:val="28"/>
        </w:rPr>
        <w:t xml:space="preserve"> наших</w:t>
      </w:r>
      <w:r w:rsidR="009307C2" w:rsidRPr="009307C2">
        <w:rPr>
          <w:sz w:val="28"/>
          <w:szCs w:val="28"/>
        </w:rPr>
        <w:t xml:space="preserve"> занятиях –чтение художественной литературы, составление рассказа, театральная деятельность,  «речевые  квесты» –</w:t>
      </w:r>
      <w:r w:rsidR="009F4B0A" w:rsidRPr="009307C2">
        <w:rPr>
          <w:sz w:val="28"/>
          <w:szCs w:val="28"/>
        </w:rPr>
        <w:t xml:space="preserve"> </w:t>
      </w:r>
      <w:r w:rsidR="009307C2" w:rsidRPr="009307C2">
        <w:rPr>
          <w:sz w:val="28"/>
          <w:szCs w:val="28"/>
        </w:rPr>
        <w:t>ответ-вопрос- структура логоритмики</w:t>
      </w:r>
      <w:r w:rsidR="009F4B0A" w:rsidRPr="009307C2">
        <w:rPr>
          <w:sz w:val="28"/>
          <w:szCs w:val="28"/>
        </w:rPr>
        <w:t xml:space="preserve"> включает в себя развитие памяти, </w:t>
      </w:r>
      <w:r w:rsidR="009307C2" w:rsidRPr="009307C2">
        <w:rPr>
          <w:sz w:val="28"/>
          <w:szCs w:val="28"/>
        </w:rPr>
        <w:t xml:space="preserve">внимания, </w:t>
      </w:r>
      <w:r w:rsidR="009F4B0A" w:rsidRPr="009307C2">
        <w:rPr>
          <w:sz w:val="28"/>
          <w:szCs w:val="28"/>
        </w:rPr>
        <w:t xml:space="preserve"> слуховых функций, двигательной сферы, ручной моторики, артикуляционной моторики, речевой функциональной системы, звукопроизношения.</w:t>
      </w:r>
      <w:r w:rsidR="009307C2" w:rsidRPr="009307C2">
        <w:rPr>
          <w:sz w:val="28"/>
          <w:szCs w:val="28"/>
        </w:rPr>
        <w:t xml:space="preserve"> При этом основной принцип </w:t>
      </w:r>
      <w:r w:rsidR="009F4B0A" w:rsidRPr="009307C2">
        <w:rPr>
          <w:sz w:val="28"/>
          <w:szCs w:val="28"/>
        </w:rPr>
        <w:t>занятий</w:t>
      </w:r>
      <w:r w:rsidR="009307C2" w:rsidRPr="009307C2">
        <w:rPr>
          <w:sz w:val="28"/>
          <w:szCs w:val="28"/>
        </w:rPr>
        <w:t xml:space="preserve"> по развитию речи</w:t>
      </w:r>
      <w:r w:rsidR="009F4B0A" w:rsidRPr="009307C2">
        <w:rPr>
          <w:sz w:val="28"/>
          <w:szCs w:val="28"/>
        </w:rPr>
        <w:t xml:space="preserve"> –</w:t>
      </w:r>
      <w:r w:rsidR="009307C2" w:rsidRPr="009307C2">
        <w:rPr>
          <w:sz w:val="28"/>
          <w:szCs w:val="28"/>
        </w:rPr>
        <w:t xml:space="preserve"> это принцип  взаимосвязи</w:t>
      </w:r>
      <w:r w:rsidR="009F4B0A" w:rsidRPr="009307C2">
        <w:rPr>
          <w:sz w:val="28"/>
          <w:szCs w:val="28"/>
        </w:rPr>
        <w:t xml:space="preserve"> речи, музыки и движения</w:t>
      </w:r>
      <w:r w:rsidR="009307C2" w:rsidRPr="009307C2">
        <w:rPr>
          <w:sz w:val="28"/>
          <w:szCs w:val="28"/>
        </w:rPr>
        <w:t>,и логоритмика,как часть интегрированного занятия ,играет важнейшую роль.</w:t>
      </w:r>
      <w:r w:rsidR="008B160F">
        <w:rPr>
          <w:sz w:val="28"/>
          <w:szCs w:val="28"/>
        </w:rPr>
        <w:t xml:space="preserve">Интересной находкой явилось </w:t>
      </w:r>
      <w:r w:rsidR="008B160F" w:rsidRPr="008B160F">
        <w:rPr>
          <w:sz w:val="28"/>
          <w:szCs w:val="28"/>
        </w:rPr>
        <w:t xml:space="preserve">построение занятий в форме  спектаклей, сказок, игр,что не только создаёт доброжелательную, эмоционально-насыщенную атмосферу совместного творчества детей и взрослых,  но и способствует лучшему  усвоению логоритмической </w:t>
      </w:r>
      <w:r w:rsidR="008B160F" w:rsidRPr="008B160F">
        <w:rPr>
          <w:sz w:val="28"/>
          <w:szCs w:val="28"/>
        </w:rPr>
        <w:lastRenderedPageBreak/>
        <w:t xml:space="preserve">составляющей  занятия:  пальчиковых игр или массажа пальцев, </w:t>
      </w:r>
      <w:r w:rsidR="008B160F">
        <w:rPr>
          <w:sz w:val="28"/>
          <w:szCs w:val="28"/>
        </w:rPr>
        <w:t xml:space="preserve"> гимнастики</w:t>
      </w:r>
      <w:r w:rsidR="008B160F" w:rsidRPr="008B160F">
        <w:rPr>
          <w:sz w:val="28"/>
          <w:szCs w:val="28"/>
        </w:rPr>
        <w:t xml:space="preserve"> для глаз,  фонопедических упражнений</w:t>
      </w:r>
      <w:r w:rsidR="008B160F">
        <w:rPr>
          <w:sz w:val="28"/>
          <w:szCs w:val="28"/>
        </w:rPr>
        <w:t>.</w:t>
      </w:r>
    </w:p>
    <w:p w:rsidR="008B160F" w:rsidRDefault="008B160F" w:rsidP="008B160F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8B160F" w:rsidRDefault="001944A5" w:rsidP="008B160F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542B001E" wp14:editId="10B05E6F">
            <wp:extent cx="2618129" cy="1209876"/>
            <wp:effectExtent l="0" t="0" r="0" b="9525"/>
            <wp:docPr id="17" name="Рисунок 17" descr="C:\Users\DoroshVS-1\AppData\Local\Microsoft\Windows\INetCache\Content.Word\20240531_11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roshVS-1\AppData\Local\Microsoft\Windows\INetCache\Content.Word\20240531_1101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57" cy="1220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CA7A23" wp14:editId="4FBC3D99">
            <wp:extent cx="2526998" cy="1167765"/>
            <wp:effectExtent l="0" t="0" r="6985" b="0"/>
            <wp:docPr id="18" name="Рисунок 18" descr="C:\Users\DoroshVS-1\AppData\Local\Microsoft\Windows\INetCache\Content.Word\20240531_11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roshVS-1\AppData\Local\Microsoft\Windows\INetCache\Content.Word\20240531_1104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059" cy="1181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160F" w:rsidRDefault="008B160F" w:rsidP="008B160F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1944A5" w:rsidRDefault="001944A5" w:rsidP="008B160F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944A5">
        <w:rPr>
          <w:noProof/>
          <w:sz w:val="28"/>
          <w:szCs w:val="28"/>
        </w:rPr>
        <w:drawing>
          <wp:inline distT="0" distB="0" distL="0" distR="0" wp14:anchorId="40A1440D" wp14:editId="05BC7494">
            <wp:extent cx="2400300" cy="1109216"/>
            <wp:effectExtent l="0" t="0" r="0" b="0"/>
            <wp:docPr id="23" name="Рисунок 23" descr="C:\Users\DoroshVS-1\Desktop\фото лог\20240531_11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roshVS-1\Desktop\фото лог\20240531_1137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11" cy="1115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 w:rsidRPr="001944A5">
        <w:rPr>
          <w:noProof/>
          <w:sz w:val="28"/>
          <w:szCs w:val="28"/>
        </w:rPr>
        <w:drawing>
          <wp:inline distT="0" distB="0" distL="0" distR="0" wp14:anchorId="7951E603" wp14:editId="55F20975">
            <wp:extent cx="2419350" cy="1118018"/>
            <wp:effectExtent l="0" t="0" r="0" b="6350"/>
            <wp:docPr id="22" name="Рисунок 22" descr="C:\Users\DoroshVS-1\Desktop\фото лог\20240531_11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roshVS-1\Desktop\фото лог\20240531_1105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257" cy="1119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44A5" w:rsidRDefault="001944A5" w:rsidP="008B160F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1944A5" w:rsidRDefault="005B7AFC" w:rsidP="008B160F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t xml:space="preserve">    </w:t>
      </w:r>
      <w:r w:rsidR="00556EB0">
        <w:rPr>
          <w:noProof/>
        </w:rPr>
        <w:t xml:space="preserve">                    </w:t>
      </w:r>
    </w:p>
    <w:p w:rsidR="001944A5" w:rsidRPr="005B7AFC" w:rsidRDefault="005B7AFC" w:rsidP="00556EB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</w:t>
      </w:r>
      <w:r w:rsidR="001944A5">
        <w:rPr>
          <w:sz w:val="28"/>
          <w:szCs w:val="28"/>
        </w:rPr>
        <w:t xml:space="preserve"> </w:t>
      </w:r>
      <w:r w:rsidR="001944A5" w:rsidRPr="00D43E9F">
        <w:rPr>
          <w:sz w:val="28"/>
          <w:szCs w:val="28"/>
        </w:rPr>
        <w:t>Практика показала, что регулярное проведение логоритмических занятий и использование их как</w:t>
      </w:r>
      <w:r w:rsidR="001944A5">
        <w:rPr>
          <w:sz w:val="28"/>
          <w:szCs w:val="28"/>
        </w:rPr>
        <w:t xml:space="preserve"> интегрированной  </w:t>
      </w:r>
      <w:r w:rsidR="001944A5" w:rsidRPr="00D43E9F">
        <w:rPr>
          <w:sz w:val="28"/>
          <w:szCs w:val="28"/>
        </w:rPr>
        <w:t xml:space="preserve"> составляющей занятий по ФЭМП, развитию речи, художественно- эстетическому развитию</w:t>
      </w:r>
      <w:r w:rsidR="001944A5">
        <w:rPr>
          <w:sz w:val="28"/>
          <w:szCs w:val="28"/>
        </w:rPr>
        <w:t>,</w:t>
      </w:r>
      <w:r w:rsidR="001944A5" w:rsidRPr="00D43E9F">
        <w:rPr>
          <w:sz w:val="28"/>
          <w:szCs w:val="28"/>
        </w:rPr>
        <w:t xml:space="preserve"> способствует быстрому развитию речи и музыкальности, формирует положительный эмоциональный настрой, учит общению со сверстниками</w:t>
      </w:r>
      <w:r w:rsidR="001944A5">
        <w:rPr>
          <w:sz w:val="28"/>
          <w:szCs w:val="28"/>
        </w:rPr>
        <w:t xml:space="preserve"> в социуме дошкольной группы</w:t>
      </w:r>
      <w:r w:rsidR="001944A5" w:rsidRPr="00D43E9F">
        <w:rPr>
          <w:sz w:val="28"/>
          <w:szCs w:val="28"/>
        </w:rPr>
        <w:t>.</w:t>
      </w:r>
      <w:r w:rsidR="001944A5">
        <w:rPr>
          <w:sz w:val="28"/>
          <w:szCs w:val="28"/>
        </w:rPr>
        <w:t xml:space="preserve"> Поэтому</w:t>
      </w:r>
      <w:r w:rsidR="001944A5" w:rsidRPr="00DD5F8F">
        <w:rPr>
          <w:sz w:val="28"/>
          <w:szCs w:val="28"/>
        </w:rPr>
        <w:t xml:space="preserve"> </w:t>
      </w:r>
      <w:r w:rsidR="001944A5">
        <w:rPr>
          <w:sz w:val="28"/>
          <w:szCs w:val="28"/>
        </w:rPr>
        <w:t>л</w:t>
      </w:r>
      <w:r w:rsidR="001944A5" w:rsidRPr="00DD5F8F">
        <w:rPr>
          <w:sz w:val="28"/>
          <w:szCs w:val="28"/>
        </w:rPr>
        <w:t>огоп</w:t>
      </w:r>
      <w:r w:rsidR="001944A5">
        <w:rPr>
          <w:sz w:val="28"/>
          <w:szCs w:val="28"/>
        </w:rPr>
        <w:t xml:space="preserve">едическая ритмика заняла  </w:t>
      </w:r>
      <w:r w:rsidR="001944A5" w:rsidRPr="00DD5F8F">
        <w:rPr>
          <w:sz w:val="28"/>
          <w:szCs w:val="28"/>
        </w:rPr>
        <w:t xml:space="preserve"> особое место в </w:t>
      </w:r>
      <w:r w:rsidR="001944A5">
        <w:rPr>
          <w:sz w:val="28"/>
          <w:szCs w:val="28"/>
        </w:rPr>
        <w:t xml:space="preserve"> нашей </w:t>
      </w:r>
      <w:r w:rsidR="001944A5" w:rsidRPr="00DD5F8F">
        <w:rPr>
          <w:sz w:val="28"/>
          <w:szCs w:val="28"/>
        </w:rPr>
        <w:t>системе комплексного метода коррекционной работы с дошкольниками и</w:t>
      </w:r>
      <w:r w:rsidR="001944A5">
        <w:rPr>
          <w:sz w:val="28"/>
          <w:szCs w:val="28"/>
        </w:rPr>
        <w:t xml:space="preserve"> как результат, у ребенка  не только нормализуются  двигательные функции и речи - дыхание, голос, ритм</w:t>
      </w:r>
      <w:r w:rsidR="001944A5" w:rsidRPr="00DD5F8F">
        <w:rPr>
          <w:sz w:val="28"/>
          <w:szCs w:val="28"/>
        </w:rPr>
        <w:t xml:space="preserve">, </w:t>
      </w:r>
      <w:r w:rsidR="001944A5">
        <w:rPr>
          <w:sz w:val="28"/>
          <w:szCs w:val="28"/>
        </w:rPr>
        <w:t xml:space="preserve"> но и темп,</w:t>
      </w:r>
      <w:r w:rsidR="001944A5" w:rsidRPr="00DD5F8F">
        <w:rPr>
          <w:sz w:val="28"/>
          <w:szCs w:val="28"/>
        </w:rPr>
        <w:t xml:space="preserve"> мелодико-интонационной стороны речи</w:t>
      </w:r>
      <w:r w:rsidR="001944A5">
        <w:rPr>
          <w:sz w:val="28"/>
          <w:szCs w:val="28"/>
        </w:rPr>
        <w:t>, быстрее формируются навыки познавательной активности.</w:t>
      </w:r>
    </w:p>
    <w:p w:rsidR="001944A5" w:rsidRDefault="001944A5" w:rsidP="001944A5">
      <w:pPr>
        <w:pStyle w:val="a3"/>
        <w:spacing w:before="0" w:beforeAutospacing="0" w:after="240" w:line="276" w:lineRule="auto"/>
        <w:ind w:left="720"/>
        <w:rPr>
          <w:sz w:val="28"/>
          <w:szCs w:val="28"/>
        </w:rPr>
      </w:pPr>
      <w:r>
        <w:rPr>
          <w:sz w:val="28"/>
          <w:szCs w:val="28"/>
        </w:rPr>
        <w:t>Авторы:</w:t>
      </w:r>
    </w:p>
    <w:p w:rsidR="001944A5" w:rsidRDefault="001944A5" w:rsidP="001944A5">
      <w:pPr>
        <w:pStyle w:val="a3"/>
        <w:spacing w:before="0" w:beforeAutospacing="0" w:after="240" w:line="276" w:lineRule="auto"/>
        <w:ind w:left="720"/>
        <w:rPr>
          <w:sz w:val="28"/>
          <w:szCs w:val="28"/>
        </w:rPr>
      </w:pPr>
      <w:r>
        <w:rPr>
          <w:sz w:val="28"/>
          <w:szCs w:val="28"/>
        </w:rPr>
        <w:t>Воспитатель ГБОУ школа №1212 Дорош В.С.,</w:t>
      </w:r>
    </w:p>
    <w:p w:rsidR="001944A5" w:rsidRDefault="001944A5" w:rsidP="001944A5">
      <w:pPr>
        <w:pStyle w:val="a3"/>
        <w:spacing w:before="0" w:beforeAutospacing="0" w:after="240" w:line="276" w:lineRule="auto"/>
        <w:ind w:left="720"/>
        <w:rPr>
          <w:sz w:val="28"/>
          <w:szCs w:val="28"/>
        </w:rPr>
      </w:pPr>
      <w:r>
        <w:rPr>
          <w:sz w:val="28"/>
          <w:szCs w:val="28"/>
        </w:rPr>
        <w:t>старший воспитатель ГБОУ Школа №1212 Исаева Д.С.</w:t>
      </w:r>
    </w:p>
    <w:p w:rsidR="004A1FF8" w:rsidRPr="00D43E9F" w:rsidRDefault="004A1FF8" w:rsidP="001944A5">
      <w:pPr>
        <w:pStyle w:val="a3"/>
        <w:spacing w:before="0" w:beforeAutospacing="0" w:after="240" w:line="276" w:lineRule="auto"/>
        <w:ind w:left="720"/>
        <w:rPr>
          <w:sz w:val="28"/>
          <w:szCs w:val="28"/>
        </w:rPr>
      </w:pPr>
      <w:r>
        <w:rPr>
          <w:sz w:val="28"/>
          <w:szCs w:val="28"/>
        </w:rPr>
        <w:t>музыкальный руководитель ГБОУ Школа №1212 Бугоркова И.В.</w:t>
      </w:r>
      <w:bookmarkStart w:id="0" w:name="_GoBack"/>
      <w:bookmarkEnd w:id="0"/>
    </w:p>
    <w:p w:rsidR="001944A5" w:rsidRPr="00D43E9F" w:rsidRDefault="001944A5" w:rsidP="00D43E9F">
      <w:pPr>
        <w:rPr>
          <w:rFonts w:ascii="Times New Roman" w:hAnsi="Times New Roman" w:cs="Times New Roman"/>
          <w:sz w:val="28"/>
          <w:szCs w:val="28"/>
        </w:rPr>
      </w:pPr>
    </w:p>
    <w:sectPr w:rsidR="001944A5" w:rsidRPr="00D43E9F" w:rsidSect="00005C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63FE3"/>
    <w:multiLevelType w:val="hybridMultilevel"/>
    <w:tmpl w:val="735AA944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9550338"/>
    <w:multiLevelType w:val="hybridMultilevel"/>
    <w:tmpl w:val="5352E7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D6743"/>
    <w:multiLevelType w:val="hybridMultilevel"/>
    <w:tmpl w:val="754C48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0153A"/>
    <w:multiLevelType w:val="multilevel"/>
    <w:tmpl w:val="0BD43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2F0"/>
    <w:rsid w:val="000D250F"/>
    <w:rsid w:val="00105A0D"/>
    <w:rsid w:val="0013298E"/>
    <w:rsid w:val="00183163"/>
    <w:rsid w:val="001944A5"/>
    <w:rsid w:val="001A6BDE"/>
    <w:rsid w:val="001B63AA"/>
    <w:rsid w:val="002625C4"/>
    <w:rsid w:val="00282A61"/>
    <w:rsid w:val="00363C50"/>
    <w:rsid w:val="00465525"/>
    <w:rsid w:val="004A1FF8"/>
    <w:rsid w:val="0055447E"/>
    <w:rsid w:val="00556EB0"/>
    <w:rsid w:val="005B7AFC"/>
    <w:rsid w:val="005E38DA"/>
    <w:rsid w:val="0062779C"/>
    <w:rsid w:val="0071496F"/>
    <w:rsid w:val="00715D30"/>
    <w:rsid w:val="00725C1B"/>
    <w:rsid w:val="00753F0A"/>
    <w:rsid w:val="008118F4"/>
    <w:rsid w:val="00881D46"/>
    <w:rsid w:val="008B160F"/>
    <w:rsid w:val="009307C2"/>
    <w:rsid w:val="009852F0"/>
    <w:rsid w:val="009F4B0A"/>
    <w:rsid w:val="00A42923"/>
    <w:rsid w:val="00AC6C7D"/>
    <w:rsid w:val="00B8241B"/>
    <w:rsid w:val="00C91315"/>
    <w:rsid w:val="00CF59C6"/>
    <w:rsid w:val="00D00CA7"/>
    <w:rsid w:val="00D43E9F"/>
    <w:rsid w:val="00D51069"/>
    <w:rsid w:val="00D60C44"/>
    <w:rsid w:val="00DD5F8F"/>
    <w:rsid w:val="00E90104"/>
    <w:rsid w:val="00F319C8"/>
    <w:rsid w:val="00F630A7"/>
    <w:rsid w:val="00F81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25DE4"/>
  <w15:chartTrackingRefBased/>
  <w15:docId w15:val="{97A9607A-9269-4A15-B5D5-3716395F7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292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2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6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160193-5419-42A9-B6B0-8A018CE59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799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Дорош Вера Сергеевна</dc:creator>
  <cp:keywords/>
  <dc:description/>
  <cp:lastModifiedBy>Исаева Диана Семеновна</cp:lastModifiedBy>
  <cp:revision>23</cp:revision>
  <dcterms:created xsi:type="dcterms:W3CDTF">2024-05-28T11:13:00Z</dcterms:created>
  <dcterms:modified xsi:type="dcterms:W3CDTF">2024-06-03T11:26:00Z</dcterms:modified>
</cp:coreProperties>
</file>