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C2" w:rsidRDefault="00FD6BC2" w:rsidP="00FD6BC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bookmarkStart w:id="0" w:name="_Hlk145782565"/>
      <w:r w:rsidRPr="00FD6BC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Развитие </w:t>
      </w:r>
      <w:r w:rsidRPr="00FD6BC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soft</w:t>
      </w:r>
      <w:r w:rsidRPr="00FD6BC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FD6BC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skills</w:t>
      </w:r>
      <w:r w:rsidRPr="00FD6BC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(мягких навыков) у детей школьного возраста</w:t>
      </w:r>
    </w:p>
    <w:p w:rsidR="00FD6BC2" w:rsidRPr="00FD6BC2" w:rsidRDefault="00FD6BC2" w:rsidP="00FD6BC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bookmarkEnd w:id="0"/>
    <w:p w:rsidR="00FD6BC2" w:rsidRPr="00FD6BC2" w:rsidRDefault="00FD6BC2" w:rsidP="00FD6BC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современном мире каждый человек много смотрит, говорит, обсуждает</w:t>
      </w:r>
      <w:r w:rsidRPr="00FD6BC2">
        <w:rPr>
          <w:rFonts w:ascii="Times New Roman" w:hAnsi="Times New Roman" w:cs="Times New Roman"/>
          <w:sz w:val="24"/>
          <w:szCs w:val="24"/>
        </w:rPr>
        <w:t xml:space="preserve"> и узнаем о мире самых разных профессий и о том, с чего начать подготовку к своему профессиональному будущему. Твердые навыки (</w:t>
      </w:r>
      <w:r w:rsidRPr="00FD6BC2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FD6BC2">
        <w:rPr>
          <w:rFonts w:ascii="Times New Roman" w:hAnsi="Times New Roman" w:cs="Times New Roman"/>
          <w:sz w:val="24"/>
          <w:szCs w:val="24"/>
        </w:rPr>
        <w:t xml:space="preserve"> </w:t>
      </w:r>
      <w:r w:rsidRPr="00FD6BC2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FD6BC2">
        <w:rPr>
          <w:rFonts w:ascii="Times New Roman" w:hAnsi="Times New Roman" w:cs="Times New Roman"/>
          <w:sz w:val="24"/>
          <w:szCs w:val="24"/>
        </w:rPr>
        <w:t>) такие как: знание математических формул, иностранных языков, компьютерных программ, навыки программирования, скорость чтения, навыки игры на музыкальных инструментах и многие другие школьники активно развивают на уроках самой разной направленности в школе.  С мягкими навыками (</w:t>
      </w:r>
      <w:r w:rsidRPr="00FD6BC2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FD6BC2">
        <w:rPr>
          <w:rFonts w:ascii="Times New Roman" w:hAnsi="Times New Roman" w:cs="Times New Roman"/>
          <w:sz w:val="24"/>
          <w:szCs w:val="24"/>
        </w:rPr>
        <w:t xml:space="preserve"> </w:t>
      </w:r>
      <w:r w:rsidRPr="00FD6BC2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FD6BC2">
        <w:rPr>
          <w:rFonts w:ascii="Times New Roman" w:hAnsi="Times New Roman" w:cs="Times New Roman"/>
          <w:sz w:val="24"/>
          <w:szCs w:val="24"/>
        </w:rPr>
        <w:t xml:space="preserve">), на наш взгляд, ситуация немного сложнее. Развивать их необходимо не только в школе, но и в повседневной жизни ежедневно. </w:t>
      </w:r>
    </w:p>
    <w:p w:rsidR="00FD6BC2" w:rsidRPr="00FD6BC2" w:rsidRDefault="00FD6BC2" w:rsidP="00FD6BC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C2">
        <w:rPr>
          <w:rFonts w:ascii="Times New Roman" w:hAnsi="Times New Roman" w:cs="Times New Roman"/>
          <w:sz w:val="24"/>
          <w:szCs w:val="24"/>
        </w:rPr>
        <w:tab/>
        <w:t xml:space="preserve">Давно замечено, что у каждого человека есть качества, которые выделяют его среди других. Поэтому </w:t>
      </w:r>
      <w:r>
        <w:rPr>
          <w:rFonts w:ascii="Times New Roman" w:hAnsi="Times New Roman" w:cs="Times New Roman"/>
          <w:sz w:val="24"/>
          <w:szCs w:val="24"/>
        </w:rPr>
        <w:t>детям</w:t>
      </w:r>
      <w:r w:rsidRPr="00FD6BC2">
        <w:rPr>
          <w:rFonts w:ascii="Times New Roman" w:hAnsi="Times New Roman" w:cs="Times New Roman"/>
          <w:sz w:val="24"/>
          <w:szCs w:val="24"/>
        </w:rPr>
        <w:t xml:space="preserve">, в школе, например, одни предметы даются лучше, чем другие. Умение управлять эмоциями, выступать на публике без страха, долго быть сконцентрированным, решать конфликтные ситуации, легко приспосабливаться к переменам, быстро заводить друзей и многое другое и есть мягкие навыки человека. Учитывать их, выбирая свое любимое дело, не меньше, чем жесткие.   </w:t>
      </w:r>
      <w:r w:rsidRPr="00FD6BC2">
        <w:rPr>
          <w:rFonts w:ascii="Times New Roman" w:hAnsi="Times New Roman" w:cs="Times New Roman"/>
          <w:sz w:val="24"/>
          <w:szCs w:val="24"/>
        </w:rPr>
        <w:tab/>
      </w:r>
    </w:p>
    <w:p w:rsidR="00FD6BC2" w:rsidRPr="00FD6BC2" w:rsidRDefault="00FD6BC2" w:rsidP="00FD6BC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Pr="00FD6BC2">
        <w:rPr>
          <w:rFonts w:ascii="Times New Roman" w:hAnsi="Times New Roman" w:cs="Times New Roman"/>
          <w:snapToGrid w:val="0"/>
          <w:sz w:val="24"/>
          <w:szCs w:val="24"/>
        </w:rPr>
        <w:t>Если все навыки, формируемые системой образования, разделить на две большие категории, то мы получим: (</w:t>
      </w:r>
      <w:proofErr w:type="spellStart"/>
      <w:r w:rsidRPr="00FD6BC2">
        <w:rPr>
          <w:rFonts w:ascii="Times New Roman" w:hAnsi="Times New Roman" w:cs="Times New Roman"/>
          <w:snapToGrid w:val="0"/>
          <w:sz w:val="24"/>
          <w:szCs w:val="24"/>
        </w:rPr>
        <w:t>hard</w:t>
      </w:r>
      <w:proofErr w:type="spellEnd"/>
      <w:r w:rsidRPr="00FD6BC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FD6BC2">
        <w:rPr>
          <w:rFonts w:ascii="Times New Roman" w:hAnsi="Times New Roman" w:cs="Times New Roman"/>
          <w:snapToGrid w:val="0"/>
          <w:sz w:val="24"/>
          <w:szCs w:val="24"/>
        </w:rPr>
        <w:t>skills</w:t>
      </w:r>
      <w:proofErr w:type="spellEnd"/>
      <w:r w:rsidRPr="00FD6BC2">
        <w:rPr>
          <w:rFonts w:ascii="Times New Roman" w:hAnsi="Times New Roman" w:cs="Times New Roman"/>
          <w:snapToGrid w:val="0"/>
          <w:sz w:val="24"/>
          <w:szCs w:val="24"/>
        </w:rPr>
        <w:t>) - твёрдые навыки и (</w:t>
      </w:r>
      <w:proofErr w:type="spellStart"/>
      <w:r w:rsidRPr="00FD6BC2">
        <w:rPr>
          <w:rFonts w:ascii="Times New Roman" w:hAnsi="Times New Roman" w:cs="Times New Roman"/>
          <w:snapToGrid w:val="0"/>
          <w:sz w:val="24"/>
          <w:szCs w:val="24"/>
        </w:rPr>
        <w:t>soft</w:t>
      </w:r>
      <w:proofErr w:type="spellEnd"/>
      <w:r w:rsidRPr="00FD6BC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FD6BC2">
        <w:rPr>
          <w:rFonts w:ascii="Times New Roman" w:hAnsi="Times New Roman" w:cs="Times New Roman"/>
          <w:snapToGrid w:val="0"/>
          <w:sz w:val="24"/>
          <w:szCs w:val="24"/>
        </w:rPr>
        <w:t>skills</w:t>
      </w:r>
      <w:proofErr w:type="spellEnd"/>
      <w:r w:rsidRPr="00FD6BC2">
        <w:rPr>
          <w:rFonts w:ascii="Times New Roman" w:hAnsi="Times New Roman" w:cs="Times New Roman"/>
          <w:snapToGrid w:val="0"/>
          <w:sz w:val="24"/>
          <w:szCs w:val="24"/>
        </w:rPr>
        <w:t>) - мягкие навыки. Твёрдые навыки – это те, которые легко наблюдать, измерить и продемонстрировать, например, умение решать математические задачи, умение читать, владение иностранным языком, умение ездить на велосипеде. Твёрдые навыки необходимы, чтобы эффективно заниматься определенным видом деятельности. Сюда же включаются и профессиональные навыки. Мягкие навыки – это социальные навыки. Они не столь очевидно измеряемы, как твёрдые, но именно они наиболее эффективно помогают продемонстрировать и применить твёрдые навыки. Мягкие навыки необходимы в любом виде деятельности. К ним относятся умение общаться, работать в команде, убеждать, решать проблемы, принимать решения, управлять своим временем, мотивировать себя и других.</w:t>
      </w:r>
    </w:p>
    <w:p w:rsidR="00FD6BC2" w:rsidRPr="00FD6BC2" w:rsidRDefault="00FD6BC2" w:rsidP="00FD6BC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D6BC2">
        <w:rPr>
          <w:rFonts w:ascii="Times New Roman" w:hAnsi="Times New Roman" w:cs="Times New Roman"/>
          <w:snapToGrid w:val="0"/>
          <w:sz w:val="24"/>
          <w:szCs w:val="24"/>
        </w:rPr>
        <w:t xml:space="preserve">Поэтому, направленность образования к развитию у детей гибких навыков является главным фактором в достижении успеха на трудовом пути. Человек, который обладает мотивацией и развитыми умениями в области адаптивности, коллективного взаимодействия и критического мышления, остается и будет востребованным в течение долгого времени. </w:t>
      </w:r>
    </w:p>
    <w:p w:rsidR="00FD6BC2" w:rsidRDefault="00FD6BC2" w:rsidP="00FD6B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D4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4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D4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41D42">
        <w:rPr>
          <w:rFonts w:ascii="Times New Roman" w:hAnsi="Times New Roman" w:cs="Times New Roman"/>
          <w:sz w:val="24"/>
          <w:szCs w:val="24"/>
        </w:rPr>
        <w:t xml:space="preserve"> это не отдельные навыки, они представляют единый комплекс навыков, необходимых для плодотворного общения и решения совместных задач. Уже в подростковом возрасте дети начинают думать о своей будущей профессии. Многие школьники усиленно </w:t>
      </w:r>
      <w:r>
        <w:rPr>
          <w:rFonts w:ascii="Times New Roman" w:hAnsi="Times New Roman" w:cs="Times New Roman"/>
          <w:sz w:val="24"/>
          <w:szCs w:val="24"/>
        </w:rPr>
        <w:t>развив</w:t>
      </w:r>
      <w:r w:rsidRPr="00C41D42">
        <w:rPr>
          <w:rFonts w:ascii="Times New Roman" w:hAnsi="Times New Roman" w:cs="Times New Roman"/>
          <w:sz w:val="24"/>
          <w:szCs w:val="24"/>
        </w:rPr>
        <w:t xml:space="preserve">ают </w:t>
      </w:r>
      <w:proofErr w:type="spellStart"/>
      <w:r w:rsidRPr="00C41D42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C4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D4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41D42">
        <w:rPr>
          <w:rFonts w:ascii="Times New Roman" w:hAnsi="Times New Roman" w:cs="Times New Roman"/>
          <w:sz w:val="24"/>
          <w:szCs w:val="24"/>
        </w:rPr>
        <w:t xml:space="preserve"> – навыки, связанные с будущей работой. А </w:t>
      </w:r>
      <w:r w:rsidRPr="00C41D42">
        <w:rPr>
          <w:rFonts w:ascii="Times New Roman" w:hAnsi="Times New Roman" w:cs="Times New Roman"/>
          <w:sz w:val="24"/>
          <w:szCs w:val="24"/>
        </w:rPr>
        <w:lastRenderedPageBreak/>
        <w:t xml:space="preserve">стратегией для успешного выбора профессии на этом этапе остается дальнейшая работа над развитием </w:t>
      </w:r>
      <w:proofErr w:type="spellStart"/>
      <w:r w:rsidRPr="00C41D4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4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D4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41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BC2" w:rsidRDefault="00FD6BC2" w:rsidP="00FD6B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D42">
        <w:rPr>
          <w:rFonts w:ascii="Times New Roman" w:hAnsi="Times New Roman" w:cs="Times New Roman"/>
          <w:sz w:val="24"/>
          <w:szCs w:val="24"/>
        </w:rPr>
        <w:t xml:space="preserve">Чтобы стать профи в своем деле, необходимо освоить большой багаж знаний. А без хорошей памяти, логики и сообразительности — это невозможно. Для чего это нужно? Развитие новых технологий подразумевает новые требования к работникам, способность правильно мыслить и действовать в неожиданных и сложных ситуациях, а также управлять искусственным интеллектом. Ни один профессионал не будет успешным, если не сможет донести свои мысли до других, не будет в состоянии организовать работу подчиненных и свою, уметь сосредоточиться и отделить главное от второстепенного. </w:t>
      </w:r>
    </w:p>
    <w:p w:rsidR="00FD6BC2" w:rsidRPr="00173D69" w:rsidRDefault="00FD6BC2" w:rsidP="00FD6B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D1140" w:rsidRPr="00FD6BC2" w:rsidRDefault="00FD6BC2" w:rsidP="00FD6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noProof/>
          <w:sz w:val="24"/>
          <w:szCs w:val="24"/>
        </w:rPr>
        <w:drawing>
          <wp:inline distT="0" distB="0" distL="0" distR="0" wp14:anchorId="527AFCFF">
            <wp:extent cx="4395470" cy="400558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1140" w:rsidRPr="00FD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95"/>
    <w:rsid w:val="003D1140"/>
    <w:rsid w:val="00F03295"/>
    <w:rsid w:val="00F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3E03E-1922-40BD-972C-ADCC65EC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B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2024-02-15T03:23:00Z</dcterms:created>
  <dcterms:modified xsi:type="dcterms:W3CDTF">2024-02-15T03:33:00Z</dcterms:modified>
</cp:coreProperties>
</file>