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24E" w:rsidRPr="000F4D04" w:rsidRDefault="006D3C89" w:rsidP="001717AA">
      <w:pPr>
        <w:jc w:val="center"/>
        <w:rPr>
          <w:rFonts w:ascii="Times New Roman" w:hAnsi="Times New Roman" w:cs="Times New Roman"/>
          <w:b/>
          <w:sz w:val="24"/>
          <w:szCs w:val="24"/>
        </w:rPr>
      </w:pPr>
      <w:r w:rsidRPr="000F4D04">
        <w:rPr>
          <w:rFonts w:ascii="Times New Roman" w:hAnsi="Times New Roman" w:cs="Times New Roman"/>
          <w:b/>
          <w:sz w:val="24"/>
          <w:szCs w:val="24"/>
        </w:rPr>
        <w:t>Основные направления чтения нот с листа</w:t>
      </w:r>
    </w:p>
    <w:p w:rsidR="006D3C89" w:rsidRPr="000F4D04" w:rsidRDefault="006D3C89" w:rsidP="001717AA">
      <w:pPr>
        <w:jc w:val="both"/>
        <w:rPr>
          <w:rFonts w:ascii="Times New Roman" w:hAnsi="Times New Roman" w:cs="Times New Roman"/>
          <w:sz w:val="24"/>
          <w:szCs w:val="24"/>
        </w:rPr>
      </w:pPr>
      <w:r w:rsidRPr="000F4D04">
        <w:rPr>
          <w:rFonts w:ascii="Times New Roman" w:hAnsi="Times New Roman" w:cs="Times New Roman"/>
          <w:sz w:val="24"/>
          <w:szCs w:val="24"/>
        </w:rPr>
        <w:t>Осмысленное прочтение нотного текста – процесс, слагающийся из многих более простых навыков и умений. Для беглого чтения необходимо:</w:t>
      </w:r>
    </w:p>
    <w:p w:rsidR="006D3C89" w:rsidRPr="000F4D04" w:rsidRDefault="006D3C89" w:rsidP="001717AA">
      <w:pPr>
        <w:pStyle w:val="a3"/>
        <w:numPr>
          <w:ilvl w:val="0"/>
          <w:numId w:val="1"/>
        </w:numPr>
        <w:jc w:val="both"/>
        <w:rPr>
          <w:rFonts w:ascii="Times New Roman" w:hAnsi="Times New Roman" w:cs="Times New Roman"/>
          <w:sz w:val="24"/>
          <w:szCs w:val="24"/>
        </w:rPr>
      </w:pPr>
      <w:r w:rsidRPr="000F4D04">
        <w:rPr>
          <w:rFonts w:ascii="Times New Roman" w:hAnsi="Times New Roman" w:cs="Times New Roman"/>
          <w:sz w:val="24"/>
          <w:szCs w:val="24"/>
        </w:rPr>
        <w:t xml:space="preserve">Оперативно ориентироваться в </w:t>
      </w:r>
      <w:proofErr w:type="spellStart"/>
      <w:proofErr w:type="gramStart"/>
      <w:r w:rsidRPr="000F4D04">
        <w:rPr>
          <w:rFonts w:ascii="Times New Roman" w:hAnsi="Times New Roman" w:cs="Times New Roman"/>
          <w:sz w:val="24"/>
          <w:szCs w:val="24"/>
        </w:rPr>
        <w:t>ладо-гармонической</w:t>
      </w:r>
      <w:proofErr w:type="spellEnd"/>
      <w:proofErr w:type="gramEnd"/>
      <w:r w:rsidRPr="000F4D04">
        <w:rPr>
          <w:rFonts w:ascii="Times New Roman" w:hAnsi="Times New Roman" w:cs="Times New Roman"/>
          <w:sz w:val="24"/>
          <w:szCs w:val="24"/>
        </w:rPr>
        <w:t xml:space="preserve"> и ритмической структуре текста;</w:t>
      </w:r>
    </w:p>
    <w:p w:rsidR="006D3C89" w:rsidRPr="000F4D04" w:rsidRDefault="006D3C89" w:rsidP="001717AA">
      <w:pPr>
        <w:pStyle w:val="a3"/>
        <w:numPr>
          <w:ilvl w:val="0"/>
          <w:numId w:val="1"/>
        </w:numPr>
        <w:jc w:val="both"/>
        <w:rPr>
          <w:rFonts w:ascii="Times New Roman" w:hAnsi="Times New Roman" w:cs="Times New Roman"/>
          <w:sz w:val="24"/>
          <w:szCs w:val="24"/>
        </w:rPr>
      </w:pPr>
      <w:r w:rsidRPr="000F4D04">
        <w:rPr>
          <w:rFonts w:ascii="Times New Roman" w:hAnsi="Times New Roman" w:cs="Times New Roman"/>
          <w:sz w:val="24"/>
          <w:szCs w:val="24"/>
        </w:rPr>
        <w:t xml:space="preserve">Воспринимать нотную запись не </w:t>
      </w:r>
      <w:proofErr w:type="spellStart"/>
      <w:r w:rsidRPr="000F4D04">
        <w:rPr>
          <w:rFonts w:ascii="Times New Roman" w:hAnsi="Times New Roman" w:cs="Times New Roman"/>
          <w:sz w:val="24"/>
          <w:szCs w:val="24"/>
        </w:rPr>
        <w:t>позвучно</w:t>
      </w:r>
      <w:proofErr w:type="spellEnd"/>
      <w:r w:rsidRPr="000F4D04">
        <w:rPr>
          <w:rFonts w:ascii="Times New Roman" w:hAnsi="Times New Roman" w:cs="Times New Roman"/>
          <w:sz w:val="24"/>
          <w:szCs w:val="24"/>
        </w:rPr>
        <w:t>, а комплексами-блоками: техническими формулами, гармоническими структурами (интервалы и аккорды, и их связь в цепочки), типовыми фортепианными фактурными формулами (например, «</w:t>
      </w:r>
      <w:proofErr w:type="spellStart"/>
      <w:r w:rsidRPr="000F4D04">
        <w:rPr>
          <w:rFonts w:ascii="Times New Roman" w:hAnsi="Times New Roman" w:cs="Times New Roman"/>
          <w:sz w:val="24"/>
          <w:szCs w:val="24"/>
        </w:rPr>
        <w:t>альбертиевы</w:t>
      </w:r>
      <w:proofErr w:type="spellEnd"/>
      <w:r w:rsidRPr="000F4D04">
        <w:rPr>
          <w:rFonts w:ascii="Times New Roman" w:hAnsi="Times New Roman" w:cs="Times New Roman"/>
          <w:sz w:val="24"/>
          <w:szCs w:val="24"/>
        </w:rPr>
        <w:t xml:space="preserve"> басы») и т.п.;</w:t>
      </w:r>
    </w:p>
    <w:p w:rsidR="006D3C89" w:rsidRPr="000F4D04" w:rsidRDefault="006D3C89" w:rsidP="001717AA">
      <w:pPr>
        <w:pStyle w:val="a3"/>
        <w:numPr>
          <w:ilvl w:val="0"/>
          <w:numId w:val="1"/>
        </w:numPr>
        <w:jc w:val="both"/>
        <w:rPr>
          <w:rFonts w:ascii="Times New Roman" w:hAnsi="Times New Roman" w:cs="Times New Roman"/>
          <w:sz w:val="24"/>
          <w:szCs w:val="24"/>
        </w:rPr>
      </w:pPr>
      <w:r w:rsidRPr="000F4D04">
        <w:rPr>
          <w:rFonts w:ascii="Times New Roman" w:hAnsi="Times New Roman" w:cs="Times New Roman"/>
          <w:sz w:val="24"/>
          <w:szCs w:val="24"/>
        </w:rPr>
        <w:t>Иметь навыки аппликатурной реализации различных типов движений и видов фактуры;</w:t>
      </w:r>
    </w:p>
    <w:p w:rsidR="006D3C89" w:rsidRPr="000F4D04" w:rsidRDefault="006D3C89" w:rsidP="001717AA">
      <w:pPr>
        <w:pStyle w:val="a3"/>
        <w:numPr>
          <w:ilvl w:val="0"/>
          <w:numId w:val="1"/>
        </w:numPr>
        <w:jc w:val="both"/>
        <w:rPr>
          <w:rFonts w:ascii="Times New Roman" w:hAnsi="Times New Roman" w:cs="Times New Roman"/>
          <w:sz w:val="24"/>
          <w:szCs w:val="24"/>
        </w:rPr>
      </w:pPr>
      <w:proofErr w:type="gramStart"/>
      <w:r w:rsidRPr="000F4D04">
        <w:rPr>
          <w:rFonts w:ascii="Times New Roman" w:hAnsi="Times New Roman" w:cs="Times New Roman"/>
          <w:sz w:val="24"/>
          <w:szCs w:val="24"/>
        </w:rPr>
        <w:t xml:space="preserve">Видеть структурный «синтаксис» пьесы (фразировка, мотивное членение, повторность, </w:t>
      </w:r>
      <w:proofErr w:type="spellStart"/>
      <w:r w:rsidRPr="000F4D04">
        <w:rPr>
          <w:rFonts w:ascii="Times New Roman" w:hAnsi="Times New Roman" w:cs="Times New Roman"/>
          <w:sz w:val="24"/>
          <w:szCs w:val="24"/>
        </w:rPr>
        <w:t>вариационность</w:t>
      </w:r>
      <w:proofErr w:type="spellEnd"/>
      <w:r w:rsidRPr="000F4D04">
        <w:rPr>
          <w:rFonts w:ascii="Times New Roman" w:hAnsi="Times New Roman" w:cs="Times New Roman"/>
          <w:sz w:val="24"/>
          <w:szCs w:val="24"/>
        </w:rPr>
        <w:t xml:space="preserve"> и т.п.);</w:t>
      </w:r>
      <w:proofErr w:type="gramEnd"/>
    </w:p>
    <w:p w:rsidR="006D3C89" w:rsidRPr="000F4D04" w:rsidRDefault="006D3C89" w:rsidP="001717AA">
      <w:pPr>
        <w:pStyle w:val="a3"/>
        <w:numPr>
          <w:ilvl w:val="0"/>
          <w:numId w:val="1"/>
        </w:numPr>
        <w:jc w:val="both"/>
        <w:rPr>
          <w:rFonts w:ascii="Times New Roman" w:hAnsi="Times New Roman" w:cs="Times New Roman"/>
          <w:sz w:val="24"/>
          <w:szCs w:val="24"/>
        </w:rPr>
      </w:pPr>
      <w:r w:rsidRPr="000F4D04">
        <w:rPr>
          <w:rFonts w:ascii="Times New Roman" w:hAnsi="Times New Roman" w:cs="Times New Roman"/>
          <w:sz w:val="24"/>
          <w:szCs w:val="24"/>
        </w:rPr>
        <w:t>Владеть пианистическими способами передачи музыкального образа;</w:t>
      </w:r>
    </w:p>
    <w:p w:rsidR="007D0CBC" w:rsidRPr="000F4D04" w:rsidRDefault="006D3C89" w:rsidP="001717AA">
      <w:pPr>
        <w:pStyle w:val="a3"/>
        <w:numPr>
          <w:ilvl w:val="0"/>
          <w:numId w:val="1"/>
        </w:numPr>
        <w:jc w:val="both"/>
        <w:rPr>
          <w:rFonts w:ascii="Times New Roman" w:hAnsi="Times New Roman" w:cs="Times New Roman"/>
          <w:sz w:val="24"/>
          <w:szCs w:val="24"/>
        </w:rPr>
      </w:pPr>
      <w:r w:rsidRPr="000F4D04">
        <w:rPr>
          <w:rFonts w:ascii="Times New Roman" w:hAnsi="Times New Roman" w:cs="Times New Roman"/>
          <w:sz w:val="24"/>
          <w:szCs w:val="24"/>
        </w:rPr>
        <w:t>Видеть и выполнять авторские указания, связанные с артикуляцией (штрихами), динамикой, обозначения характера и темпа (</w:t>
      </w:r>
      <w:r w:rsidR="007D0CBC" w:rsidRPr="000F4D04">
        <w:rPr>
          <w:rFonts w:ascii="Times New Roman" w:hAnsi="Times New Roman" w:cs="Times New Roman"/>
          <w:sz w:val="24"/>
          <w:szCs w:val="24"/>
        </w:rPr>
        <w:t>музыкальна терминология</w:t>
      </w:r>
      <w:r w:rsidRPr="000F4D04">
        <w:rPr>
          <w:rFonts w:ascii="Times New Roman" w:hAnsi="Times New Roman" w:cs="Times New Roman"/>
          <w:sz w:val="24"/>
          <w:szCs w:val="24"/>
        </w:rPr>
        <w:t>)</w:t>
      </w:r>
      <w:r w:rsidR="007D0CBC" w:rsidRPr="000F4D04">
        <w:rPr>
          <w:rFonts w:ascii="Times New Roman" w:hAnsi="Times New Roman" w:cs="Times New Roman"/>
          <w:sz w:val="24"/>
          <w:szCs w:val="24"/>
        </w:rPr>
        <w:t>.</w:t>
      </w:r>
    </w:p>
    <w:p w:rsidR="007D0CBC" w:rsidRPr="000F4D04" w:rsidRDefault="007D0CBC" w:rsidP="001717AA">
      <w:pPr>
        <w:jc w:val="both"/>
        <w:rPr>
          <w:rFonts w:ascii="Times New Roman" w:hAnsi="Times New Roman" w:cs="Times New Roman"/>
          <w:sz w:val="24"/>
          <w:szCs w:val="24"/>
        </w:rPr>
      </w:pPr>
      <w:r w:rsidRPr="000F4D04">
        <w:rPr>
          <w:rFonts w:ascii="Times New Roman" w:hAnsi="Times New Roman" w:cs="Times New Roman"/>
          <w:sz w:val="24"/>
          <w:szCs w:val="24"/>
        </w:rPr>
        <w:t>Все эти навыки прививаются ученику в процессе работы над каждым музыкальным произведением – пьесой ли этюдом, полифонией или крупной формой. Подробный анализ текста, обращающий внимание на все эти элементы, закладывает основы чтения с листа как осознанного, а не механического процесса.</w:t>
      </w:r>
    </w:p>
    <w:p w:rsidR="007D0CBC" w:rsidRPr="000F4D04" w:rsidRDefault="007D0CBC" w:rsidP="001717AA">
      <w:pPr>
        <w:jc w:val="both"/>
        <w:rPr>
          <w:rFonts w:ascii="Times New Roman" w:hAnsi="Times New Roman" w:cs="Times New Roman"/>
          <w:sz w:val="24"/>
          <w:szCs w:val="24"/>
        </w:rPr>
      </w:pPr>
      <w:r w:rsidRPr="000F4D04">
        <w:rPr>
          <w:rFonts w:ascii="Times New Roman" w:hAnsi="Times New Roman" w:cs="Times New Roman"/>
          <w:sz w:val="24"/>
          <w:szCs w:val="24"/>
        </w:rPr>
        <w:t>Грамотный ученик имеет все предпосылки для успешного чтения, однако сам навык чтения с листа должен специально тренироваться. В индивидуальный репертуарный план включаются «произведения для ознакомления» - пьесы более легкие и разнообразные (из программы предыдущих классов), которые ребенок прорабатывает самостоятельно и сдает через 1-2 урока (по нотам, но в достаточно завершенном виде).</w:t>
      </w:r>
    </w:p>
    <w:p w:rsidR="007D0CBC" w:rsidRPr="000F4D04" w:rsidRDefault="00952E35" w:rsidP="001717AA">
      <w:pPr>
        <w:jc w:val="both"/>
        <w:rPr>
          <w:rFonts w:ascii="Times New Roman" w:hAnsi="Times New Roman" w:cs="Times New Roman"/>
          <w:sz w:val="24"/>
          <w:szCs w:val="24"/>
        </w:rPr>
      </w:pPr>
      <w:r w:rsidRPr="000F4D04">
        <w:rPr>
          <w:rFonts w:ascii="Times New Roman" w:hAnsi="Times New Roman" w:cs="Times New Roman"/>
          <w:sz w:val="24"/>
          <w:szCs w:val="24"/>
        </w:rPr>
        <w:t>С другой стороны, к процессу чтения с листа нужно хотя бы периодически обращаться в кассе на уроке. Эта форма работы может проходить в виде игры с листа в ансамбле: педагог-ученик или два ученика. Ансамблевая игра способствует непрерывности процесса чтения, его ритмической и темповой организации.</w:t>
      </w:r>
    </w:p>
    <w:p w:rsidR="00952E35" w:rsidRPr="000F4D04" w:rsidRDefault="00952E35" w:rsidP="001717AA">
      <w:pPr>
        <w:jc w:val="both"/>
        <w:rPr>
          <w:rFonts w:ascii="Times New Roman" w:hAnsi="Times New Roman" w:cs="Times New Roman"/>
          <w:sz w:val="24"/>
          <w:szCs w:val="24"/>
        </w:rPr>
      </w:pPr>
      <w:r w:rsidRPr="000F4D04">
        <w:rPr>
          <w:rFonts w:ascii="Times New Roman" w:hAnsi="Times New Roman" w:cs="Times New Roman"/>
          <w:sz w:val="24"/>
          <w:szCs w:val="24"/>
        </w:rPr>
        <w:t xml:space="preserve">Чтение с листа не следует отождествлять с изучением произведения. Цель чтения с листа – ознакомление с музыкальным сочинением, определение его содержания и формы; при этом намечается характер исполнения произведения. Что касается изучения музыкального произведения, то здесь подразумевается в основном техническое овладение трудностями  и исполнительское воплощение замысла. Таким образом, чтение с листа является как бы начальным этапом в изучении музыкального произведения. Вот почему так важно научиться </w:t>
      </w:r>
      <w:proofErr w:type="gramStart"/>
      <w:r w:rsidRPr="000F4D04">
        <w:rPr>
          <w:rFonts w:ascii="Times New Roman" w:hAnsi="Times New Roman" w:cs="Times New Roman"/>
          <w:sz w:val="24"/>
          <w:szCs w:val="24"/>
        </w:rPr>
        <w:t>грамотно</w:t>
      </w:r>
      <w:proofErr w:type="gramEnd"/>
      <w:r w:rsidRPr="000F4D04">
        <w:rPr>
          <w:rFonts w:ascii="Times New Roman" w:hAnsi="Times New Roman" w:cs="Times New Roman"/>
          <w:sz w:val="24"/>
          <w:szCs w:val="24"/>
        </w:rPr>
        <w:t xml:space="preserve"> прочесть незнакомое </w:t>
      </w:r>
      <w:r w:rsidR="00A51620" w:rsidRPr="000F4D04">
        <w:rPr>
          <w:rFonts w:ascii="Times New Roman" w:hAnsi="Times New Roman" w:cs="Times New Roman"/>
          <w:sz w:val="24"/>
          <w:szCs w:val="24"/>
        </w:rPr>
        <w:t>сочинение</w:t>
      </w:r>
      <w:r w:rsidRPr="000F4D04">
        <w:rPr>
          <w:rFonts w:ascii="Times New Roman" w:hAnsi="Times New Roman" w:cs="Times New Roman"/>
          <w:sz w:val="24"/>
          <w:szCs w:val="24"/>
        </w:rPr>
        <w:t>.</w:t>
      </w:r>
    </w:p>
    <w:p w:rsidR="00A51620" w:rsidRPr="000F4D04" w:rsidRDefault="00A51620" w:rsidP="001717AA">
      <w:pPr>
        <w:jc w:val="both"/>
        <w:rPr>
          <w:rFonts w:ascii="Times New Roman" w:hAnsi="Times New Roman" w:cs="Times New Roman"/>
          <w:sz w:val="24"/>
          <w:szCs w:val="24"/>
        </w:rPr>
      </w:pPr>
    </w:p>
    <w:p w:rsidR="00A51620" w:rsidRPr="000F4D04" w:rsidRDefault="00A51620" w:rsidP="001717AA">
      <w:pPr>
        <w:jc w:val="center"/>
        <w:rPr>
          <w:rFonts w:ascii="Times New Roman" w:hAnsi="Times New Roman" w:cs="Times New Roman"/>
          <w:sz w:val="24"/>
          <w:szCs w:val="24"/>
        </w:rPr>
      </w:pPr>
      <w:r w:rsidRPr="000F4D04">
        <w:rPr>
          <w:rFonts w:ascii="Times New Roman" w:hAnsi="Times New Roman" w:cs="Times New Roman"/>
          <w:b/>
          <w:sz w:val="24"/>
          <w:szCs w:val="24"/>
        </w:rPr>
        <w:t>Практические советы по чтению нот с листа</w:t>
      </w:r>
    </w:p>
    <w:p w:rsidR="00A51620" w:rsidRPr="000F4D04" w:rsidRDefault="00A51620" w:rsidP="001717AA">
      <w:pPr>
        <w:pStyle w:val="a3"/>
        <w:numPr>
          <w:ilvl w:val="0"/>
          <w:numId w:val="2"/>
        </w:numPr>
        <w:jc w:val="both"/>
        <w:rPr>
          <w:rFonts w:ascii="Times New Roman" w:hAnsi="Times New Roman" w:cs="Times New Roman"/>
          <w:i/>
          <w:sz w:val="24"/>
          <w:szCs w:val="24"/>
        </w:rPr>
      </w:pPr>
      <w:r w:rsidRPr="000F4D04">
        <w:rPr>
          <w:rFonts w:ascii="Times New Roman" w:hAnsi="Times New Roman" w:cs="Times New Roman"/>
          <w:sz w:val="24"/>
          <w:szCs w:val="24"/>
          <w:u w:val="single"/>
        </w:rPr>
        <w:t>Зрительное ознакомление.</w:t>
      </w:r>
      <w:r w:rsidRPr="000F4D04">
        <w:rPr>
          <w:rFonts w:ascii="Times New Roman" w:hAnsi="Times New Roman" w:cs="Times New Roman"/>
          <w:i/>
          <w:sz w:val="24"/>
          <w:szCs w:val="24"/>
        </w:rPr>
        <w:t xml:space="preserve"> </w:t>
      </w:r>
      <w:r w:rsidRPr="000F4D04">
        <w:rPr>
          <w:rFonts w:ascii="Times New Roman" w:hAnsi="Times New Roman" w:cs="Times New Roman"/>
          <w:sz w:val="24"/>
          <w:szCs w:val="24"/>
        </w:rPr>
        <w:t xml:space="preserve">Перед разучиванием музыкального произведения рекомендуется предварительно изучить его зрительно. Анализ произведения на </w:t>
      </w:r>
      <w:r w:rsidRPr="000F4D04">
        <w:rPr>
          <w:rFonts w:ascii="Times New Roman" w:hAnsi="Times New Roman" w:cs="Times New Roman"/>
          <w:sz w:val="24"/>
          <w:szCs w:val="24"/>
        </w:rPr>
        <w:lastRenderedPageBreak/>
        <w:t>начальном этапе обучения сводится к элементарным понятиям. Прежде всего, следует определить метр и тональность как конкретную высоту лада. Для определения тональности следует обратить внимание на ключевые знаки и заключения произведения (каданс).</w:t>
      </w:r>
    </w:p>
    <w:p w:rsidR="00A51620" w:rsidRPr="000F4D04" w:rsidRDefault="00A51620" w:rsidP="001717AA">
      <w:pPr>
        <w:pStyle w:val="a3"/>
        <w:numPr>
          <w:ilvl w:val="0"/>
          <w:numId w:val="2"/>
        </w:numPr>
        <w:jc w:val="both"/>
        <w:rPr>
          <w:rFonts w:ascii="Times New Roman" w:hAnsi="Times New Roman" w:cs="Times New Roman"/>
          <w:i/>
          <w:sz w:val="24"/>
          <w:szCs w:val="24"/>
        </w:rPr>
      </w:pPr>
      <w:r w:rsidRPr="000F4D04">
        <w:rPr>
          <w:rFonts w:ascii="Times New Roman" w:hAnsi="Times New Roman" w:cs="Times New Roman"/>
          <w:sz w:val="24"/>
          <w:szCs w:val="24"/>
          <w:u w:val="single"/>
        </w:rPr>
        <w:t xml:space="preserve">Внутренний слух. </w:t>
      </w:r>
      <w:r w:rsidRPr="000F4D04">
        <w:rPr>
          <w:rFonts w:ascii="Times New Roman" w:hAnsi="Times New Roman" w:cs="Times New Roman"/>
          <w:sz w:val="24"/>
          <w:szCs w:val="24"/>
        </w:rPr>
        <w:t>Одновременно со зрительным определением нотного текста чрезвычайно существенна способность ученика, услышать без инструмента эту нотную запись, ощутить ее реальное звучание, что возможно лишь при наличии развитого внутреннего слуха. Н.А. Римский-Корсаков определяет внутренний слух как способность представлять музыку без помощи внешних звучаний, как способность к мысленному представлению тонов и полутонов и их взаимоотношений.</w:t>
      </w:r>
    </w:p>
    <w:p w:rsidR="001717AA" w:rsidRPr="000F4D04" w:rsidRDefault="00A51620" w:rsidP="001717AA">
      <w:pPr>
        <w:pStyle w:val="a3"/>
        <w:numPr>
          <w:ilvl w:val="0"/>
          <w:numId w:val="2"/>
        </w:numPr>
        <w:jc w:val="both"/>
        <w:rPr>
          <w:rFonts w:ascii="Times New Roman" w:hAnsi="Times New Roman" w:cs="Times New Roman"/>
          <w:sz w:val="24"/>
          <w:szCs w:val="24"/>
        </w:rPr>
      </w:pPr>
      <w:proofErr w:type="spellStart"/>
      <w:r w:rsidRPr="000F4D04">
        <w:rPr>
          <w:rFonts w:ascii="Times New Roman" w:hAnsi="Times New Roman" w:cs="Times New Roman"/>
          <w:sz w:val="24"/>
          <w:szCs w:val="24"/>
          <w:u w:val="single"/>
        </w:rPr>
        <w:t>Звуковысотность</w:t>
      </w:r>
      <w:proofErr w:type="spellEnd"/>
      <w:r w:rsidRPr="000F4D04">
        <w:rPr>
          <w:rFonts w:ascii="Times New Roman" w:hAnsi="Times New Roman" w:cs="Times New Roman"/>
          <w:sz w:val="24"/>
          <w:szCs w:val="24"/>
          <w:u w:val="single"/>
        </w:rPr>
        <w:t xml:space="preserve"> и метроритм!</w:t>
      </w:r>
      <w:r w:rsidRPr="000F4D04">
        <w:rPr>
          <w:rFonts w:ascii="Times New Roman" w:hAnsi="Times New Roman" w:cs="Times New Roman"/>
          <w:sz w:val="24"/>
          <w:szCs w:val="24"/>
        </w:rPr>
        <w:t xml:space="preserve"> Содержание и форму каждого музыкального произведения определяет множество элементов. Однако </w:t>
      </w:r>
      <w:r w:rsidR="001717AA" w:rsidRPr="000F4D04">
        <w:rPr>
          <w:rFonts w:ascii="Times New Roman" w:hAnsi="Times New Roman" w:cs="Times New Roman"/>
          <w:sz w:val="24"/>
          <w:szCs w:val="24"/>
        </w:rPr>
        <w:t>два</w:t>
      </w:r>
      <w:r w:rsidRPr="000F4D04">
        <w:rPr>
          <w:rFonts w:ascii="Times New Roman" w:hAnsi="Times New Roman" w:cs="Times New Roman"/>
          <w:sz w:val="24"/>
          <w:szCs w:val="24"/>
        </w:rPr>
        <w:t xml:space="preserve"> из них представля</w:t>
      </w:r>
      <w:r w:rsidR="001717AA" w:rsidRPr="000F4D04">
        <w:rPr>
          <w:rFonts w:ascii="Times New Roman" w:hAnsi="Times New Roman" w:cs="Times New Roman"/>
          <w:sz w:val="24"/>
          <w:szCs w:val="24"/>
        </w:rPr>
        <w:t>ю</w:t>
      </w:r>
      <w:r w:rsidRPr="000F4D04">
        <w:rPr>
          <w:rFonts w:ascii="Times New Roman" w:hAnsi="Times New Roman" w:cs="Times New Roman"/>
          <w:sz w:val="24"/>
          <w:szCs w:val="24"/>
        </w:rPr>
        <w:t xml:space="preserve">тся нам наиболее важными. Это - </w:t>
      </w:r>
      <w:proofErr w:type="spellStart"/>
      <w:r w:rsidRPr="000F4D04">
        <w:rPr>
          <w:rFonts w:ascii="Times New Roman" w:hAnsi="Times New Roman" w:cs="Times New Roman"/>
          <w:sz w:val="24"/>
          <w:szCs w:val="24"/>
        </w:rPr>
        <w:t>звуковысотность</w:t>
      </w:r>
      <w:proofErr w:type="spellEnd"/>
      <w:r w:rsidRPr="000F4D04">
        <w:rPr>
          <w:rFonts w:ascii="Times New Roman" w:hAnsi="Times New Roman" w:cs="Times New Roman"/>
          <w:sz w:val="24"/>
          <w:szCs w:val="24"/>
        </w:rPr>
        <w:t xml:space="preserve"> и метроритм. Ощущение </w:t>
      </w:r>
      <w:proofErr w:type="spellStart"/>
      <w:r w:rsidRPr="000F4D04">
        <w:rPr>
          <w:rFonts w:ascii="Times New Roman" w:hAnsi="Times New Roman" w:cs="Times New Roman"/>
          <w:sz w:val="24"/>
          <w:szCs w:val="24"/>
        </w:rPr>
        <w:t>звуковысотности</w:t>
      </w:r>
      <w:proofErr w:type="spellEnd"/>
      <w:r w:rsidRPr="000F4D04">
        <w:rPr>
          <w:rFonts w:ascii="Times New Roman" w:hAnsi="Times New Roman" w:cs="Times New Roman"/>
          <w:sz w:val="24"/>
          <w:szCs w:val="24"/>
        </w:rPr>
        <w:t xml:space="preserve">  сводится к мысленному представлению мелодического рисунка, к развитию ощущения лада.  На начальном этапе обучения главное внимание обращается на воспитание у учащихся высотного соотношение звуков, на разв</w:t>
      </w:r>
      <w:r w:rsidR="001717AA" w:rsidRPr="000F4D04">
        <w:rPr>
          <w:rFonts w:ascii="Times New Roman" w:hAnsi="Times New Roman" w:cs="Times New Roman"/>
          <w:sz w:val="24"/>
          <w:szCs w:val="24"/>
        </w:rPr>
        <w:t>итие чувства тонического центра</w:t>
      </w:r>
      <w:r w:rsidRPr="000F4D04">
        <w:rPr>
          <w:rFonts w:ascii="Times New Roman" w:hAnsi="Times New Roman" w:cs="Times New Roman"/>
          <w:sz w:val="24"/>
          <w:szCs w:val="24"/>
        </w:rPr>
        <w:t xml:space="preserve"> и ощущения лада. Слухово</w:t>
      </w:r>
      <w:r w:rsidR="001717AA" w:rsidRPr="000F4D04">
        <w:rPr>
          <w:rFonts w:ascii="Times New Roman" w:hAnsi="Times New Roman" w:cs="Times New Roman"/>
          <w:sz w:val="24"/>
          <w:szCs w:val="24"/>
        </w:rPr>
        <w:t>е</w:t>
      </w:r>
      <w:r w:rsidRPr="000F4D04">
        <w:rPr>
          <w:rFonts w:ascii="Times New Roman" w:hAnsi="Times New Roman" w:cs="Times New Roman"/>
          <w:sz w:val="24"/>
          <w:szCs w:val="24"/>
        </w:rPr>
        <w:t xml:space="preserve"> знакомство с ладо</w:t>
      </w:r>
      <w:r w:rsidR="001717AA" w:rsidRPr="000F4D04">
        <w:rPr>
          <w:rFonts w:ascii="Times New Roman" w:hAnsi="Times New Roman" w:cs="Times New Roman"/>
          <w:sz w:val="24"/>
          <w:szCs w:val="24"/>
        </w:rPr>
        <w:t>во</w:t>
      </w:r>
      <w:r w:rsidRPr="000F4D04">
        <w:rPr>
          <w:rFonts w:ascii="Times New Roman" w:hAnsi="Times New Roman" w:cs="Times New Roman"/>
          <w:sz w:val="24"/>
          <w:szCs w:val="24"/>
        </w:rPr>
        <w:t>й структурой музыкального произведения может предшествовать теоретич</w:t>
      </w:r>
      <w:r w:rsidR="001717AA" w:rsidRPr="000F4D04">
        <w:rPr>
          <w:rFonts w:ascii="Times New Roman" w:hAnsi="Times New Roman" w:cs="Times New Roman"/>
          <w:sz w:val="24"/>
          <w:szCs w:val="24"/>
        </w:rPr>
        <w:t>еским познаниям в этой области</w:t>
      </w:r>
      <w:r w:rsidRPr="000F4D04">
        <w:rPr>
          <w:rFonts w:ascii="Times New Roman" w:hAnsi="Times New Roman" w:cs="Times New Roman"/>
          <w:sz w:val="24"/>
          <w:szCs w:val="24"/>
        </w:rPr>
        <w:t>.</w:t>
      </w:r>
    </w:p>
    <w:p w:rsidR="001717AA" w:rsidRPr="000F4D04" w:rsidRDefault="001717AA" w:rsidP="001717AA">
      <w:pPr>
        <w:pStyle w:val="a3"/>
        <w:jc w:val="both"/>
        <w:rPr>
          <w:rFonts w:ascii="Times New Roman" w:hAnsi="Times New Roman" w:cs="Times New Roman"/>
          <w:sz w:val="24"/>
          <w:szCs w:val="24"/>
        </w:rPr>
      </w:pPr>
      <w:r w:rsidRPr="000F4D04">
        <w:rPr>
          <w:rFonts w:ascii="Times New Roman" w:hAnsi="Times New Roman" w:cs="Times New Roman"/>
          <w:sz w:val="24"/>
          <w:szCs w:val="24"/>
        </w:rPr>
        <w:t>Метроритмическая  сторона является как бы организующим элементов музыкального произведения. Развитие метроритмических ощущений у учащегося сводится к воспитанию ощущения сильной доли такта, метрической пульсации, соотношений различных длительностей.</w:t>
      </w:r>
    </w:p>
    <w:p w:rsidR="001717AA" w:rsidRPr="000F4D04" w:rsidRDefault="001717AA" w:rsidP="001717AA">
      <w:pPr>
        <w:pStyle w:val="a3"/>
        <w:jc w:val="both"/>
        <w:rPr>
          <w:rFonts w:ascii="Times New Roman" w:hAnsi="Times New Roman" w:cs="Times New Roman"/>
          <w:sz w:val="24"/>
          <w:szCs w:val="24"/>
        </w:rPr>
      </w:pPr>
    </w:p>
    <w:p w:rsidR="00A51620" w:rsidRPr="000F4D04" w:rsidRDefault="001717AA" w:rsidP="001717AA">
      <w:pPr>
        <w:pStyle w:val="a3"/>
        <w:jc w:val="both"/>
        <w:rPr>
          <w:rFonts w:ascii="Times New Roman" w:hAnsi="Times New Roman" w:cs="Times New Roman"/>
          <w:sz w:val="24"/>
          <w:szCs w:val="24"/>
        </w:rPr>
      </w:pPr>
      <w:proofErr w:type="spellStart"/>
      <w:r w:rsidRPr="000F4D04">
        <w:rPr>
          <w:rFonts w:ascii="Times New Roman" w:hAnsi="Times New Roman" w:cs="Times New Roman"/>
          <w:sz w:val="24"/>
          <w:szCs w:val="24"/>
        </w:rPr>
        <w:t>Звуковысотность</w:t>
      </w:r>
      <w:proofErr w:type="spellEnd"/>
      <w:r w:rsidRPr="000F4D04">
        <w:rPr>
          <w:rFonts w:ascii="Times New Roman" w:hAnsi="Times New Roman" w:cs="Times New Roman"/>
          <w:sz w:val="24"/>
          <w:szCs w:val="24"/>
        </w:rPr>
        <w:t xml:space="preserve"> и метроритм определяют первичные представления учащихся о   музыкальном произведении.</w:t>
      </w:r>
    </w:p>
    <w:p w:rsidR="0036752E" w:rsidRPr="000F4D04" w:rsidRDefault="0036752E" w:rsidP="001717AA">
      <w:pPr>
        <w:pStyle w:val="a3"/>
        <w:jc w:val="both"/>
        <w:rPr>
          <w:rFonts w:ascii="Times New Roman" w:hAnsi="Times New Roman" w:cs="Times New Roman"/>
          <w:sz w:val="24"/>
          <w:szCs w:val="24"/>
        </w:rPr>
      </w:pPr>
    </w:p>
    <w:p w:rsidR="0036752E" w:rsidRPr="000F4D04" w:rsidRDefault="001717AA" w:rsidP="0036752E">
      <w:pPr>
        <w:pStyle w:val="a3"/>
        <w:numPr>
          <w:ilvl w:val="0"/>
          <w:numId w:val="2"/>
        </w:numPr>
        <w:jc w:val="both"/>
        <w:rPr>
          <w:rFonts w:ascii="Times New Roman" w:hAnsi="Times New Roman" w:cs="Times New Roman"/>
          <w:sz w:val="24"/>
          <w:szCs w:val="24"/>
        </w:rPr>
      </w:pPr>
      <w:r w:rsidRPr="000F4D04">
        <w:rPr>
          <w:rFonts w:ascii="Times New Roman" w:hAnsi="Times New Roman" w:cs="Times New Roman"/>
          <w:sz w:val="24"/>
          <w:szCs w:val="24"/>
          <w:u w:val="single"/>
        </w:rPr>
        <w:t>Един</w:t>
      </w:r>
      <w:r w:rsidR="0036752E" w:rsidRPr="000F4D04">
        <w:rPr>
          <w:rFonts w:ascii="Times New Roman" w:hAnsi="Times New Roman" w:cs="Times New Roman"/>
          <w:sz w:val="24"/>
          <w:szCs w:val="24"/>
          <w:u w:val="single"/>
        </w:rPr>
        <w:t>ство слуховых и исполнительских</w:t>
      </w:r>
      <w:r w:rsidRPr="000F4D04">
        <w:rPr>
          <w:rFonts w:ascii="Times New Roman" w:hAnsi="Times New Roman" w:cs="Times New Roman"/>
          <w:sz w:val="24"/>
          <w:szCs w:val="24"/>
          <w:u w:val="single"/>
        </w:rPr>
        <w:t xml:space="preserve"> ощущений.</w:t>
      </w:r>
      <w:r w:rsidRPr="000F4D04">
        <w:rPr>
          <w:rFonts w:ascii="Times New Roman" w:hAnsi="Times New Roman" w:cs="Times New Roman"/>
          <w:sz w:val="24"/>
          <w:szCs w:val="24"/>
        </w:rPr>
        <w:t xml:space="preserve"> </w:t>
      </w:r>
    </w:p>
    <w:p w:rsidR="001717AA" w:rsidRPr="000F4D04" w:rsidRDefault="001717AA" w:rsidP="0036752E">
      <w:pPr>
        <w:pStyle w:val="a3"/>
        <w:jc w:val="both"/>
        <w:rPr>
          <w:rFonts w:ascii="Times New Roman" w:hAnsi="Times New Roman" w:cs="Times New Roman"/>
          <w:sz w:val="24"/>
          <w:szCs w:val="24"/>
        </w:rPr>
      </w:pPr>
      <w:proofErr w:type="gramStart"/>
      <w:r w:rsidRPr="000F4D04">
        <w:rPr>
          <w:rFonts w:ascii="Times New Roman" w:hAnsi="Times New Roman" w:cs="Times New Roman"/>
          <w:sz w:val="24"/>
          <w:szCs w:val="24"/>
        </w:rPr>
        <w:t>Тесное взаимодействие, взаимосвязь музыки, которую "видим" и "внутренне"  слышим, с исполнительскими элементам</w:t>
      </w:r>
      <w:r w:rsidR="0036752E" w:rsidRPr="000F4D04">
        <w:rPr>
          <w:rFonts w:ascii="Times New Roman" w:hAnsi="Times New Roman" w:cs="Times New Roman"/>
          <w:sz w:val="24"/>
          <w:szCs w:val="24"/>
        </w:rPr>
        <w:t>и, способными ее воспроизвести.</w:t>
      </w:r>
      <w:proofErr w:type="gramEnd"/>
      <w:r w:rsidR="0036752E" w:rsidRPr="000F4D04">
        <w:rPr>
          <w:rFonts w:ascii="Times New Roman" w:hAnsi="Times New Roman" w:cs="Times New Roman"/>
          <w:sz w:val="24"/>
          <w:szCs w:val="24"/>
        </w:rPr>
        <w:t xml:space="preserve"> </w:t>
      </w:r>
      <w:r w:rsidRPr="000F4D04">
        <w:rPr>
          <w:rFonts w:ascii="Times New Roman" w:hAnsi="Times New Roman" w:cs="Times New Roman"/>
          <w:sz w:val="24"/>
          <w:szCs w:val="24"/>
        </w:rPr>
        <w:t>Следует рассматривать как единую цепь исполнительского процесса.  Исполнитель видит, слышит, чувствует музыкальный образ в единстве с теми средствами, которые способны эту музыку реально воспроизвести.</w:t>
      </w:r>
    </w:p>
    <w:p w:rsidR="0036752E" w:rsidRPr="000F4D04" w:rsidRDefault="0036752E" w:rsidP="0036752E">
      <w:pPr>
        <w:pStyle w:val="a3"/>
        <w:jc w:val="both"/>
        <w:rPr>
          <w:rFonts w:ascii="Times New Roman" w:hAnsi="Times New Roman" w:cs="Times New Roman"/>
          <w:sz w:val="24"/>
          <w:szCs w:val="24"/>
        </w:rPr>
      </w:pPr>
    </w:p>
    <w:p w:rsidR="001717AA" w:rsidRPr="000F4D04" w:rsidRDefault="001717AA" w:rsidP="0036752E">
      <w:pPr>
        <w:pStyle w:val="a3"/>
        <w:jc w:val="both"/>
        <w:rPr>
          <w:rFonts w:ascii="Times New Roman" w:hAnsi="Times New Roman" w:cs="Times New Roman"/>
          <w:sz w:val="24"/>
          <w:szCs w:val="24"/>
        </w:rPr>
      </w:pPr>
      <w:r w:rsidRPr="000F4D04">
        <w:rPr>
          <w:rFonts w:ascii="Times New Roman" w:hAnsi="Times New Roman" w:cs="Times New Roman"/>
          <w:sz w:val="24"/>
          <w:szCs w:val="24"/>
        </w:rPr>
        <w:t>Таким образом, при зрительном анализе сочинения возникает новая задача:  наметить конкретные пути, необходимые для</w:t>
      </w:r>
      <w:r w:rsidR="0036752E" w:rsidRPr="000F4D04">
        <w:rPr>
          <w:rFonts w:ascii="Times New Roman" w:hAnsi="Times New Roman" w:cs="Times New Roman"/>
          <w:sz w:val="24"/>
          <w:szCs w:val="24"/>
        </w:rPr>
        <w:t xml:space="preserve"> того, чтобы выразительно, ярко </w:t>
      </w:r>
      <w:r w:rsidRPr="000F4D04">
        <w:rPr>
          <w:rFonts w:ascii="Times New Roman" w:hAnsi="Times New Roman" w:cs="Times New Roman"/>
          <w:sz w:val="24"/>
          <w:szCs w:val="24"/>
        </w:rPr>
        <w:t>и осмысленно исполнить музыкальн</w:t>
      </w:r>
      <w:r w:rsidR="0036752E" w:rsidRPr="000F4D04">
        <w:rPr>
          <w:rFonts w:ascii="Times New Roman" w:hAnsi="Times New Roman" w:cs="Times New Roman"/>
          <w:sz w:val="24"/>
          <w:szCs w:val="24"/>
        </w:rPr>
        <w:t>ое</w:t>
      </w:r>
      <w:r w:rsidRPr="000F4D04">
        <w:rPr>
          <w:rFonts w:ascii="Times New Roman" w:hAnsi="Times New Roman" w:cs="Times New Roman"/>
          <w:sz w:val="24"/>
          <w:szCs w:val="24"/>
        </w:rPr>
        <w:t xml:space="preserve"> произведение.</w:t>
      </w:r>
      <w:r w:rsidR="0036752E" w:rsidRPr="000F4D04">
        <w:rPr>
          <w:rFonts w:ascii="Times New Roman" w:hAnsi="Times New Roman" w:cs="Times New Roman"/>
          <w:sz w:val="24"/>
          <w:szCs w:val="24"/>
        </w:rPr>
        <w:t xml:space="preserve"> </w:t>
      </w:r>
    </w:p>
    <w:p w:rsidR="0036752E" w:rsidRPr="000F4D04" w:rsidRDefault="0036752E" w:rsidP="0036752E">
      <w:pPr>
        <w:pStyle w:val="a3"/>
        <w:jc w:val="both"/>
        <w:rPr>
          <w:rFonts w:ascii="Times New Roman" w:hAnsi="Times New Roman" w:cs="Times New Roman"/>
          <w:sz w:val="24"/>
          <w:szCs w:val="24"/>
        </w:rPr>
      </w:pPr>
    </w:p>
    <w:p w:rsidR="0036752E" w:rsidRPr="000F4D04" w:rsidRDefault="0036752E" w:rsidP="0036752E">
      <w:pPr>
        <w:pStyle w:val="a3"/>
        <w:numPr>
          <w:ilvl w:val="0"/>
          <w:numId w:val="2"/>
        </w:numPr>
        <w:rPr>
          <w:rFonts w:ascii="Times New Roman" w:hAnsi="Times New Roman" w:cs="Times New Roman"/>
          <w:sz w:val="24"/>
          <w:szCs w:val="24"/>
        </w:rPr>
      </w:pPr>
      <w:r w:rsidRPr="000F4D04">
        <w:rPr>
          <w:rFonts w:ascii="Times New Roman" w:hAnsi="Times New Roman" w:cs="Times New Roman"/>
          <w:sz w:val="24"/>
          <w:szCs w:val="24"/>
          <w:u w:val="single"/>
        </w:rPr>
        <w:t xml:space="preserve">Вопросы аппликатуры. </w:t>
      </w:r>
    </w:p>
    <w:p w:rsidR="0036752E" w:rsidRPr="000F4D04" w:rsidRDefault="0036752E" w:rsidP="0036752E">
      <w:pPr>
        <w:pStyle w:val="a3"/>
        <w:jc w:val="both"/>
        <w:rPr>
          <w:rFonts w:ascii="Times New Roman" w:hAnsi="Times New Roman" w:cs="Times New Roman"/>
          <w:sz w:val="24"/>
          <w:szCs w:val="24"/>
        </w:rPr>
      </w:pPr>
      <w:r w:rsidRPr="000F4D04">
        <w:rPr>
          <w:rFonts w:ascii="Times New Roman" w:hAnsi="Times New Roman" w:cs="Times New Roman"/>
          <w:sz w:val="24"/>
          <w:szCs w:val="24"/>
        </w:rPr>
        <w:t>Правильная аппликатура - это рациональное и удобное распределение пальцев на клавиатуре. Она упрощает и облегчает исполнения произведений. Аппликатура влияет на характер исполнения и способствует  основной и решающий цели - лучшему, наиболее цельному выявлению музыкального замысла.  Удачный выбор аппликатуры способствует также автоматизации движений.</w:t>
      </w:r>
    </w:p>
    <w:p w:rsidR="0036752E" w:rsidRPr="000F4D04" w:rsidRDefault="0036752E" w:rsidP="0036752E">
      <w:pPr>
        <w:pStyle w:val="a3"/>
        <w:jc w:val="both"/>
        <w:rPr>
          <w:rFonts w:ascii="Times New Roman" w:hAnsi="Times New Roman" w:cs="Times New Roman"/>
          <w:sz w:val="24"/>
          <w:szCs w:val="24"/>
        </w:rPr>
      </w:pPr>
    </w:p>
    <w:p w:rsidR="0036752E" w:rsidRPr="000F4D04" w:rsidRDefault="0036752E" w:rsidP="0036752E">
      <w:pPr>
        <w:pStyle w:val="a3"/>
        <w:jc w:val="both"/>
        <w:rPr>
          <w:rFonts w:ascii="Times New Roman" w:hAnsi="Times New Roman" w:cs="Times New Roman"/>
          <w:sz w:val="24"/>
          <w:szCs w:val="24"/>
        </w:rPr>
      </w:pPr>
      <w:r w:rsidRPr="000F4D04">
        <w:rPr>
          <w:rFonts w:ascii="Times New Roman" w:hAnsi="Times New Roman" w:cs="Times New Roman"/>
          <w:sz w:val="24"/>
          <w:szCs w:val="24"/>
        </w:rPr>
        <w:lastRenderedPageBreak/>
        <w:t>Нужно стремиться к естественной позиционной последовательности пальцев, руководствуясь в основном фактурой произведения. Однако следует обратить внимание учащихся на то, что выбор аппликатуры не  может быть для всех одинаково удобным. Определение аппликатуры зависит от ряда индивидуальных особенностей рук, а также от степени фортепианной подготовки ученика.</w:t>
      </w:r>
    </w:p>
    <w:p w:rsidR="0036752E" w:rsidRPr="000F4D04" w:rsidRDefault="0036752E" w:rsidP="0036752E">
      <w:pPr>
        <w:pStyle w:val="a3"/>
        <w:jc w:val="both"/>
        <w:rPr>
          <w:rFonts w:ascii="Times New Roman" w:hAnsi="Times New Roman" w:cs="Times New Roman"/>
          <w:sz w:val="24"/>
          <w:szCs w:val="24"/>
        </w:rPr>
      </w:pPr>
    </w:p>
    <w:p w:rsidR="003B0390" w:rsidRPr="000F4D04" w:rsidRDefault="0036752E" w:rsidP="0036752E">
      <w:pPr>
        <w:pStyle w:val="a3"/>
        <w:numPr>
          <w:ilvl w:val="0"/>
          <w:numId w:val="2"/>
        </w:numPr>
        <w:jc w:val="both"/>
        <w:rPr>
          <w:rFonts w:ascii="Times New Roman" w:hAnsi="Times New Roman" w:cs="Times New Roman"/>
          <w:sz w:val="24"/>
          <w:szCs w:val="24"/>
          <w:u w:val="single"/>
        </w:rPr>
      </w:pPr>
      <w:r w:rsidRPr="000F4D04">
        <w:rPr>
          <w:rFonts w:ascii="Times New Roman" w:hAnsi="Times New Roman" w:cs="Times New Roman"/>
          <w:sz w:val="24"/>
          <w:szCs w:val="24"/>
          <w:u w:val="single"/>
        </w:rPr>
        <w:t xml:space="preserve">Зрительное прочтение нотного текста и исполнение.  </w:t>
      </w:r>
    </w:p>
    <w:p w:rsidR="0036752E" w:rsidRPr="000F4D04" w:rsidRDefault="0036752E" w:rsidP="003B0390">
      <w:pPr>
        <w:pStyle w:val="a3"/>
        <w:jc w:val="both"/>
        <w:rPr>
          <w:rFonts w:ascii="Times New Roman" w:hAnsi="Times New Roman" w:cs="Times New Roman"/>
          <w:sz w:val="24"/>
          <w:szCs w:val="24"/>
        </w:rPr>
      </w:pPr>
      <w:r w:rsidRPr="000F4D04">
        <w:rPr>
          <w:rFonts w:ascii="Times New Roman" w:hAnsi="Times New Roman" w:cs="Times New Roman"/>
          <w:sz w:val="24"/>
          <w:szCs w:val="24"/>
        </w:rPr>
        <w:t>Способность видеть, прочитывать и запоминать нотный текст несколько ранее его исполнения  существенно влияет на качество чтение нот с листа.  Овладения этим навыком в конечном итоге дает возможность играть с листа без остановок, ибо все встречающиеся особенности нотного текста заранее фиксируются нашим сознанием, а исполнительские средства приспосабливаются к ним.  Степень охвата зрением нотной записи зависит от фактуры произведения, ее характера, сложности изложения материала, от музыкального кругозора ученика, его умения догадываться о логическом продолжении музыкального предложения и от ряда других индивидуальных черт ученика. И поэтому в одном случае исполнитель  зрительно опережает свою игру на такт, два и более;  в других случаях ему удается прочесть заранее только один аккорд или несколько звуков.</w:t>
      </w:r>
      <w:r w:rsidR="003B0390" w:rsidRPr="000F4D04">
        <w:rPr>
          <w:rFonts w:ascii="Times New Roman" w:hAnsi="Times New Roman" w:cs="Times New Roman"/>
          <w:sz w:val="24"/>
          <w:szCs w:val="24"/>
        </w:rPr>
        <w:t xml:space="preserve"> Совершенно недопустимо проводить чтение с листа как следование одного звука за другим,  без точного соблюдения метроритмических длительностей.  В таких случаях игра становится </w:t>
      </w:r>
      <w:proofErr w:type="gramStart"/>
      <w:r w:rsidR="003B0390" w:rsidRPr="000F4D04">
        <w:rPr>
          <w:rFonts w:ascii="Times New Roman" w:hAnsi="Times New Roman" w:cs="Times New Roman"/>
          <w:sz w:val="24"/>
          <w:szCs w:val="24"/>
        </w:rPr>
        <w:t>хаотичной</w:t>
      </w:r>
      <w:proofErr w:type="gramEnd"/>
      <w:r w:rsidR="003B0390" w:rsidRPr="000F4D04">
        <w:rPr>
          <w:rFonts w:ascii="Times New Roman" w:hAnsi="Times New Roman" w:cs="Times New Roman"/>
          <w:sz w:val="24"/>
          <w:szCs w:val="24"/>
        </w:rPr>
        <w:t xml:space="preserve"> и исполнитель теряет представление о музыкальном произведении.  С подобным же явления мы сталкиваемся при начальном обучении детей чтению.  Вначале ребенок тщательно  старается произнести каждую букву, затем буквы складывает в слоги и,  наконец, произносит слово, и только тогда, когда ребенок научится произносить слоги из них составлять слова, его чтение приобретет осмысленный характер. Причем, прежде чем произнести слог или слово,  ребенок прочитает его глазами, произойдет как бы "зрительное" прочтение.  Аналогичное положение и в чтение нот с листа. Только тогда, когда зрительное восприятие произведения будет опережать его исполнение,  когда зрительное прочтение (пусть даже небольшого мелодического оборота или фразы) будет предшествовать его исполнению, -  игра приобретет осмысленный характер.</w:t>
      </w:r>
    </w:p>
    <w:p w:rsidR="003B0390" w:rsidRPr="000F4D04" w:rsidRDefault="003B0390" w:rsidP="003B0390">
      <w:pPr>
        <w:pStyle w:val="a3"/>
        <w:jc w:val="both"/>
        <w:rPr>
          <w:rFonts w:ascii="Times New Roman" w:hAnsi="Times New Roman" w:cs="Times New Roman"/>
          <w:sz w:val="24"/>
          <w:szCs w:val="24"/>
        </w:rPr>
      </w:pPr>
    </w:p>
    <w:p w:rsidR="003B0390" w:rsidRPr="000F4D04" w:rsidRDefault="003B0390" w:rsidP="003B0390">
      <w:pPr>
        <w:pStyle w:val="a3"/>
        <w:numPr>
          <w:ilvl w:val="0"/>
          <w:numId w:val="2"/>
        </w:numPr>
        <w:jc w:val="both"/>
        <w:rPr>
          <w:rFonts w:ascii="Times New Roman" w:hAnsi="Times New Roman" w:cs="Times New Roman"/>
          <w:sz w:val="24"/>
          <w:szCs w:val="24"/>
          <w:u w:val="single"/>
        </w:rPr>
      </w:pPr>
      <w:r w:rsidRPr="000F4D04">
        <w:rPr>
          <w:rFonts w:ascii="Times New Roman" w:hAnsi="Times New Roman" w:cs="Times New Roman"/>
          <w:sz w:val="24"/>
          <w:szCs w:val="24"/>
          <w:u w:val="single"/>
        </w:rPr>
        <w:t>Умение играть, не глядя на клавиатуру.</w:t>
      </w:r>
    </w:p>
    <w:p w:rsidR="003B0390" w:rsidRPr="000F4D04" w:rsidRDefault="003B0390" w:rsidP="003B0390">
      <w:pPr>
        <w:pStyle w:val="a3"/>
        <w:jc w:val="both"/>
        <w:rPr>
          <w:rFonts w:ascii="Times New Roman" w:hAnsi="Times New Roman" w:cs="Times New Roman"/>
          <w:sz w:val="24"/>
          <w:szCs w:val="24"/>
        </w:rPr>
      </w:pPr>
      <w:r w:rsidRPr="000F4D04">
        <w:rPr>
          <w:rFonts w:ascii="Times New Roman" w:hAnsi="Times New Roman" w:cs="Times New Roman"/>
          <w:sz w:val="24"/>
          <w:szCs w:val="24"/>
        </w:rPr>
        <w:t>При регулярном чтении с листа очень часто учащиеся испытывают затруднения, когда им приходится сосредоточить внимание на нотном тексте и играть, не глядя на клавиатуру.  Вместо того</w:t>
      </w:r>
      <w:proofErr w:type="gramStart"/>
      <w:r w:rsidRPr="000F4D04">
        <w:rPr>
          <w:rFonts w:ascii="Times New Roman" w:hAnsi="Times New Roman" w:cs="Times New Roman"/>
          <w:sz w:val="24"/>
          <w:szCs w:val="24"/>
        </w:rPr>
        <w:t>,</w:t>
      </w:r>
      <w:proofErr w:type="gramEnd"/>
      <w:r w:rsidRPr="000F4D04">
        <w:rPr>
          <w:rFonts w:ascii="Times New Roman" w:hAnsi="Times New Roman" w:cs="Times New Roman"/>
          <w:sz w:val="24"/>
          <w:szCs w:val="24"/>
        </w:rPr>
        <w:t xml:space="preserve">  чтобы последовательно и непрерывно читать нотный текст,  опережать зрением свое исполнение,  учащиеся "</w:t>
      </w:r>
      <w:r w:rsidR="003E0270" w:rsidRPr="000F4D04">
        <w:rPr>
          <w:rFonts w:ascii="Times New Roman" w:hAnsi="Times New Roman" w:cs="Times New Roman"/>
          <w:sz w:val="24"/>
          <w:szCs w:val="24"/>
        </w:rPr>
        <w:t>ищут" на клавиатуре нужный звук</w:t>
      </w:r>
      <w:r w:rsidRPr="000F4D04">
        <w:rPr>
          <w:rFonts w:ascii="Times New Roman" w:hAnsi="Times New Roman" w:cs="Times New Roman"/>
          <w:sz w:val="24"/>
          <w:szCs w:val="24"/>
        </w:rPr>
        <w:t>, клавишу или проверяют взятый аккорд, не доверяйте своему слуху. Это, естественно, вызывает частые остановки в игре, что в свою очередь лишает учащихся возможности представить музыкальное произведение в его развитии, не дает возможности разобраться в содержании и форме сочинения.  Такое положение получается в результате отсутствия контакта между зрительным восприятием нотного текста и физическим ощущением клавиатуры. Для преодоления этого недостатка учащимся рекомендуется играть медленные произведения с плавным развитием мелодии и несложным сопровождением.</w:t>
      </w:r>
    </w:p>
    <w:p w:rsidR="003E0270" w:rsidRPr="000F4D04" w:rsidRDefault="003E0270" w:rsidP="003B0390">
      <w:pPr>
        <w:pStyle w:val="a3"/>
        <w:jc w:val="both"/>
        <w:rPr>
          <w:rFonts w:ascii="Times New Roman" w:hAnsi="Times New Roman" w:cs="Times New Roman"/>
          <w:sz w:val="24"/>
          <w:szCs w:val="24"/>
        </w:rPr>
      </w:pPr>
    </w:p>
    <w:p w:rsidR="003E0270" w:rsidRPr="000F4D04" w:rsidRDefault="003E0270" w:rsidP="003E0270">
      <w:pPr>
        <w:pStyle w:val="a3"/>
        <w:numPr>
          <w:ilvl w:val="0"/>
          <w:numId w:val="2"/>
        </w:numPr>
        <w:jc w:val="both"/>
        <w:rPr>
          <w:rFonts w:ascii="Times New Roman" w:hAnsi="Times New Roman" w:cs="Times New Roman"/>
          <w:sz w:val="24"/>
          <w:szCs w:val="24"/>
        </w:rPr>
      </w:pPr>
      <w:r w:rsidRPr="000F4D04">
        <w:rPr>
          <w:rFonts w:ascii="Times New Roman" w:hAnsi="Times New Roman" w:cs="Times New Roman"/>
          <w:sz w:val="24"/>
          <w:szCs w:val="24"/>
          <w:u w:val="single"/>
        </w:rPr>
        <w:lastRenderedPageBreak/>
        <w:t>«Графическое чтение».</w:t>
      </w:r>
    </w:p>
    <w:p w:rsidR="003E0270" w:rsidRPr="000F4D04" w:rsidRDefault="003E0270" w:rsidP="003E0270">
      <w:pPr>
        <w:pStyle w:val="a3"/>
        <w:jc w:val="both"/>
        <w:rPr>
          <w:rFonts w:ascii="Times New Roman" w:hAnsi="Times New Roman" w:cs="Times New Roman"/>
          <w:sz w:val="24"/>
          <w:szCs w:val="24"/>
        </w:rPr>
      </w:pPr>
      <w:r w:rsidRPr="000F4D04">
        <w:rPr>
          <w:rFonts w:ascii="Times New Roman" w:hAnsi="Times New Roman" w:cs="Times New Roman"/>
          <w:sz w:val="24"/>
          <w:szCs w:val="24"/>
        </w:rPr>
        <w:t xml:space="preserve">При регулярном чтении с листа у исполнителей вырабатываются навыки читать музыкальное произведение,  ориентируясь часто на его графический рисунок. Сущность этого заключается в том, что исполнители читают нотный текст не ноту за нотой, а следя за контуром движения мелодии. Если в начале обучения это распространяется на простейшие мелодические обороты с постепенным движением или на прочтение несложных аккордовых последовательностей, то в дальнейшем такие навыки способствует прочтению и более сложных музыкальных оборотов. "Графическое чтение" преследует цель "быстрого охвата" нотного текста, зрительного (по рисунку) определение мелодического оборота или гармонической последовательности. Для "графического чтения" важным является определение первого (исходного) звука. По графическому рисунку мы читаем последовательности секвенций, имитации,  часто встречающиеся в музыкальной литературе, в частности в этюдах. Подобным же образом учащийся привыкают читать аккорды по нижнему звуку, определять аккорд по его размещению на нотном стане. При этом качественную величину интервалов можно не определять, аккордовые сочетания не анализировать. </w:t>
      </w:r>
    </w:p>
    <w:p w:rsidR="003E0270" w:rsidRPr="000F4D04" w:rsidRDefault="003E0270" w:rsidP="003E0270">
      <w:pPr>
        <w:pStyle w:val="a3"/>
        <w:jc w:val="both"/>
        <w:rPr>
          <w:rFonts w:ascii="Times New Roman" w:hAnsi="Times New Roman" w:cs="Times New Roman"/>
          <w:sz w:val="24"/>
          <w:szCs w:val="24"/>
        </w:rPr>
      </w:pPr>
      <w:r w:rsidRPr="000F4D04">
        <w:rPr>
          <w:rFonts w:ascii="Times New Roman" w:hAnsi="Times New Roman" w:cs="Times New Roman"/>
          <w:sz w:val="24"/>
          <w:szCs w:val="24"/>
        </w:rPr>
        <w:t xml:space="preserve">Однако следует обратить внимание учащихся на то, что навыками "графического чтения" нотного текста (как вспомогательным элементом при чтении с листа) можно пользоваться только тогда, когда исполнитель внутренне слышит, ощущает </w:t>
      </w:r>
      <w:proofErr w:type="spellStart"/>
      <w:r w:rsidRPr="000F4D04">
        <w:rPr>
          <w:rFonts w:ascii="Times New Roman" w:hAnsi="Times New Roman" w:cs="Times New Roman"/>
          <w:sz w:val="24"/>
          <w:szCs w:val="24"/>
        </w:rPr>
        <w:t>звуковысотность</w:t>
      </w:r>
      <w:proofErr w:type="spellEnd"/>
      <w:r w:rsidRPr="000F4D04">
        <w:rPr>
          <w:rFonts w:ascii="Times New Roman" w:hAnsi="Times New Roman" w:cs="Times New Roman"/>
          <w:sz w:val="24"/>
          <w:szCs w:val="24"/>
        </w:rPr>
        <w:t xml:space="preserve"> и ритм той музыки, которую он графически прочел.</w:t>
      </w:r>
    </w:p>
    <w:p w:rsidR="003E0270" w:rsidRPr="000F4D04" w:rsidRDefault="003E0270" w:rsidP="003E0270">
      <w:pPr>
        <w:pStyle w:val="a3"/>
        <w:jc w:val="both"/>
        <w:rPr>
          <w:rFonts w:ascii="Times New Roman" w:hAnsi="Times New Roman" w:cs="Times New Roman"/>
          <w:sz w:val="24"/>
          <w:szCs w:val="24"/>
        </w:rPr>
      </w:pPr>
    </w:p>
    <w:p w:rsidR="003E0270" w:rsidRPr="000F4D04" w:rsidRDefault="003E0270" w:rsidP="003E0270">
      <w:pPr>
        <w:pStyle w:val="a3"/>
        <w:numPr>
          <w:ilvl w:val="0"/>
          <w:numId w:val="2"/>
        </w:numPr>
        <w:jc w:val="both"/>
        <w:rPr>
          <w:rFonts w:ascii="Times New Roman" w:hAnsi="Times New Roman" w:cs="Times New Roman"/>
          <w:sz w:val="24"/>
          <w:szCs w:val="24"/>
        </w:rPr>
      </w:pPr>
      <w:r w:rsidRPr="000F4D04">
        <w:rPr>
          <w:rFonts w:ascii="Times New Roman" w:hAnsi="Times New Roman" w:cs="Times New Roman"/>
          <w:sz w:val="24"/>
          <w:szCs w:val="24"/>
          <w:u w:val="single"/>
        </w:rPr>
        <w:t>Ежедневная самостоятельная работа.</w:t>
      </w:r>
      <w:r w:rsidRPr="000F4D04">
        <w:rPr>
          <w:rFonts w:ascii="Times New Roman" w:hAnsi="Times New Roman" w:cs="Times New Roman"/>
          <w:sz w:val="24"/>
          <w:szCs w:val="24"/>
        </w:rPr>
        <w:t xml:space="preserve">  </w:t>
      </w:r>
    </w:p>
    <w:p w:rsidR="003E0270" w:rsidRPr="000F4D04" w:rsidRDefault="003E0270" w:rsidP="003E0270">
      <w:pPr>
        <w:pStyle w:val="a3"/>
        <w:jc w:val="both"/>
        <w:rPr>
          <w:rFonts w:ascii="Times New Roman" w:hAnsi="Times New Roman" w:cs="Times New Roman"/>
          <w:sz w:val="24"/>
          <w:szCs w:val="24"/>
        </w:rPr>
      </w:pPr>
      <w:r w:rsidRPr="000F4D04">
        <w:rPr>
          <w:rFonts w:ascii="Times New Roman" w:hAnsi="Times New Roman" w:cs="Times New Roman"/>
          <w:sz w:val="24"/>
          <w:szCs w:val="24"/>
        </w:rPr>
        <w:t>Хорошее чтение нот с листа не есть какая-то врожденная способность, а является результатом систематической тренировки в данной области музыкантов различного профиля.  Для овладения искусством бегло и грамотно, выразительно и сознательно читать с листа, прежде всего, необходимы систематические знания. Подобно чтению художественной литературы, к игре с листа нужно пристраститься. Это должно стать неотъемлемой частью ежедневных занятий каждого учащегося, каждого музыканта. Практика показывает, что после продолжительного перерыва в чтении с листа дальнейшие занятия в этой области временно затрудняются.</w:t>
      </w:r>
    </w:p>
    <w:p w:rsidR="003E0270" w:rsidRPr="000F4D04" w:rsidRDefault="003E0270" w:rsidP="003E0270">
      <w:pPr>
        <w:pStyle w:val="a3"/>
        <w:jc w:val="both"/>
        <w:rPr>
          <w:rFonts w:ascii="Times New Roman" w:hAnsi="Times New Roman" w:cs="Times New Roman"/>
          <w:sz w:val="24"/>
          <w:szCs w:val="24"/>
        </w:rPr>
      </w:pPr>
    </w:p>
    <w:p w:rsidR="003E0270" w:rsidRPr="000F4D04" w:rsidRDefault="003E0270" w:rsidP="003E0270">
      <w:pPr>
        <w:pStyle w:val="a3"/>
        <w:jc w:val="both"/>
        <w:rPr>
          <w:rFonts w:ascii="Times New Roman" w:hAnsi="Times New Roman" w:cs="Times New Roman"/>
          <w:sz w:val="24"/>
          <w:szCs w:val="24"/>
        </w:rPr>
      </w:pPr>
    </w:p>
    <w:p w:rsidR="003E0270" w:rsidRPr="000F4D04" w:rsidRDefault="00AE7769" w:rsidP="003E0270">
      <w:pPr>
        <w:pStyle w:val="a3"/>
        <w:jc w:val="both"/>
        <w:rPr>
          <w:rFonts w:ascii="Times New Roman" w:hAnsi="Times New Roman" w:cs="Times New Roman"/>
          <w:sz w:val="24"/>
          <w:szCs w:val="24"/>
        </w:rPr>
      </w:pPr>
      <w:r w:rsidRPr="000F4D04">
        <w:rPr>
          <w:rFonts w:ascii="Times New Roman" w:hAnsi="Times New Roman" w:cs="Times New Roman"/>
          <w:sz w:val="24"/>
          <w:szCs w:val="24"/>
        </w:rPr>
        <w:t>Легкие ансамблевые переложения, используемые для чтения с листа в средних и старших классах:</w:t>
      </w:r>
    </w:p>
    <w:p w:rsidR="00EB6F8E" w:rsidRPr="000F4D04" w:rsidRDefault="00EB6F8E" w:rsidP="003E0270">
      <w:pPr>
        <w:pStyle w:val="a3"/>
        <w:jc w:val="both"/>
        <w:rPr>
          <w:rFonts w:ascii="Times New Roman" w:hAnsi="Times New Roman" w:cs="Times New Roman"/>
          <w:sz w:val="24"/>
          <w:szCs w:val="24"/>
        </w:rPr>
      </w:pPr>
    </w:p>
    <w:p w:rsidR="00AE7769" w:rsidRPr="000F4D04" w:rsidRDefault="00EB6F8E" w:rsidP="00EB6F8E">
      <w:pPr>
        <w:pStyle w:val="a3"/>
        <w:numPr>
          <w:ilvl w:val="0"/>
          <w:numId w:val="3"/>
        </w:numPr>
        <w:jc w:val="both"/>
        <w:rPr>
          <w:rFonts w:ascii="Times New Roman" w:hAnsi="Times New Roman" w:cs="Times New Roman"/>
          <w:sz w:val="24"/>
          <w:szCs w:val="24"/>
        </w:rPr>
      </w:pPr>
      <w:r w:rsidRPr="000F4D04">
        <w:rPr>
          <w:rFonts w:ascii="Times New Roman" w:hAnsi="Times New Roman" w:cs="Times New Roman"/>
          <w:sz w:val="24"/>
          <w:szCs w:val="24"/>
        </w:rPr>
        <w:t>П.И. Чайковский. 50 русских народных песен (обработка для фортепиано в 4 руки)</w:t>
      </w:r>
    </w:p>
    <w:p w:rsidR="00EB6F8E" w:rsidRPr="000F4D04" w:rsidRDefault="00EB6F8E" w:rsidP="00EB6F8E">
      <w:pPr>
        <w:pStyle w:val="a3"/>
        <w:numPr>
          <w:ilvl w:val="0"/>
          <w:numId w:val="3"/>
        </w:numPr>
        <w:jc w:val="both"/>
        <w:rPr>
          <w:rFonts w:ascii="Times New Roman" w:hAnsi="Times New Roman" w:cs="Times New Roman"/>
          <w:sz w:val="24"/>
          <w:szCs w:val="24"/>
        </w:rPr>
      </w:pPr>
      <w:r w:rsidRPr="000F4D04">
        <w:rPr>
          <w:rFonts w:ascii="Times New Roman" w:hAnsi="Times New Roman" w:cs="Times New Roman"/>
          <w:sz w:val="24"/>
          <w:szCs w:val="24"/>
        </w:rPr>
        <w:t xml:space="preserve">«Фортепианный  сборник в 4 руки» (из произведений П.И. Чайковского) Сост. </w:t>
      </w:r>
      <w:proofErr w:type="spellStart"/>
      <w:r w:rsidRPr="000F4D04">
        <w:rPr>
          <w:rFonts w:ascii="Times New Roman" w:hAnsi="Times New Roman" w:cs="Times New Roman"/>
          <w:sz w:val="24"/>
          <w:szCs w:val="24"/>
        </w:rPr>
        <w:t>А.Шефер</w:t>
      </w:r>
      <w:proofErr w:type="spellEnd"/>
    </w:p>
    <w:p w:rsidR="00EB6F8E" w:rsidRPr="000F4D04" w:rsidRDefault="00EB6F8E" w:rsidP="00EB6F8E">
      <w:pPr>
        <w:pStyle w:val="a3"/>
        <w:numPr>
          <w:ilvl w:val="0"/>
          <w:numId w:val="3"/>
        </w:numPr>
        <w:jc w:val="both"/>
        <w:rPr>
          <w:rFonts w:ascii="Times New Roman" w:hAnsi="Times New Roman" w:cs="Times New Roman"/>
          <w:sz w:val="24"/>
          <w:szCs w:val="24"/>
        </w:rPr>
      </w:pPr>
      <w:r w:rsidRPr="000F4D04">
        <w:rPr>
          <w:rFonts w:ascii="Times New Roman" w:hAnsi="Times New Roman" w:cs="Times New Roman"/>
          <w:sz w:val="24"/>
          <w:szCs w:val="24"/>
        </w:rPr>
        <w:t xml:space="preserve">«Фортепианный  сборник в 4 руки» (из мотивов опер М.И. Глинки, А.Даргомыжского, А.Серова) Сост. </w:t>
      </w:r>
      <w:proofErr w:type="spellStart"/>
      <w:r w:rsidRPr="000F4D04">
        <w:rPr>
          <w:rFonts w:ascii="Times New Roman" w:hAnsi="Times New Roman" w:cs="Times New Roman"/>
          <w:sz w:val="24"/>
          <w:szCs w:val="24"/>
        </w:rPr>
        <w:t>А.Шефер</w:t>
      </w:r>
      <w:proofErr w:type="spellEnd"/>
    </w:p>
    <w:p w:rsidR="00EB6F8E" w:rsidRPr="000F4D04" w:rsidRDefault="00EB6F8E" w:rsidP="00EB6F8E">
      <w:pPr>
        <w:pStyle w:val="a3"/>
        <w:numPr>
          <w:ilvl w:val="0"/>
          <w:numId w:val="3"/>
        </w:numPr>
        <w:jc w:val="both"/>
        <w:rPr>
          <w:rFonts w:ascii="Times New Roman" w:hAnsi="Times New Roman" w:cs="Times New Roman"/>
          <w:sz w:val="24"/>
          <w:szCs w:val="24"/>
        </w:rPr>
      </w:pPr>
      <w:r w:rsidRPr="000F4D04">
        <w:rPr>
          <w:rFonts w:ascii="Times New Roman" w:hAnsi="Times New Roman" w:cs="Times New Roman"/>
          <w:sz w:val="24"/>
          <w:szCs w:val="24"/>
        </w:rPr>
        <w:t>П.И. Чайковский «Евгений Онегин» (переложение в 4 руки)</w:t>
      </w:r>
    </w:p>
    <w:p w:rsidR="00EB6F8E" w:rsidRPr="000F4D04" w:rsidRDefault="00EB6F8E" w:rsidP="00EB6F8E">
      <w:pPr>
        <w:pStyle w:val="a3"/>
        <w:numPr>
          <w:ilvl w:val="0"/>
          <w:numId w:val="3"/>
        </w:numPr>
        <w:jc w:val="both"/>
        <w:rPr>
          <w:rFonts w:ascii="Times New Roman" w:hAnsi="Times New Roman" w:cs="Times New Roman"/>
          <w:sz w:val="24"/>
          <w:szCs w:val="24"/>
        </w:rPr>
      </w:pPr>
      <w:r w:rsidRPr="000F4D04">
        <w:rPr>
          <w:rFonts w:ascii="Times New Roman" w:hAnsi="Times New Roman" w:cs="Times New Roman"/>
          <w:sz w:val="24"/>
          <w:szCs w:val="24"/>
        </w:rPr>
        <w:t>М. Глинка. 24 отрывка из оперы «Иван Сусанин» (в 4 руки обработка для фортепиано)</w:t>
      </w:r>
    </w:p>
    <w:p w:rsidR="00EB6F8E" w:rsidRPr="000F4D04" w:rsidRDefault="00EB6F8E" w:rsidP="00EB6F8E">
      <w:pPr>
        <w:pStyle w:val="a3"/>
        <w:numPr>
          <w:ilvl w:val="0"/>
          <w:numId w:val="3"/>
        </w:numPr>
        <w:jc w:val="both"/>
        <w:rPr>
          <w:rFonts w:ascii="Times New Roman" w:hAnsi="Times New Roman" w:cs="Times New Roman"/>
          <w:sz w:val="24"/>
          <w:szCs w:val="24"/>
        </w:rPr>
      </w:pPr>
      <w:r w:rsidRPr="000F4D04">
        <w:rPr>
          <w:rFonts w:ascii="Times New Roman" w:hAnsi="Times New Roman" w:cs="Times New Roman"/>
          <w:sz w:val="24"/>
          <w:szCs w:val="24"/>
        </w:rPr>
        <w:lastRenderedPageBreak/>
        <w:t>А.Бородин «Князь Игорь» (фрагмент из оперы, переложение в 4 руки)</w:t>
      </w:r>
    </w:p>
    <w:sectPr w:rsidR="00EB6F8E" w:rsidRPr="000F4D04" w:rsidSect="007552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233D4"/>
    <w:multiLevelType w:val="hybridMultilevel"/>
    <w:tmpl w:val="2CB69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077C4D"/>
    <w:multiLevelType w:val="hybridMultilevel"/>
    <w:tmpl w:val="F84C1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8A12E7B"/>
    <w:multiLevelType w:val="hybridMultilevel"/>
    <w:tmpl w:val="24C4B67E"/>
    <w:lvl w:ilvl="0" w:tplc="0D4C94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D3C89"/>
    <w:rsid w:val="000F4D04"/>
    <w:rsid w:val="001717AA"/>
    <w:rsid w:val="0036752E"/>
    <w:rsid w:val="003B0390"/>
    <w:rsid w:val="003E0270"/>
    <w:rsid w:val="006D3C89"/>
    <w:rsid w:val="0075524E"/>
    <w:rsid w:val="007D0CBC"/>
    <w:rsid w:val="00952E35"/>
    <w:rsid w:val="00A51620"/>
    <w:rsid w:val="00AE7769"/>
    <w:rsid w:val="00B53DDE"/>
    <w:rsid w:val="00BE2941"/>
    <w:rsid w:val="00EB6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2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C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1647</Words>
  <Characters>9390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dc:creator>
  <cp:keywords/>
  <dc:description/>
  <cp:lastModifiedBy>aleks</cp:lastModifiedBy>
  <cp:revision>5</cp:revision>
  <dcterms:created xsi:type="dcterms:W3CDTF">2023-01-12T10:43:00Z</dcterms:created>
  <dcterms:modified xsi:type="dcterms:W3CDTF">2023-01-21T13:43:00Z</dcterms:modified>
</cp:coreProperties>
</file>