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0A" w:rsidRPr="00331AAE" w:rsidRDefault="00DE180A" w:rsidP="00DE180A">
      <w:pPr>
        <w:ind w:firstLine="708"/>
        <w:rPr>
          <w:sz w:val="24"/>
          <w:szCs w:val="24"/>
        </w:rPr>
      </w:pPr>
      <w:r w:rsidRPr="00331AAE">
        <w:rPr>
          <w:b/>
          <w:sz w:val="24"/>
          <w:szCs w:val="24"/>
        </w:rPr>
        <w:t>Свободное воспитание в зарубежной и отечественной школе</w:t>
      </w:r>
    </w:p>
    <w:p w:rsidR="00DE180A" w:rsidRDefault="00DE180A" w:rsidP="00DE180A">
      <w:pPr>
        <w:ind w:firstLine="708"/>
        <w:rPr>
          <w:sz w:val="24"/>
          <w:szCs w:val="24"/>
        </w:rPr>
      </w:pPr>
      <w:r w:rsidRPr="00331AAE">
        <w:rPr>
          <w:sz w:val="24"/>
          <w:szCs w:val="24"/>
        </w:rPr>
        <w:t xml:space="preserve">Современное образование направлено на развитие личности обучающегося, его </w:t>
      </w:r>
      <w:proofErr w:type="spellStart"/>
      <w:r w:rsidRPr="00331AAE">
        <w:rPr>
          <w:sz w:val="24"/>
          <w:szCs w:val="24"/>
        </w:rPr>
        <w:t>субъектности</w:t>
      </w:r>
      <w:proofErr w:type="spellEnd"/>
      <w:r w:rsidRPr="00331AAE">
        <w:rPr>
          <w:sz w:val="24"/>
          <w:szCs w:val="24"/>
        </w:rPr>
        <w:t xml:space="preserve">. Важной задачей начального образования является развитие самостоятельности ученика. Свободное воспитание способствует развитию самостоятельной, ответственной и гармонично-развитой личности. Свободное воспитание — это развитие, воспитание и обучение, основанное на свободе выбора ребенка, вовлечении его в учебный процесс, развитии способностей, которые заложены природой с учетом индивидуальных особенностей. </w:t>
      </w:r>
    </w:p>
    <w:p w:rsidR="00DE180A" w:rsidRPr="00331AAE" w:rsidRDefault="00DE180A" w:rsidP="00DE180A">
      <w:pPr>
        <w:ind w:firstLine="708"/>
        <w:rPr>
          <w:rStyle w:val="a3"/>
          <w:i w:val="0"/>
          <w:iCs w:val="0"/>
          <w:sz w:val="24"/>
          <w:szCs w:val="24"/>
        </w:rPr>
      </w:pPr>
      <w:r w:rsidRPr="00331AAE">
        <w:rPr>
          <w:sz w:val="24"/>
          <w:szCs w:val="24"/>
        </w:rPr>
        <w:t>Идеи свободного воспитания были впервые сформированы в педагогике Западной Европы в XVII</w:t>
      </w:r>
      <w:r w:rsidRPr="00331AAE">
        <w:rPr>
          <w:sz w:val="24"/>
          <w:szCs w:val="24"/>
          <w:lang w:val="en-US"/>
        </w:rPr>
        <w:t>I</w:t>
      </w:r>
      <w:r w:rsidRPr="00331AAE">
        <w:rPr>
          <w:sz w:val="24"/>
          <w:szCs w:val="24"/>
        </w:rPr>
        <w:t xml:space="preserve"> веке. </w:t>
      </w:r>
      <w:r w:rsidRPr="00331AAE">
        <w:rPr>
          <w:rStyle w:val="a3"/>
          <w:i w:val="0"/>
          <w:sz w:val="24"/>
          <w:szCs w:val="24"/>
        </w:rPr>
        <w:t>Основоположником идеи свободного воспитания считают философа, писателя и педагога эпохи Просвещения Жан-Жака Руссо, который продвигал идею свободы и равенства людей. По мнению Руссо, на воспитание ребенка воздействуют три фактора: природа (развивает способности), люди (учат пользоваться способностями) и вещи (обогащает опыт). Данны</w:t>
      </w:r>
      <w:bookmarkStart w:id="0" w:name="_GoBack"/>
      <w:bookmarkEnd w:id="0"/>
      <w:r w:rsidRPr="00331AAE">
        <w:rPr>
          <w:rStyle w:val="a3"/>
          <w:i w:val="0"/>
          <w:sz w:val="24"/>
          <w:szCs w:val="24"/>
        </w:rPr>
        <w:t>е факторы воздействуют на природу ребенка и помогают раскрыть его таланты.</w:t>
      </w:r>
    </w:p>
    <w:p w:rsidR="00DE180A" w:rsidRPr="00331AAE" w:rsidRDefault="00DE180A" w:rsidP="00DE180A">
      <w:pPr>
        <w:spacing w:after="160"/>
        <w:ind w:firstLine="708"/>
        <w:rPr>
          <w:sz w:val="24"/>
          <w:szCs w:val="24"/>
          <w:lang w:eastAsia="ru-RU"/>
        </w:rPr>
      </w:pPr>
      <w:r w:rsidRPr="00331AAE">
        <w:rPr>
          <w:sz w:val="24"/>
          <w:szCs w:val="24"/>
          <w:lang w:eastAsia="ru-RU"/>
        </w:rPr>
        <w:t xml:space="preserve">Педагогические идеи Жан-Жака Руссо пользовались популярностью и в России в </w:t>
      </w:r>
      <w:r w:rsidRPr="00331AAE">
        <w:rPr>
          <w:sz w:val="24"/>
          <w:szCs w:val="24"/>
          <w:lang w:val="en-US" w:eastAsia="ru-RU"/>
        </w:rPr>
        <w:t>XVIII</w:t>
      </w:r>
      <w:r w:rsidRPr="00331AAE">
        <w:rPr>
          <w:sz w:val="24"/>
          <w:szCs w:val="24"/>
          <w:lang w:eastAsia="ru-RU"/>
        </w:rPr>
        <w:t>-</w:t>
      </w:r>
      <w:r w:rsidRPr="00331AAE">
        <w:rPr>
          <w:sz w:val="24"/>
          <w:szCs w:val="24"/>
          <w:lang w:val="en-US" w:eastAsia="ru-RU"/>
        </w:rPr>
        <w:t>XIX</w:t>
      </w:r>
      <w:r w:rsidRPr="00331AAE">
        <w:rPr>
          <w:sz w:val="24"/>
          <w:szCs w:val="24"/>
          <w:lang w:eastAsia="ru-RU"/>
        </w:rPr>
        <w:t xml:space="preserve"> веках. </w:t>
      </w:r>
      <w:r w:rsidRPr="00331AAE">
        <w:rPr>
          <w:sz w:val="24"/>
          <w:szCs w:val="24"/>
        </w:rPr>
        <w:t xml:space="preserve">Мощный толчок изучению теории Руссо в России дал великий русский писатель и педагог Лев Николаевич Толстой (1828 </w:t>
      </w:r>
      <w:r w:rsidRPr="00331AAE">
        <w:rPr>
          <w:sz w:val="24"/>
          <w:szCs w:val="24"/>
          <w:lang w:eastAsia="ru-RU"/>
        </w:rPr>
        <w:t xml:space="preserve">– </w:t>
      </w:r>
      <w:r w:rsidRPr="00331AAE">
        <w:rPr>
          <w:sz w:val="24"/>
          <w:szCs w:val="24"/>
        </w:rPr>
        <w:t>1910), который разработал принципы новой педагогики, основанные на том, что детям необходимо предоставить свободу. Л.Н. Толстым была предложена концепция создания школы в Ясной Поляне с учетом его собственных идей свободного воспитания. Лев Николаевич стремился к тому, чтобы между учителями и учащимися не было отчужденности и взаимной вражды, столь типичных для старой школы. Идеалом каждой школы, по мнению Л.Н. Толстого, должны быть новые отношения —свободы и доверия.</w:t>
      </w:r>
    </w:p>
    <w:p w:rsidR="00DE180A" w:rsidRPr="00331AAE" w:rsidRDefault="00DE180A" w:rsidP="00DE180A">
      <w:pPr>
        <w:ind w:firstLine="708"/>
        <w:rPr>
          <w:sz w:val="24"/>
          <w:szCs w:val="24"/>
        </w:rPr>
      </w:pPr>
      <w:r w:rsidRPr="00331AAE">
        <w:rPr>
          <w:sz w:val="24"/>
          <w:szCs w:val="24"/>
        </w:rPr>
        <w:t xml:space="preserve">В начале </w:t>
      </w:r>
      <w:r w:rsidRPr="00331AAE">
        <w:rPr>
          <w:sz w:val="24"/>
          <w:szCs w:val="24"/>
          <w:lang w:val="en-US"/>
        </w:rPr>
        <w:t>XX</w:t>
      </w:r>
      <w:r w:rsidRPr="00331AAE">
        <w:rPr>
          <w:sz w:val="24"/>
          <w:szCs w:val="24"/>
        </w:rPr>
        <w:t xml:space="preserve"> века в России продолжалось развитие идеи свободного воспитания, </w:t>
      </w:r>
      <w:proofErr w:type="spellStart"/>
      <w:r w:rsidRPr="00331AAE">
        <w:rPr>
          <w:sz w:val="24"/>
          <w:szCs w:val="24"/>
        </w:rPr>
        <w:t>К.Н.Вентцель</w:t>
      </w:r>
      <w:proofErr w:type="spellEnd"/>
      <w:r w:rsidRPr="00331AAE">
        <w:rPr>
          <w:sz w:val="24"/>
          <w:szCs w:val="24"/>
        </w:rPr>
        <w:t xml:space="preserve"> (1857-1947) взамен старой школы предложил «Дом свободного ребенка», который был экспериментальным педагогическим проектом, за 3 года работы были сделаны следующие выводы: дети, чья свобода не ограничивалась, обретали чувство собственного достоинства, внимательно относились к выбору своих занятий, анализировали свои интересы. </w:t>
      </w:r>
    </w:p>
    <w:p w:rsidR="00DE180A" w:rsidRPr="00331AAE" w:rsidRDefault="00DE180A" w:rsidP="00DE180A">
      <w:pPr>
        <w:ind w:firstLine="708"/>
        <w:rPr>
          <w:sz w:val="24"/>
          <w:szCs w:val="24"/>
        </w:rPr>
      </w:pPr>
      <w:r w:rsidRPr="00331AAE">
        <w:rPr>
          <w:sz w:val="24"/>
          <w:szCs w:val="24"/>
        </w:rPr>
        <w:t xml:space="preserve">К трудам Л.Н. Толстого также часто обращалась </w:t>
      </w:r>
      <w:proofErr w:type="spellStart"/>
      <w:r w:rsidRPr="00331AAE">
        <w:rPr>
          <w:sz w:val="24"/>
          <w:szCs w:val="24"/>
        </w:rPr>
        <w:t>М.Монтессори</w:t>
      </w:r>
      <w:proofErr w:type="spellEnd"/>
      <w:r w:rsidRPr="00331AAE">
        <w:rPr>
          <w:sz w:val="24"/>
          <w:szCs w:val="24"/>
        </w:rPr>
        <w:t xml:space="preserve"> (1870</w:t>
      </w:r>
      <w:r w:rsidRPr="00331AAE">
        <w:rPr>
          <w:sz w:val="24"/>
          <w:szCs w:val="24"/>
          <w:lang w:eastAsia="ru-RU"/>
        </w:rPr>
        <w:t>–</w:t>
      </w:r>
      <w:r w:rsidRPr="00331AAE">
        <w:rPr>
          <w:sz w:val="24"/>
          <w:szCs w:val="24"/>
        </w:rPr>
        <w:t xml:space="preserve">1952), являющаяся одним из наиболее видных педагогов свободного воспитания. Свою образовательную систему </w:t>
      </w:r>
      <w:proofErr w:type="spellStart"/>
      <w:r w:rsidRPr="00331AAE">
        <w:rPr>
          <w:sz w:val="24"/>
          <w:szCs w:val="24"/>
        </w:rPr>
        <w:t>Монтессори</w:t>
      </w:r>
      <w:proofErr w:type="spellEnd"/>
      <w:r w:rsidRPr="00331AAE">
        <w:rPr>
          <w:sz w:val="24"/>
          <w:szCs w:val="24"/>
        </w:rPr>
        <w:t xml:space="preserve"> строила на наблюдении за детьми. Свободу Мария </w:t>
      </w:r>
      <w:proofErr w:type="spellStart"/>
      <w:r w:rsidRPr="00331AAE">
        <w:rPr>
          <w:sz w:val="24"/>
          <w:szCs w:val="24"/>
        </w:rPr>
        <w:t>Монтессори</w:t>
      </w:r>
      <w:proofErr w:type="spellEnd"/>
      <w:r w:rsidRPr="00331AAE">
        <w:rPr>
          <w:sz w:val="24"/>
          <w:szCs w:val="24"/>
        </w:rPr>
        <w:t xml:space="preserve"> рассматривала с двух сторон: как биологическую свободу и как свободу </w:t>
      </w:r>
      <w:r w:rsidRPr="00331AAE">
        <w:rPr>
          <w:sz w:val="24"/>
          <w:szCs w:val="24"/>
        </w:rPr>
        <w:lastRenderedPageBreak/>
        <w:t xml:space="preserve">выбора. Детские сады и школы, которые следуют методам Марии </w:t>
      </w:r>
      <w:proofErr w:type="spellStart"/>
      <w:r w:rsidRPr="00331AAE">
        <w:rPr>
          <w:sz w:val="24"/>
          <w:szCs w:val="24"/>
        </w:rPr>
        <w:t>Монтессори</w:t>
      </w:r>
      <w:proofErr w:type="spellEnd"/>
      <w:r w:rsidRPr="00331AAE">
        <w:rPr>
          <w:sz w:val="24"/>
          <w:szCs w:val="24"/>
        </w:rPr>
        <w:t xml:space="preserve">, продолжают активно развиваться и в настоящее время. </w:t>
      </w:r>
    </w:p>
    <w:p w:rsidR="00DE180A" w:rsidRPr="00331AAE" w:rsidRDefault="00DE180A" w:rsidP="00DE180A">
      <w:pPr>
        <w:ind w:firstLine="708"/>
        <w:rPr>
          <w:sz w:val="24"/>
          <w:szCs w:val="24"/>
        </w:rPr>
      </w:pPr>
      <w:r w:rsidRPr="00331AAE">
        <w:rPr>
          <w:sz w:val="24"/>
          <w:szCs w:val="24"/>
        </w:rPr>
        <w:t>Рудольф Штайнер (1861</w:t>
      </w:r>
      <w:r w:rsidRPr="00331AAE">
        <w:rPr>
          <w:sz w:val="24"/>
          <w:szCs w:val="24"/>
          <w:lang w:eastAsia="ru-RU"/>
        </w:rPr>
        <w:t>–</w:t>
      </w:r>
      <w:r w:rsidRPr="00331AAE">
        <w:rPr>
          <w:sz w:val="24"/>
          <w:szCs w:val="24"/>
        </w:rPr>
        <w:t xml:space="preserve">1925) рассматривает педагогику как науку о человеке - совокупности трех составляющих: тела, души и духа. </w:t>
      </w:r>
      <w:proofErr w:type="spellStart"/>
      <w:r w:rsidRPr="00331AAE">
        <w:rPr>
          <w:sz w:val="24"/>
          <w:szCs w:val="24"/>
        </w:rPr>
        <w:t>Р.Штайнер</w:t>
      </w:r>
      <w:proofErr w:type="spellEnd"/>
      <w:r w:rsidRPr="00331AAE">
        <w:rPr>
          <w:sz w:val="24"/>
          <w:szCs w:val="24"/>
        </w:rPr>
        <w:t xml:space="preserve"> пропагандировал принцип воспитания, при котором отсутствовало прямое воздействие на ребенка со стороны педагога, в основу были положены добро, красота и правда. Свои педагогические идеи Рудольф Штайнер вложил в основу концепции </w:t>
      </w:r>
      <w:proofErr w:type="spellStart"/>
      <w:r w:rsidRPr="00331AAE">
        <w:rPr>
          <w:sz w:val="24"/>
          <w:szCs w:val="24"/>
        </w:rPr>
        <w:t>Вальдорфской</w:t>
      </w:r>
      <w:proofErr w:type="spellEnd"/>
      <w:r w:rsidRPr="00331AAE">
        <w:rPr>
          <w:sz w:val="24"/>
          <w:szCs w:val="24"/>
        </w:rPr>
        <w:t xml:space="preserve"> школы. Александр </w:t>
      </w:r>
      <w:proofErr w:type="spellStart"/>
      <w:r w:rsidRPr="00331AAE">
        <w:rPr>
          <w:sz w:val="24"/>
          <w:szCs w:val="24"/>
        </w:rPr>
        <w:t>Нилл</w:t>
      </w:r>
      <w:proofErr w:type="spellEnd"/>
      <w:r w:rsidRPr="00331AAE">
        <w:rPr>
          <w:sz w:val="24"/>
          <w:szCs w:val="24"/>
        </w:rPr>
        <w:t xml:space="preserve"> (1883-1973), основатель и руководитель школы </w:t>
      </w:r>
      <w:proofErr w:type="spellStart"/>
      <w:r w:rsidRPr="00331AAE">
        <w:rPr>
          <w:sz w:val="24"/>
          <w:szCs w:val="24"/>
        </w:rPr>
        <w:t>Саммерхилл</w:t>
      </w:r>
      <w:proofErr w:type="spellEnd"/>
      <w:r w:rsidRPr="00331AAE">
        <w:rPr>
          <w:sz w:val="24"/>
          <w:szCs w:val="24"/>
        </w:rPr>
        <w:t>, всегда защищал права детей жить и развиваться свободно.</w:t>
      </w:r>
    </w:p>
    <w:p w:rsidR="00331AAE" w:rsidRPr="00331AAE" w:rsidRDefault="00331AAE" w:rsidP="00331AAE">
      <w:pPr>
        <w:rPr>
          <w:sz w:val="24"/>
          <w:szCs w:val="24"/>
        </w:rPr>
      </w:pPr>
      <w:r w:rsidRPr="00331AAE">
        <w:rPr>
          <w:sz w:val="24"/>
          <w:szCs w:val="24"/>
        </w:rPr>
        <w:t>Ребенок свободен в своих действиях и поступках, если не наносит вред окружающим и не нарушает свободу другого человека. Подгоняя детей под определенные стандарты авторитарными методами, невозможно создать условия для развития гармоничной личности. Поэтому свобода является не только условием развития индивидуальности, но и позволяет развивать творческий потенциал ребенка.</w:t>
      </w:r>
    </w:p>
    <w:p w:rsidR="00331AAE" w:rsidRPr="00331AAE" w:rsidRDefault="00331AAE" w:rsidP="00331AAE">
      <w:pPr>
        <w:rPr>
          <w:sz w:val="24"/>
          <w:szCs w:val="24"/>
        </w:rPr>
      </w:pPr>
      <w:r w:rsidRPr="00331AAE">
        <w:rPr>
          <w:sz w:val="24"/>
          <w:szCs w:val="24"/>
        </w:rPr>
        <w:t>Таким образом, главная цель педагогики свободного воспитания -создать условия, в которых ребенок может развиваться самостоятельно и расти свободно. Чтобы воспитать гармоничную личность, необходимо развивать самоорганизацию и ответственность с раннего возраста.</w:t>
      </w:r>
    </w:p>
    <w:p w:rsidR="00331AAE" w:rsidRPr="00331AAE" w:rsidRDefault="00331AAE" w:rsidP="00331AAE">
      <w:pPr>
        <w:rPr>
          <w:sz w:val="24"/>
          <w:szCs w:val="24"/>
        </w:rPr>
      </w:pPr>
      <w:r w:rsidRPr="00331AAE">
        <w:rPr>
          <w:color w:val="000000"/>
          <w:sz w:val="24"/>
          <w:szCs w:val="24"/>
          <w:shd w:val="clear" w:color="auto" w:fill="FFFFFF"/>
        </w:rPr>
        <w:t xml:space="preserve">Все школы свободного воспитания проникнуты духом свободного творчества и самоуправления. Педагоги стремятся к созданию комфортного эмоционального климата. </w:t>
      </w:r>
      <w:r w:rsidRPr="00331AAE">
        <w:rPr>
          <w:sz w:val="24"/>
          <w:szCs w:val="24"/>
        </w:rPr>
        <w:t>Каждая страна накапливает свой опыт, формирует собственные направления в образовании и воспитании.</w:t>
      </w:r>
    </w:p>
    <w:p w:rsidR="00DE180A" w:rsidRDefault="00DE180A" w:rsidP="00DE180A">
      <w:pPr>
        <w:rPr>
          <w:color w:val="000000"/>
          <w:sz w:val="24"/>
          <w:szCs w:val="24"/>
          <w:shd w:val="clear" w:color="auto" w:fill="FFFFFF"/>
        </w:rPr>
      </w:pPr>
      <w:r w:rsidRPr="00331AAE">
        <w:rPr>
          <w:sz w:val="24"/>
          <w:szCs w:val="24"/>
        </w:rPr>
        <w:t>На основе вышеизложенного, можно сделать вывод, что идеи свободного воспитания позволяют развивать необходимые уме</w:t>
      </w:r>
      <w:r w:rsidR="00331AAE">
        <w:rPr>
          <w:sz w:val="24"/>
          <w:szCs w:val="24"/>
        </w:rPr>
        <w:t xml:space="preserve">ния и навыки </w:t>
      </w:r>
      <w:r w:rsidRPr="00331AAE">
        <w:rPr>
          <w:sz w:val="24"/>
          <w:szCs w:val="24"/>
        </w:rPr>
        <w:t>школьников.</w:t>
      </w:r>
      <w:r w:rsidRPr="00331AAE">
        <w:rPr>
          <w:color w:val="000000"/>
          <w:sz w:val="24"/>
          <w:szCs w:val="24"/>
          <w:shd w:val="clear" w:color="auto" w:fill="FFFFFF"/>
        </w:rPr>
        <w:t xml:space="preserve"> По моему мнению, данные подходы возможно соединить с методикой обучения в традиционной начальной школе, что позволит усилить достоинства идеи свободного воспитания и будет способствовать развитию необходимых умений и навыков обучающихся. </w:t>
      </w:r>
    </w:p>
    <w:p w:rsidR="00331AAE" w:rsidRPr="00331AAE" w:rsidRDefault="00331AAE" w:rsidP="00DE180A">
      <w:pPr>
        <w:rPr>
          <w:color w:val="000000"/>
          <w:sz w:val="24"/>
          <w:szCs w:val="24"/>
          <w:shd w:val="clear" w:color="auto" w:fill="FFFFFF"/>
        </w:rPr>
      </w:pPr>
    </w:p>
    <w:p w:rsidR="00331AAE" w:rsidRPr="00331AAE" w:rsidRDefault="00331AAE" w:rsidP="00DE180A">
      <w:pPr>
        <w:rPr>
          <w:sz w:val="24"/>
          <w:szCs w:val="24"/>
        </w:rPr>
      </w:pPr>
    </w:p>
    <w:p w:rsidR="003524E4" w:rsidRPr="00331AAE" w:rsidRDefault="003524E4">
      <w:pPr>
        <w:rPr>
          <w:sz w:val="24"/>
          <w:szCs w:val="24"/>
        </w:rPr>
      </w:pPr>
    </w:p>
    <w:sectPr w:rsidR="003524E4" w:rsidRPr="0033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76BFF"/>
    <w:multiLevelType w:val="hybridMultilevel"/>
    <w:tmpl w:val="A5F4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48"/>
    <w:rsid w:val="00331AAE"/>
    <w:rsid w:val="003524E4"/>
    <w:rsid w:val="003A7148"/>
    <w:rsid w:val="00D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ACB57-28E4-4CBD-AD2E-C8FB46CF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0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E180A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331AAE"/>
    <w:pPr>
      <w:ind w:left="720"/>
      <w:contextualSpacing/>
    </w:pPr>
  </w:style>
  <w:style w:type="table" w:styleId="a5">
    <w:name w:val="Table Grid"/>
    <w:basedOn w:val="a1"/>
    <w:uiPriority w:val="59"/>
    <w:rsid w:val="0033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Кириллов</dc:creator>
  <cp:keywords/>
  <dc:description/>
  <cp:lastModifiedBy>Кирилл Кириллов</cp:lastModifiedBy>
  <cp:revision>3</cp:revision>
  <dcterms:created xsi:type="dcterms:W3CDTF">2024-08-12T19:36:00Z</dcterms:created>
  <dcterms:modified xsi:type="dcterms:W3CDTF">2024-08-13T17:54:00Z</dcterms:modified>
</cp:coreProperties>
</file>