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0D" w:rsidRDefault="0058330D">
      <w:pPr>
        <w:rPr>
          <w:rFonts w:ascii="Times New Roman" w:hAnsi="Times New Roman"/>
        </w:rPr>
      </w:pPr>
    </w:p>
    <w:p w:rsidR="0058330D" w:rsidRDefault="0058330D" w:rsidP="0058330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ТЕХНОЛОГИЧЕСКАЯ КАРТА УРОКА</w:t>
      </w:r>
    </w:p>
    <w:p w:rsidR="0058330D" w:rsidRPr="001C605C" w:rsidRDefault="0058330D" w:rsidP="0058330D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Название предмета:</w:t>
      </w:r>
      <w:r w:rsidR="00A30B59">
        <w:rPr>
          <w:rFonts w:ascii="Times New Roman" w:hAnsi="Times New Roman"/>
        </w:rPr>
        <w:t xml:space="preserve"> </w:t>
      </w:r>
      <w:r w:rsidR="00A30B59" w:rsidRPr="001C605C">
        <w:rPr>
          <w:rFonts w:ascii="Times New Roman" w:hAnsi="Times New Roman"/>
          <w:u w:val="single"/>
        </w:rPr>
        <w:t>литература</w:t>
      </w:r>
    </w:p>
    <w:p w:rsidR="0058330D" w:rsidRPr="001C605C" w:rsidRDefault="0058330D" w:rsidP="0058330D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Класс:</w:t>
      </w:r>
      <w:r w:rsidR="00A30B59">
        <w:rPr>
          <w:rFonts w:ascii="Times New Roman" w:hAnsi="Times New Roman"/>
        </w:rPr>
        <w:t xml:space="preserve">  </w:t>
      </w:r>
      <w:r w:rsidR="00A30B59" w:rsidRPr="001C605C">
        <w:rPr>
          <w:rFonts w:ascii="Times New Roman" w:hAnsi="Times New Roman"/>
          <w:u w:val="single"/>
        </w:rPr>
        <w:t>8</w:t>
      </w:r>
    </w:p>
    <w:p w:rsidR="0058330D" w:rsidRPr="00A30B59" w:rsidRDefault="0058330D" w:rsidP="0058330D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Тема урока:</w:t>
      </w:r>
      <w:r w:rsidR="00A30B59" w:rsidRPr="00A30B59">
        <w:rPr>
          <w:rFonts w:ascii="Times New Roman" w:hAnsi="Times New Roman"/>
          <w:u w:val="single"/>
        </w:rPr>
        <w:t>Произведения отечественных прозаиков второй половины XX—XXI века. 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</w:t>
      </w:r>
    </w:p>
    <w:p w:rsidR="0058330D" w:rsidRPr="0058330D" w:rsidRDefault="0058330D" w:rsidP="0058330D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Тип урока</w:t>
      </w:r>
      <w:r w:rsidRPr="0058330D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u w:val="single"/>
        </w:rPr>
        <w:t>Урок обобщения и систематизации знаний</w:t>
      </w:r>
      <w:r w:rsidR="00F70573">
        <w:rPr>
          <w:rFonts w:ascii="Times New Roman" w:hAnsi="Times New Roman"/>
          <w:u w:val="single"/>
        </w:rPr>
        <w:t xml:space="preserve"> (общеметодологической направленности)</w:t>
      </w:r>
    </w:p>
    <w:p w:rsidR="0058330D" w:rsidRPr="00B0445D" w:rsidRDefault="0058330D" w:rsidP="0058330D">
      <w:pPr>
        <w:spacing w:after="0"/>
        <w:jc w:val="both"/>
        <w:rPr>
          <w:rFonts w:ascii="Times New Roman" w:hAnsi="Times New Roman"/>
          <w:b/>
          <w:i/>
        </w:rPr>
      </w:pPr>
      <w:r w:rsidRPr="006452E1">
        <w:rPr>
          <w:rFonts w:ascii="Times New Roman" w:hAnsi="Times New Roman"/>
          <w:b/>
        </w:rPr>
        <w:t>Цель урока:</w:t>
      </w:r>
      <w:r w:rsidR="00DA4C65" w:rsidRPr="00DA4C65">
        <w:t xml:space="preserve"> </w:t>
      </w:r>
      <w:r w:rsidR="00DA4C65" w:rsidRPr="00DA4C65">
        <w:rPr>
          <w:rFonts w:ascii="Times New Roman" w:hAnsi="Times New Roman"/>
          <w:szCs w:val="24"/>
        </w:rPr>
        <w:t xml:space="preserve">обобщить и систематизировать знания учащихся о произведениях отечественных прозаиков второй половины XX—XXI века, </w:t>
      </w:r>
      <w:r w:rsidR="00DA4C65" w:rsidRPr="00F33FC1">
        <w:rPr>
          <w:rFonts w:ascii="Times New Roman" w:hAnsi="Times New Roman"/>
          <w:szCs w:val="24"/>
          <w:highlight w:val="yellow"/>
        </w:rPr>
        <w:t>проанализировать систему образов и особенности художественного мастерства писателей.</w:t>
      </w:r>
    </w:p>
    <w:p w:rsidR="0058330D" w:rsidRDefault="0058330D" w:rsidP="0058330D">
      <w:pPr>
        <w:spacing w:after="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</w:rPr>
        <w:t>Задачи урока</w:t>
      </w:r>
      <w:r>
        <w:rPr>
          <w:rFonts w:ascii="Times New Roman" w:hAnsi="Times New Roman"/>
          <w:b/>
          <w:color w:val="auto"/>
        </w:rPr>
        <w:t>:</w:t>
      </w:r>
    </w:p>
    <w:p w:rsidR="00DA4C65" w:rsidRPr="00DA4C65" w:rsidRDefault="00DA4C65" w:rsidP="00DA4C65">
      <w:pPr>
        <w:pStyle w:val="ac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DA4C65">
        <w:rPr>
          <w:rFonts w:ascii="Times New Roman" w:hAnsi="Times New Roman"/>
        </w:rPr>
        <w:t>Повторить ключевые темы, идеи, систему образов произведений отечественных прозаиков второй половины XX—XXI века.</w:t>
      </w:r>
    </w:p>
    <w:p w:rsidR="00DA4C65" w:rsidRPr="00DA4C65" w:rsidRDefault="00DA4C65" w:rsidP="00DA4C65">
      <w:pPr>
        <w:pStyle w:val="ac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DA4C65">
        <w:rPr>
          <w:rFonts w:ascii="Times New Roman" w:hAnsi="Times New Roman"/>
        </w:rPr>
        <w:t>Раскрыть приёмы художественного мастерства, использованные писателями для создания ярких и выразительных образов.</w:t>
      </w:r>
    </w:p>
    <w:p w:rsidR="00DA4C65" w:rsidRPr="00DA4C65" w:rsidRDefault="00DA4C65" w:rsidP="00DA4C65">
      <w:pPr>
        <w:pStyle w:val="ac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DA4C65">
        <w:rPr>
          <w:rFonts w:ascii="Times New Roman" w:hAnsi="Times New Roman"/>
        </w:rPr>
        <w:t>Развивать умения анализа текста, формулировки выводов, аргументации собственного мнения.</w:t>
      </w:r>
    </w:p>
    <w:p w:rsidR="0058330D" w:rsidRDefault="0058330D" w:rsidP="00DA4C65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</w:t>
      </w:r>
    </w:p>
    <w:p w:rsidR="0058330D" w:rsidRDefault="0058330D" w:rsidP="0058330D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Личностные:</w:t>
      </w:r>
      <w:r w:rsidR="00DA4C65" w:rsidRPr="00DA4C65">
        <w:t xml:space="preserve"> </w:t>
      </w:r>
      <w:r w:rsidR="00DA4C65" w:rsidRPr="00DA4C65">
        <w:rPr>
          <w:rFonts w:ascii="Times New Roman" w:hAnsi="Times New Roman"/>
        </w:rPr>
        <w:t>формирование эстетического вкуса, уважительного отношения к культуре и истории страны; развитие нравственных и духовных качеств личности через сопереживание героям произведений.</w:t>
      </w:r>
    </w:p>
    <w:p w:rsidR="0058330D" w:rsidRDefault="0058330D" w:rsidP="0058330D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Метапредметные:</w:t>
      </w:r>
    </w:p>
    <w:p w:rsidR="0058330D" w:rsidRPr="00DA4C65" w:rsidRDefault="0058330D" w:rsidP="0058330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Познавательные</w:t>
      </w:r>
      <w:r w:rsidR="00DA4C65">
        <w:rPr>
          <w:rFonts w:ascii="Times New Roman" w:hAnsi="Times New Roman"/>
          <w:b/>
          <w:i/>
        </w:rPr>
        <w:t xml:space="preserve">: </w:t>
      </w:r>
      <w:r w:rsidR="00DA4C65" w:rsidRPr="00DA4C65">
        <w:rPr>
          <w:rFonts w:ascii="Times New Roman" w:hAnsi="Times New Roman"/>
        </w:rPr>
        <w:t>анализировать, сравнивать художественные образы и авторские позиции, выделять главное в тексте, использовать логические операции (анализ, синтез, обобщение).</w:t>
      </w:r>
    </w:p>
    <w:p w:rsidR="0058330D" w:rsidRDefault="0058330D" w:rsidP="0058330D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Коммуникативные</w:t>
      </w:r>
      <w:r w:rsidR="00DA4C65">
        <w:rPr>
          <w:rFonts w:ascii="Times New Roman" w:hAnsi="Times New Roman"/>
          <w:b/>
          <w:i/>
        </w:rPr>
        <w:t xml:space="preserve">: </w:t>
      </w:r>
      <w:r w:rsidR="00DA4C65" w:rsidRPr="00DA4C65">
        <w:rPr>
          <w:rFonts w:ascii="Times New Roman" w:hAnsi="Times New Roman"/>
        </w:rPr>
        <w:t>формулировать собственное мнение, вести диалог, участвовать в обсуждении, работать в группе, аргументированно выражать точку зрения.</w:t>
      </w:r>
    </w:p>
    <w:p w:rsidR="0058330D" w:rsidRDefault="008B609A" w:rsidP="0058330D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Регулятивные: </w:t>
      </w:r>
      <w:r w:rsidRPr="008B609A">
        <w:rPr>
          <w:rFonts w:ascii="Times New Roman" w:hAnsi="Times New Roman"/>
        </w:rPr>
        <w:t>ставить учебную задачу, планировать действия для её решения, оценивать результат, вносить коррективы.</w:t>
      </w:r>
    </w:p>
    <w:p w:rsidR="0058330D" w:rsidRPr="008B609A" w:rsidRDefault="0058330D" w:rsidP="0058330D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Предметные</w:t>
      </w:r>
      <w:r w:rsidRPr="00F66497">
        <w:rPr>
          <w:rFonts w:ascii="Times New Roman" w:hAnsi="Times New Roman"/>
          <w:b/>
          <w:i/>
          <w:szCs w:val="24"/>
        </w:rPr>
        <w:t>:</w:t>
      </w:r>
      <w:r w:rsidR="008B609A" w:rsidRPr="008B609A">
        <w:t xml:space="preserve"> </w:t>
      </w:r>
      <w:r w:rsidR="008B609A" w:rsidRPr="008B609A">
        <w:rPr>
          <w:rFonts w:ascii="Times New Roman" w:hAnsi="Times New Roman"/>
          <w:szCs w:val="24"/>
        </w:rPr>
        <w:t>знание содержания и проблематики произведений отечественных писателей второй половины XX—XXI века; умение анализировать систему образов, определять приёмы художественного мастерства, делать выводы о нравственно-философских аспектах текста.</w:t>
      </w:r>
    </w:p>
    <w:p w:rsidR="0058330D" w:rsidRPr="00225580" w:rsidRDefault="0058330D" w:rsidP="0058330D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vanish/>
        </w:rPr>
        <w:cr/>
        <w:t>рок коллективная деятельность);</w:t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  <w:r>
        <w:rPr>
          <w:rFonts w:ascii="Times New Roman" w:hAnsi="Times New Roman"/>
          <w:b/>
          <w:i/>
          <w:vanish/>
        </w:rPr>
        <w:pgNum/>
      </w:r>
    </w:p>
    <w:p w:rsidR="00B12E42" w:rsidRDefault="00B12E42" w:rsidP="00B12E42">
      <w:pPr>
        <w:pStyle w:val="3"/>
        <w:jc w:val="center"/>
      </w:pPr>
      <w:r>
        <w:t>Этапы урока и наполнение: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8"/>
        <w:gridCol w:w="2435"/>
        <w:gridCol w:w="981"/>
        <w:gridCol w:w="4835"/>
        <w:gridCol w:w="2809"/>
        <w:gridCol w:w="2156"/>
      </w:tblGrid>
      <w:tr w:rsidR="00B12E42" w:rsidRPr="00B12E42" w:rsidTr="00B12E42">
        <w:tc>
          <w:tcPr>
            <w:tcW w:w="0" w:type="auto"/>
            <w:hideMark/>
          </w:tcPr>
          <w:p w:rsidR="00B12E42" w:rsidRPr="00B12E42" w:rsidRDefault="00B12E4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12E42">
              <w:rPr>
                <w:rStyle w:val="ad"/>
                <w:rFonts w:ascii="Times New Roman" w:hAnsi="Times New Roman"/>
                <w:szCs w:val="24"/>
              </w:rPr>
              <w:t>Этапы урока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12E42">
              <w:rPr>
                <w:rStyle w:val="ad"/>
                <w:rFonts w:ascii="Times New Roman" w:hAnsi="Times New Roman"/>
                <w:szCs w:val="24"/>
              </w:rPr>
              <w:t>Приём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12E42">
              <w:rPr>
                <w:rStyle w:val="ad"/>
                <w:rFonts w:ascii="Times New Roman" w:hAnsi="Times New Roman"/>
                <w:szCs w:val="24"/>
              </w:rPr>
              <w:t>Время (мин)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12E42">
              <w:rPr>
                <w:rStyle w:val="ad"/>
                <w:rFonts w:ascii="Times New Roman" w:hAnsi="Times New Roman"/>
                <w:szCs w:val="24"/>
              </w:rPr>
              <w:t>Деятельность учителя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12E42">
              <w:rPr>
                <w:rStyle w:val="ad"/>
                <w:rFonts w:ascii="Times New Roman" w:hAnsi="Times New Roman"/>
                <w:szCs w:val="24"/>
              </w:rPr>
              <w:t>Деятельность обучающихся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12E42">
              <w:rPr>
                <w:rStyle w:val="ad"/>
                <w:rFonts w:ascii="Times New Roman" w:hAnsi="Times New Roman"/>
                <w:szCs w:val="24"/>
              </w:rPr>
              <w:t>Используемые ресурсы</w:t>
            </w:r>
          </w:p>
        </w:tc>
      </w:tr>
      <w:tr w:rsidR="00B12E42" w:rsidRPr="00B12E42" w:rsidTr="00B12E42"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Мотивационный этап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«Цепочка ассоциаций», беседа</w:t>
            </w:r>
          </w:p>
        </w:tc>
        <w:tc>
          <w:tcPr>
            <w:tcW w:w="0" w:type="auto"/>
            <w:hideMark/>
          </w:tcPr>
          <w:p w:rsidR="00B12E42" w:rsidRPr="00B12E42" w:rsidRDefault="001C60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B0D0A" w:rsidRPr="008B0D0A" w:rsidRDefault="008B0D0A" w:rsidP="008B0D0A">
            <w:pPr>
              <w:rPr>
                <w:rFonts w:ascii="Times New Roman" w:hAnsi="Times New Roman"/>
                <w:szCs w:val="24"/>
              </w:rPr>
            </w:pPr>
            <w:r w:rsidRPr="008B0D0A">
              <w:rPr>
                <w:rFonts w:ascii="Times New Roman" w:hAnsi="Times New Roman"/>
                <w:szCs w:val="24"/>
              </w:rPr>
              <w:t xml:space="preserve">«Здравствуйте, ребята! Сегодня у нас необычный урок — мы отправимся в мир русской прозы второй половины XX — начала XXI века. С каким словом, образом </w:t>
            </w:r>
            <w:r w:rsidRPr="008B0D0A">
              <w:rPr>
                <w:rFonts w:ascii="Times New Roman" w:hAnsi="Times New Roman"/>
                <w:szCs w:val="24"/>
              </w:rPr>
              <w:lastRenderedPageBreak/>
              <w:t>или чувством у вас ассоциируется слово литература?»</w:t>
            </w:r>
          </w:p>
          <w:p w:rsidR="00B12E42" w:rsidRPr="00B12E42" w:rsidRDefault="008B0D0A" w:rsidP="008B0D0A">
            <w:pPr>
              <w:rPr>
                <w:rFonts w:ascii="Times New Roman" w:hAnsi="Times New Roman"/>
                <w:szCs w:val="24"/>
              </w:rPr>
            </w:pPr>
            <w:r w:rsidRPr="008B0D0A">
              <w:rPr>
                <w:rFonts w:ascii="Times New Roman" w:hAnsi="Times New Roman"/>
                <w:szCs w:val="24"/>
              </w:rPr>
              <w:t>«А теперь посмотрите на тему нашего урока — как вы думаете, почему она важна именно сейчас?»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lastRenderedPageBreak/>
              <w:t>Отвечают, делятся ассоциациями, настраиваются на работу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Презентация, интерактивная доска</w:t>
            </w:r>
          </w:p>
        </w:tc>
      </w:tr>
      <w:tr w:rsidR="00B12E42" w:rsidRPr="00B12E42" w:rsidTr="00B12E42"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Этап актуализации знаний и определения затруднений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«Верно — неверно», фронтальный опрос</w:t>
            </w:r>
          </w:p>
        </w:tc>
        <w:tc>
          <w:tcPr>
            <w:tcW w:w="0" w:type="auto"/>
            <w:hideMark/>
          </w:tcPr>
          <w:p w:rsidR="00B12E42" w:rsidRPr="00B12E42" w:rsidRDefault="001C60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B0D0A" w:rsidRPr="008B0D0A" w:rsidRDefault="008B0D0A" w:rsidP="008B0D0A">
            <w:pPr>
              <w:rPr>
                <w:rFonts w:ascii="Times New Roman" w:hAnsi="Times New Roman"/>
                <w:szCs w:val="24"/>
              </w:rPr>
            </w:pPr>
            <w:r w:rsidRPr="008B0D0A">
              <w:rPr>
                <w:rFonts w:ascii="Times New Roman" w:hAnsi="Times New Roman"/>
                <w:szCs w:val="24"/>
              </w:rPr>
              <w:t xml:space="preserve">«Вспомним, какие произведения мы уже читали. Например, кто помнит, как звали главного героя в рассказе Астафьева </w:t>
            </w:r>
            <w:proofErr w:type="spellStart"/>
            <w:r w:rsidRPr="008B0D0A">
              <w:rPr>
                <w:rFonts w:ascii="Times New Roman" w:hAnsi="Times New Roman"/>
                <w:szCs w:val="24"/>
              </w:rPr>
              <w:t>Васюткино</w:t>
            </w:r>
            <w:proofErr w:type="spellEnd"/>
            <w:r w:rsidRPr="008B0D0A">
              <w:rPr>
                <w:rFonts w:ascii="Times New Roman" w:hAnsi="Times New Roman"/>
                <w:szCs w:val="24"/>
              </w:rPr>
              <w:t xml:space="preserve"> озеро?»</w:t>
            </w:r>
          </w:p>
          <w:p w:rsidR="008B0D0A" w:rsidRPr="008B0D0A" w:rsidRDefault="008B0D0A" w:rsidP="008B0D0A">
            <w:pPr>
              <w:rPr>
                <w:rFonts w:ascii="Times New Roman" w:hAnsi="Times New Roman"/>
                <w:szCs w:val="24"/>
              </w:rPr>
            </w:pPr>
            <w:r w:rsidRPr="008B0D0A">
              <w:rPr>
                <w:rFonts w:ascii="Times New Roman" w:hAnsi="Times New Roman"/>
                <w:szCs w:val="24"/>
              </w:rPr>
              <w:t>«Согласны ли вы с утверждением: "Главный герой рассказа В.П. Астафьева не проявил смелости"? Отметьте “верно” или “неверно” и объясните почему».</w:t>
            </w:r>
          </w:p>
          <w:p w:rsidR="00B12E42" w:rsidRPr="00B12E42" w:rsidRDefault="008B0D0A" w:rsidP="008B0D0A">
            <w:pPr>
              <w:rPr>
                <w:rFonts w:ascii="Times New Roman" w:hAnsi="Times New Roman"/>
                <w:szCs w:val="24"/>
              </w:rPr>
            </w:pPr>
            <w:r w:rsidRPr="008B0D0A">
              <w:rPr>
                <w:rFonts w:ascii="Times New Roman" w:hAnsi="Times New Roman"/>
                <w:szCs w:val="24"/>
              </w:rPr>
              <w:t>«Какой рассказ больше всего вас зацепил? Почему?»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Отвечают, вспоминают изученные тексты, выявляют пробелы</w:t>
            </w:r>
          </w:p>
        </w:tc>
        <w:tc>
          <w:tcPr>
            <w:tcW w:w="0" w:type="auto"/>
            <w:hideMark/>
          </w:tcPr>
          <w:p w:rsid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Карточки с заданиями, презентация</w:t>
            </w:r>
          </w:p>
          <w:p w:rsidR="00052DAF" w:rsidRPr="00B12E42" w:rsidRDefault="00FA4AD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="00052DAF" w:rsidRPr="00FA4ADF">
              <w:rPr>
                <w:rFonts w:ascii="Times New Roman" w:hAnsi="Times New Roman"/>
                <w:szCs w:val="24"/>
                <w:u w:val="single"/>
              </w:rPr>
              <w:t>Приложение 1</w:t>
            </w:r>
            <w:r w:rsidR="00052DAF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B12E42" w:rsidRPr="00B12E42" w:rsidTr="00B12E42"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Постановка учебной задачи, цели урока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Беседа с элементами проблемного обучения</w:t>
            </w:r>
          </w:p>
        </w:tc>
        <w:tc>
          <w:tcPr>
            <w:tcW w:w="0" w:type="auto"/>
            <w:hideMark/>
          </w:tcPr>
          <w:p w:rsidR="00B12E42" w:rsidRPr="00B12E42" w:rsidRDefault="001C60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B0D0A" w:rsidRPr="008B0D0A" w:rsidRDefault="008B0D0A" w:rsidP="008B0D0A">
            <w:pPr>
              <w:rPr>
                <w:rFonts w:ascii="Times New Roman" w:hAnsi="Times New Roman"/>
                <w:szCs w:val="24"/>
              </w:rPr>
            </w:pPr>
            <w:r w:rsidRPr="008B0D0A">
              <w:rPr>
                <w:rFonts w:ascii="Times New Roman" w:hAnsi="Times New Roman"/>
                <w:szCs w:val="24"/>
              </w:rPr>
              <w:t>«Как вы думаете, что мы ещё не успели обсудить, изучая эти произведения?»</w:t>
            </w:r>
          </w:p>
          <w:p w:rsidR="008B0D0A" w:rsidRPr="008B0D0A" w:rsidRDefault="008B0D0A" w:rsidP="008B0D0A">
            <w:pPr>
              <w:rPr>
                <w:rFonts w:ascii="Times New Roman" w:hAnsi="Times New Roman"/>
                <w:szCs w:val="24"/>
              </w:rPr>
            </w:pPr>
            <w:r w:rsidRPr="008B0D0A">
              <w:rPr>
                <w:rFonts w:ascii="Times New Roman" w:hAnsi="Times New Roman"/>
                <w:szCs w:val="24"/>
              </w:rPr>
              <w:t>«Почему иногда бывает трудно охарактеризовать героя?»</w:t>
            </w:r>
          </w:p>
          <w:p w:rsidR="00B12E42" w:rsidRPr="00B12E42" w:rsidRDefault="008B0D0A" w:rsidP="008B0D0A">
            <w:pPr>
              <w:rPr>
                <w:rFonts w:ascii="Times New Roman" w:hAnsi="Times New Roman"/>
                <w:szCs w:val="24"/>
              </w:rPr>
            </w:pPr>
            <w:r w:rsidRPr="008B0D0A">
              <w:rPr>
                <w:rFonts w:ascii="Times New Roman" w:hAnsi="Times New Roman"/>
                <w:szCs w:val="24"/>
              </w:rPr>
              <w:t>«Сегодня наша цель — не просто вспомнить сюжеты, а научиться видеть систему образов и понимать, как работает мастерство писателя. Сформулируем цель урока вместе: что мы хотим узнать и уметь к концу занятия?»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Совместно с учителем формулируют цель и задачи урока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Интерактивная доска</w:t>
            </w:r>
          </w:p>
        </w:tc>
      </w:tr>
      <w:tr w:rsidR="00B12E42" w:rsidRPr="00B12E42" w:rsidTr="00B12E42"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Составление плана по разрешению затруднений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Мозговой штурм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153999" w:rsidRPr="00153999" w:rsidRDefault="00153999" w:rsidP="00153999">
            <w:pPr>
              <w:rPr>
                <w:rFonts w:ascii="Times New Roman" w:hAnsi="Times New Roman"/>
                <w:szCs w:val="24"/>
              </w:rPr>
            </w:pPr>
            <w:r w:rsidRPr="00153999">
              <w:rPr>
                <w:rFonts w:ascii="Times New Roman" w:hAnsi="Times New Roman"/>
                <w:szCs w:val="24"/>
              </w:rPr>
              <w:t>«Что нам нужно сделать, чтобы добиться этой цели? Какие шаги нам понадобятся?»</w:t>
            </w:r>
          </w:p>
          <w:p w:rsidR="00153999" w:rsidRPr="00153999" w:rsidRDefault="00153999" w:rsidP="00153999">
            <w:pPr>
              <w:rPr>
                <w:rFonts w:ascii="Times New Roman" w:hAnsi="Times New Roman"/>
                <w:szCs w:val="24"/>
              </w:rPr>
            </w:pPr>
            <w:r w:rsidRPr="00153999">
              <w:rPr>
                <w:rFonts w:ascii="Times New Roman" w:hAnsi="Times New Roman"/>
                <w:szCs w:val="24"/>
              </w:rPr>
              <w:t>«Предлагаю записать план на доске. Какие пункты вы бы добавили?»</w:t>
            </w:r>
          </w:p>
          <w:p w:rsidR="00B12E42" w:rsidRPr="00B12E42" w:rsidRDefault="00153999" w:rsidP="00153999">
            <w:pPr>
              <w:rPr>
                <w:rFonts w:ascii="Times New Roman" w:hAnsi="Times New Roman"/>
                <w:szCs w:val="24"/>
              </w:rPr>
            </w:pPr>
            <w:r w:rsidRPr="00153999">
              <w:rPr>
                <w:rFonts w:ascii="Times New Roman" w:hAnsi="Times New Roman"/>
                <w:szCs w:val="24"/>
              </w:rPr>
              <w:t>«Например: 1. Вспомнить сюжеты. 2. Сравнить героев. 3. Найти приёмы художественного мастерства. Есть ли ещё идеи?»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Предлагают план действий, вносят предложения</w:t>
            </w:r>
          </w:p>
        </w:tc>
        <w:tc>
          <w:tcPr>
            <w:tcW w:w="0" w:type="auto"/>
            <w:hideMark/>
          </w:tcPr>
          <w:p w:rsid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Лист планирования, доска</w:t>
            </w:r>
          </w:p>
          <w:p w:rsidR="00A512AE" w:rsidRPr="00B12E42" w:rsidRDefault="00D316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="00A512AE" w:rsidRPr="00FA4ADF">
              <w:rPr>
                <w:rFonts w:ascii="Times New Roman" w:hAnsi="Times New Roman"/>
                <w:szCs w:val="24"/>
                <w:u w:val="single"/>
              </w:rPr>
              <w:t>Приложение 2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B12E42" w:rsidRPr="00B12E42" w:rsidTr="00B12E42"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Реализация плана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Работа в группах, анализ текста, «Толстые и тонкие вопросы»</w:t>
            </w:r>
          </w:p>
        </w:tc>
        <w:tc>
          <w:tcPr>
            <w:tcW w:w="0" w:type="auto"/>
            <w:hideMark/>
          </w:tcPr>
          <w:p w:rsidR="00B12E42" w:rsidRPr="00B12E42" w:rsidRDefault="001C60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53999" w:rsidRPr="00153999" w:rsidRDefault="00153999" w:rsidP="00153999">
            <w:pPr>
              <w:rPr>
                <w:rFonts w:ascii="Times New Roman" w:hAnsi="Times New Roman"/>
                <w:szCs w:val="24"/>
              </w:rPr>
            </w:pPr>
            <w:r w:rsidRPr="00153999">
              <w:rPr>
                <w:rFonts w:ascii="Times New Roman" w:hAnsi="Times New Roman"/>
                <w:szCs w:val="24"/>
              </w:rPr>
              <w:t xml:space="preserve">«А сейчас мы будем работать в группах. Каждой группе я даю отрывок из текста. Ваша задача — проанализировать образ героя, определить, какими приёмами автор </w:t>
            </w:r>
            <w:r w:rsidRPr="00153999">
              <w:rPr>
                <w:rFonts w:ascii="Times New Roman" w:hAnsi="Times New Roman"/>
                <w:szCs w:val="24"/>
              </w:rPr>
              <w:lastRenderedPageBreak/>
              <w:t>его создает.»</w:t>
            </w:r>
          </w:p>
          <w:p w:rsidR="00153999" w:rsidRPr="00153999" w:rsidRDefault="00153999" w:rsidP="00153999">
            <w:pPr>
              <w:rPr>
                <w:rFonts w:ascii="Times New Roman" w:hAnsi="Times New Roman"/>
                <w:szCs w:val="24"/>
              </w:rPr>
            </w:pPr>
            <w:r w:rsidRPr="00153999">
              <w:rPr>
                <w:rFonts w:ascii="Times New Roman" w:hAnsi="Times New Roman"/>
                <w:szCs w:val="24"/>
              </w:rPr>
              <w:t>«Обратите внимание: как автор описывает чувства героя? Есть ли сравнения, эпитеты, внутренние монологи?»</w:t>
            </w:r>
          </w:p>
          <w:p w:rsidR="00B12E42" w:rsidRPr="00B12E42" w:rsidRDefault="00153999" w:rsidP="00153999">
            <w:pPr>
              <w:rPr>
                <w:rFonts w:ascii="Times New Roman" w:hAnsi="Times New Roman"/>
                <w:szCs w:val="24"/>
              </w:rPr>
            </w:pPr>
            <w:r w:rsidRPr="00153999">
              <w:rPr>
                <w:rFonts w:ascii="Times New Roman" w:hAnsi="Times New Roman"/>
                <w:szCs w:val="24"/>
              </w:rPr>
              <w:t>«После анализа — кратко представьте результат: кто ваш герой, какими чертами он наделён, и как это выражено в тексте».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lastRenderedPageBreak/>
              <w:t xml:space="preserve">Анализируют тексты, работают с фрагментами, составляют </w:t>
            </w:r>
            <w:r w:rsidRPr="00B12E42">
              <w:rPr>
                <w:rFonts w:ascii="Times New Roman" w:hAnsi="Times New Roman"/>
                <w:szCs w:val="24"/>
              </w:rPr>
              <w:lastRenderedPageBreak/>
              <w:t>характеристики героев</w:t>
            </w:r>
          </w:p>
        </w:tc>
        <w:tc>
          <w:tcPr>
            <w:tcW w:w="0" w:type="auto"/>
            <w:hideMark/>
          </w:tcPr>
          <w:p w:rsid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lastRenderedPageBreak/>
              <w:t>Тексты произведений, раздаточные материалы</w:t>
            </w:r>
          </w:p>
          <w:p w:rsidR="005E0D93" w:rsidRPr="00FA4ADF" w:rsidRDefault="005E0D93">
            <w:pPr>
              <w:rPr>
                <w:rFonts w:ascii="Times New Roman" w:hAnsi="Times New Roman"/>
                <w:szCs w:val="24"/>
                <w:u w:val="single"/>
              </w:rPr>
            </w:pPr>
            <w:r w:rsidRPr="00FA4ADF">
              <w:rPr>
                <w:rFonts w:ascii="Times New Roman" w:hAnsi="Times New Roman"/>
                <w:color w:val="auto"/>
                <w:szCs w:val="24"/>
                <w:u w:val="single"/>
              </w:rPr>
              <w:lastRenderedPageBreak/>
              <w:t>Приложение 3</w:t>
            </w:r>
          </w:p>
        </w:tc>
      </w:tr>
      <w:tr w:rsidR="00B12E42" w:rsidRPr="00B12E42" w:rsidTr="00B12E42"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lastRenderedPageBreak/>
              <w:t>Самостоятельная работа и проверка по эталону</w:t>
            </w:r>
          </w:p>
        </w:tc>
        <w:tc>
          <w:tcPr>
            <w:tcW w:w="0" w:type="auto"/>
            <w:hideMark/>
          </w:tcPr>
          <w:p w:rsidR="00B12E42" w:rsidRDefault="00B12E42">
            <w:pPr>
              <w:rPr>
                <w:rFonts w:ascii="Times New Roman" w:hAnsi="Times New Roman"/>
                <w:szCs w:val="24"/>
              </w:rPr>
            </w:pPr>
            <w:r w:rsidRPr="00D87CEA">
              <w:rPr>
                <w:rFonts w:ascii="Times New Roman" w:hAnsi="Times New Roman"/>
                <w:szCs w:val="24"/>
                <w:highlight w:val="yellow"/>
              </w:rPr>
              <w:t>Индивидуальная работа, самопроверка</w:t>
            </w:r>
            <w:r w:rsidR="00D87CEA">
              <w:rPr>
                <w:rFonts w:ascii="Times New Roman" w:hAnsi="Times New Roman"/>
                <w:szCs w:val="24"/>
              </w:rPr>
              <w:t xml:space="preserve"> – не приемы </w:t>
            </w:r>
          </w:p>
          <w:p w:rsidR="00D87CEA" w:rsidRPr="00D87CEA" w:rsidRDefault="00D87C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«проверка по эталону» - это прием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53999" w:rsidRPr="00153999" w:rsidRDefault="00153999" w:rsidP="00153999">
            <w:pPr>
              <w:rPr>
                <w:rFonts w:ascii="Times New Roman" w:hAnsi="Times New Roman"/>
                <w:szCs w:val="24"/>
              </w:rPr>
            </w:pPr>
            <w:r w:rsidRPr="00153999">
              <w:rPr>
                <w:rFonts w:ascii="Times New Roman" w:hAnsi="Times New Roman"/>
                <w:szCs w:val="24"/>
              </w:rPr>
              <w:t>«Теперь индивидуальное задание. На листочках у вас фрагменты. Сопоставьте двух героев — одного из рассказа Астафьева, другого — из рассказа Екимова. Определите, в чём сходство и различие, как выражена авторская позиция.»</w:t>
            </w:r>
          </w:p>
          <w:p w:rsidR="00B12E42" w:rsidRPr="00B12E42" w:rsidRDefault="00153999" w:rsidP="00153999">
            <w:pPr>
              <w:rPr>
                <w:rFonts w:ascii="Times New Roman" w:hAnsi="Times New Roman"/>
                <w:szCs w:val="24"/>
              </w:rPr>
            </w:pPr>
            <w:r w:rsidRPr="00153999">
              <w:rPr>
                <w:rFonts w:ascii="Times New Roman" w:hAnsi="Times New Roman"/>
                <w:szCs w:val="24"/>
              </w:rPr>
              <w:t>«После выполнения — посмотрите на эталон ответа и оцените себя по критериям: полнота, аргументированность, грамотность.»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Выполняют задание, сверяют с образцом, оценивают себя</w:t>
            </w:r>
          </w:p>
        </w:tc>
        <w:tc>
          <w:tcPr>
            <w:tcW w:w="0" w:type="auto"/>
            <w:hideMark/>
          </w:tcPr>
          <w:p w:rsid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Лист с эталоном ответа, критерии оценивания</w:t>
            </w:r>
          </w:p>
          <w:p w:rsidR="005E0D93" w:rsidRPr="00FA4ADF" w:rsidRDefault="005E0D93">
            <w:pPr>
              <w:rPr>
                <w:rFonts w:ascii="Times New Roman" w:hAnsi="Times New Roman"/>
                <w:szCs w:val="24"/>
                <w:u w:val="single"/>
              </w:rPr>
            </w:pPr>
            <w:r w:rsidRPr="00FA4ADF">
              <w:rPr>
                <w:rFonts w:ascii="Times New Roman" w:hAnsi="Times New Roman"/>
                <w:color w:val="auto"/>
                <w:szCs w:val="24"/>
                <w:u w:val="single"/>
              </w:rPr>
              <w:t>Приложение 4</w:t>
            </w:r>
          </w:p>
        </w:tc>
      </w:tr>
      <w:tr w:rsidR="00B12E42" w:rsidRPr="00B12E42" w:rsidTr="00B12E42"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Рефлексия деятельности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Приём «Светофор», рефлексивный круг</w:t>
            </w:r>
          </w:p>
        </w:tc>
        <w:tc>
          <w:tcPr>
            <w:tcW w:w="0" w:type="auto"/>
            <w:hideMark/>
          </w:tcPr>
          <w:p w:rsidR="00B12E42" w:rsidRPr="00B12E42" w:rsidRDefault="001C60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153999" w:rsidRPr="00153999" w:rsidRDefault="00153999" w:rsidP="00153999">
            <w:pPr>
              <w:rPr>
                <w:rFonts w:ascii="Times New Roman" w:hAnsi="Times New Roman"/>
                <w:szCs w:val="24"/>
              </w:rPr>
            </w:pPr>
            <w:r w:rsidRPr="00153999">
              <w:rPr>
                <w:rFonts w:ascii="Times New Roman" w:hAnsi="Times New Roman"/>
                <w:szCs w:val="24"/>
              </w:rPr>
              <w:t>«Подумайте: какой момент на уроке был для вас самым интересным? Что вызвало затруднение?»</w:t>
            </w:r>
          </w:p>
          <w:p w:rsidR="00153999" w:rsidRPr="00153999" w:rsidRDefault="00153999" w:rsidP="00153999">
            <w:pPr>
              <w:rPr>
                <w:rFonts w:ascii="Times New Roman" w:hAnsi="Times New Roman"/>
                <w:szCs w:val="24"/>
              </w:rPr>
            </w:pPr>
            <w:r w:rsidRPr="00153999">
              <w:rPr>
                <w:rFonts w:ascii="Times New Roman" w:hAnsi="Times New Roman"/>
                <w:szCs w:val="24"/>
              </w:rPr>
              <w:t>«Покажите цветной карточкой: зелёный — всё понятно и было интересно; жёлтый — местами возникали трудности; красный — мне было сложно, хочу вернуться к теме.»</w:t>
            </w:r>
          </w:p>
          <w:p w:rsidR="00B12E42" w:rsidRPr="00B12E42" w:rsidRDefault="00153999" w:rsidP="00153999">
            <w:pPr>
              <w:rPr>
                <w:rFonts w:ascii="Times New Roman" w:hAnsi="Times New Roman"/>
                <w:szCs w:val="24"/>
              </w:rPr>
            </w:pPr>
            <w:r w:rsidRPr="00153999">
              <w:rPr>
                <w:rFonts w:ascii="Times New Roman" w:hAnsi="Times New Roman"/>
                <w:szCs w:val="24"/>
              </w:rPr>
              <w:t>«Кто хочет поделиться, что узнал нового сегодня?»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>Отражают своё настроение, осознание, делятся, что было интересно/сложно</w:t>
            </w:r>
          </w:p>
        </w:tc>
        <w:tc>
          <w:tcPr>
            <w:tcW w:w="0" w:type="auto"/>
            <w:hideMark/>
          </w:tcPr>
          <w:p w:rsidR="00B12E42" w:rsidRPr="00B12E42" w:rsidRDefault="00B12E42">
            <w:pPr>
              <w:rPr>
                <w:rFonts w:ascii="Times New Roman" w:hAnsi="Times New Roman"/>
                <w:szCs w:val="24"/>
              </w:rPr>
            </w:pPr>
            <w:r w:rsidRPr="00B12E42">
              <w:rPr>
                <w:rFonts w:ascii="Times New Roman" w:hAnsi="Times New Roman"/>
                <w:szCs w:val="24"/>
              </w:rPr>
              <w:t xml:space="preserve">Цветные карточки, </w:t>
            </w:r>
            <w:proofErr w:type="spellStart"/>
            <w:r w:rsidRPr="00B12E42">
              <w:rPr>
                <w:rFonts w:ascii="Times New Roman" w:hAnsi="Times New Roman"/>
                <w:szCs w:val="24"/>
              </w:rPr>
              <w:t>стикеры</w:t>
            </w:r>
            <w:proofErr w:type="spellEnd"/>
          </w:p>
        </w:tc>
      </w:tr>
    </w:tbl>
    <w:p w:rsidR="0058330D" w:rsidRDefault="0058330D">
      <w:pPr>
        <w:rPr>
          <w:rFonts w:ascii="Times New Roman" w:hAnsi="Times New Roman"/>
        </w:rPr>
      </w:pPr>
    </w:p>
    <w:p w:rsidR="0058330D" w:rsidRDefault="0058330D">
      <w:pPr>
        <w:rPr>
          <w:rFonts w:ascii="Times New Roman" w:hAnsi="Times New Roman"/>
        </w:rPr>
      </w:pPr>
    </w:p>
    <w:p w:rsidR="0058330D" w:rsidRDefault="0058330D">
      <w:pPr>
        <w:rPr>
          <w:rFonts w:ascii="Times New Roman" w:hAnsi="Times New Roman"/>
        </w:rPr>
      </w:pPr>
    </w:p>
    <w:p w:rsidR="0058330D" w:rsidRDefault="0058330D">
      <w:pPr>
        <w:rPr>
          <w:rFonts w:ascii="Times New Roman" w:hAnsi="Times New Roman"/>
        </w:rPr>
      </w:pPr>
    </w:p>
    <w:p w:rsidR="0058330D" w:rsidRDefault="0058330D">
      <w:pPr>
        <w:rPr>
          <w:rFonts w:ascii="Times New Roman" w:hAnsi="Times New Roman"/>
        </w:rPr>
      </w:pPr>
    </w:p>
    <w:p w:rsidR="0058330D" w:rsidRDefault="0058330D">
      <w:pPr>
        <w:rPr>
          <w:rFonts w:ascii="Times New Roman" w:hAnsi="Times New Roman"/>
        </w:rPr>
      </w:pPr>
    </w:p>
    <w:p w:rsidR="0058330D" w:rsidRDefault="0058330D">
      <w:pPr>
        <w:rPr>
          <w:rFonts w:ascii="Times New Roman" w:hAnsi="Times New Roman"/>
        </w:rPr>
      </w:pPr>
    </w:p>
    <w:p w:rsidR="00D3169D" w:rsidRDefault="00D3169D" w:rsidP="00D3169D">
      <w:pPr>
        <w:rPr>
          <w:rFonts w:ascii="Times New Roman" w:hAnsi="Times New Roman"/>
          <w:b/>
          <w:szCs w:val="24"/>
          <w:u w:val="single"/>
        </w:rPr>
      </w:pPr>
      <w:r w:rsidRPr="00D3169D">
        <w:rPr>
          <w:rFonts w:ascii="Times New Roman" w:hAnsi="Times New Roman"/>
          <w:b/>
          <w:szCs w:val="24"/>
          <w:u w:val="single"/>
        </w:rPr>
        <w:lastRenderedPageBreak/>
        <w:t>Приложение №1. Карточки с заданиями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b/>
          <w:szCs w:val="28"/>
        </w:rPr>
        <w:t>Карточка 1. Верно / неверно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szCs w:val="28"/>
        </w:rPr>
        <w:t>1. Главный герой рассказа В. Астафьева «</w:t>
      </w:r>
      <w:proofErr w:type="spellStart"/>
      <w:r w:rsidRPr="00FA4ADF">
        <w:rPr>
          <w:rFonts w:ascii="Times New Roman" w:hAnsi="Times New Roman"/>
          <w:szCs w:val="28"/>
        </w:rPr>
        <w:t>Васюткино</w:t>
      </w:r>
      <w:proofErr w:type="spellEnd"/>
      <w:r w:rsidRPr="00FA4ADF">
        <w:rPr>
          <w:rFonts w:ascii="Times New Roman" w:hAnsi="Times New Roman"/>
          <w:szCs w:val="28"/>
        </w:rPr>
        <w:t xml:space="preserve"> озеро» — взрослый рыбак.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szCs w:val="28"/>
        </w:rPr>
        <w:t>2. Произведения Екимова и Астафьева затрагивают тему природы и человека.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szCs w:val="28"/>
        </w:rPr>
        <w:t>3. В рассказе Е.И. Носова герои часто изображены в условиях войны.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szCs w:val="28"/>
        </w:rPr>
        <w:t>4. Стиль Б.П. Екимова можно назвать публицистическим.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szCs w:val="28"/>
        </w:rPr>
        <w:t>5. Все герои произведений прозаиков этого периода — исключительно положительные.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b/>
          <w:szCs w:val="28"/>
        </w:rPr>
        <w:t xml:space="preserve"> Карточка 2. Вспомни и заполни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szCs w:val="28"/>
        </w:rPr>
        <w:t xml:space="preserve">Заполните таблицу: вспомните, о чём </w:t>
      </w:r>
      <w:proofErr w:type="gramStart"/>
      <w:r w:rsidRPr="00FA4ADF">
        <w:rPr>
          <w:rFonts w:ascii="Times New Roman" w:hAnsi="Times New Roman"/>
          <w:szCs w:val="28"/>
        </w:rPr>
        <w:t>произведения</w:t>
      </w:r>
      <w:proofErr w:type="gramEnd"/>
      <w:r w:rsidRPr="00FA4ADF">
        <w:rPr>
          <w:rFonts w:ascii="Times New Roman" w:hAnsi="Times New Roman"/>
          <w:szCs w:val="28"/>
        </w:rPr>
        <w:t xml:space="preserve"> и кто главные герои.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FA4ADF" w:rsidRPr="00FA4ADF" w:rsidTr="00783C6B">
        <w:tc>
          <w:tcPr>
            <w:tcW w:w="216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Название произведения</w:t>
            </w:r>
          </w:p>
        </w:tc>
        <w:tc>
          <w:tcPr>
            <w:tcW w:w="216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Автор</w:t>
            </w:r>
          </w:p>
        </w:tc>
        <w:tc>
          <w:tcPr>
            <w:tcW w:w="216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Главный герой</w:t>
            </w:r>
          </w:p>
        </w:tc>
        <w:tc>
          <w:tcPr>
            <w:tcW w:w="216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Кратко о чём произведение (3-4 предложения)</w:t>
            </w:r>
          </w:p>
        </w:tc>
      </w:tr>
      <w:tr w:rsidR="00FA4ADF" w:rsidRPr="00FA4ADF" w:rsidTr="00783C6B">
        <w:tc>
          <w:tcPr>
            <w:tcW w:w="216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«</w:t>
            </w:r>
            <w:proofErr w:type="spellStart"/>
            <w:r w:rsidRPr="00FA4ADF">
              <w:rPr>
                <w:rFonts w:ascii="Times New Roman" w:hAnsi="Times New Roman"/>
                <w:szCs w:val="28"/>
              </w:rPr>
              <w:t>Васюткино</w:t>
            </w:r>
            <w:proofErr w:type="spellEnd"/>
            <w:r w:rsidRPr="00FA4ADF">
              <w:rPr>
                <w:rFonts w:ascii="Times New Roman" w:hAnsi="Times New Roman"/>
                <w:szCs w:val="28"/>
              </w:rPr>
              <w:t xml:space="preserve"> озеро»</w:t>
            </w:r>
          </w:p>
        </w:tc>
        <w:tc>
          <w:tcPr>
            <w:tcW w:w="216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6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6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</w:p>
        </w:tc>
      </w:tr>
      <w:tr w:rsidR="00FA4ADF" w:rsidRPr="00FA4ADF" w:rsidTr="00783C6B">
        <w:tc>
          <w:tcPr>
            <w:tcW w:w="216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«Ночь исцеления»</w:t>
            </w:r>
          </w:p>
        </w:tc>
        <w:tc>
          <w:tcPr>
            <w:tcW w:w="216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6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6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</w:p>
        </w:tc>
      </w:tr>
      <w:tr w:rsidR="00FA4ADF" w:rsidRPr="00FA4ADF" w:rsidTr="00783C6B">
        <w:tc>
          <w:tcPr>
            <w:tcW w:w="216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«Кукла»</w:t>
            </w:r>
          </w:p>
        </w:tc>
        <w:tc>
          <w:tcPr>
            <w:tcW w:w="216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6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6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b/>
          <w:szCs w:val="28"/>
        </w:rPr>
        <w:t xml:space="preserve"> Карточка 3. Найди соответствие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szCs w:val="28"/>
        </w:rPr>
        <w:t xml:space="preserve">Соотнесите героя с произведением и автором. Подчеркните </w:t>
      </w:r>
      <w:proofErr w:type="gramStart"/>
      <w:r w:rsidRPr="00FA4ADF">
        <w:rPr>
          <w:rFonts w:ascii="Times New Roman" w:hAnsi="Times New Roman"/>
          <w:szCs w:val="28"/>
        </w:rPr>
        <w:t>правильные  сочетания</w:t>
      </w:r>
      <w:proofErr w:type="gramEnd"/>
      <w:r w:rsidRPr="00FA4ADF">
        <w:rPr>
          <w:rFonts w:ascii="Times New Roman" w:hAnsi="Times New Roman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A4ADF" w:rsidRPr="00FA4ADF" w:rsidTr="00783C6B">
        <w:tc>
          <w:tcPr>
            <w:tcW w:w="288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Герой</w:t>
            </w:r>
          </w:p>
        </w:tc>
        <w:tc>
          <w:tcPr>
            <w:tcW w:w="288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Произведение</w:t>
            </w:r>
          </w:p>
        </w:tc>
        <w:tc>
          <w:tcPr>
            <w:tcW w:w="288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Автор</w:t>
            </w:r>
          </w:p>
        </w:tc>
      </w:tr>
      <w:tr w:rsidR="00FA4ADF" w:rsidRPr="00FA4ADF" w:rsidTr="00783C6B">
        <w:tc>
          <w:tcPr>
            <w:tcW w:w="288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FA4ADF">
              <w:rPr>
                <w:rFonts w:ascii="Times New Roman" w:hAnsi="Times New Roman"/>
                <w:szCs w:val="28"/>
              </w:rPr>
              <w:t>Васютка</w:t>
            </w:r>
            <w:proofErr w:type="spellEnd"/>
          </w:p>
        </w:tc>
        <w:tc>
          <w:tcPr>
            <w:tcW w:w="288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«</w:t>
            </w:r>
            <w:proofErr w:type="spellStart"/>
            <w:r w:rsidRPr="00FA4ADF">
              <w:rPr>
                <w:rFonts w:ascii="Times New Roman" w:hAnsi="Times New Roman"/>
                <w:szCs w:val="28"/>
              </w:rPr>
              <w:t>Васюткино</w:t>
            </w:r>
            <w:proofErr w:type="spellEnd"/>
            <w:r w:rsidRPr="00FA4ADF">
              <w:rPr>
                <w:rFonts w:ascii="Times New Roman" w:hAnsi="Times New Roman"/>
                <w:szCs w:val="28"/>
              </w:rPr>
              <w:t xml:space="preserve"> озеро»</w:t>
            </w:r>
          </w:p>
        </w:tc>
        <w:tc>
          <w:tcPr>
            <w:tcW w:w="288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В. П. Астафьев</w:t>
            </w:r>
          </w:p>
        </w:tc>
      </w:tr>
      <w:tr w:rsidR="00FA4ADF" w:rsidRPr="00FA4ADF" w:rsidTr="00783C6B">
        <w:tc>
          <w:tcPr>
            <w:tcW w:w="288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Девочка с куклой</w:t>
            </w:r>
          </w:p>
        </w:tc>
        <w:tc>
          <w:tcPr>
            <w:tcW w:w="288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«Кукла»</w:t>
            </w:r>
          </w:p>
        </w:tc>
        <w:tc>
          <w:tcPr>
            <w:tcW w:w="288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Б. П. Екимов</w:t>
            </w:r>
          </w:p>
        </w:tc>
      </w:tr>
      <w:tr w:rsidR="00FA4ADF" w:rsidRPr="00FA4ADF" w:rsidTr="00783C6B">
        <w:tc>
          <w:tcPr>
            <w:tcW w:w="288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Старик Николай</w:t>
            </w:r>
          </w:p>
        </w:tc>
        <w:tc>
          <w:tcPr>
            <w:tcW w:w="288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«Ночь исцеления»</w:t>
            </w:r>
          </w:p>
        </w:tc>
        <w:tc>
          <w:tcPr>
            <w:tcW w:w="2880" w:type="dxa"/>
          </w:tcPr>
          <w:p w:rsidR="00FA4ADF" w:rsidRPr="00FA4ADF" w:rsidRDefault="00FA4ADF" w:rsidP="00783C6B">
            <w:pPr>
              <w:rPr>
                <w:rFonts w:ascii="Times New Roman" w:hAnsi="Times New Roman"/>
                <w:szCs w:val="28"/>
              </w:rPr>
            </w:pPr>
            <w:r w:rsidRPr="00FA4ADF">
              <w:rPr>
                <w:rFonts w:ascii="Times New Roman" w:hAnsi="Times New Roman"/>
                <w:szCs w:val="28"/>
              </w:rPr>
              <w:t>Е. И. Носов</w:t>
            </w:r>
          </w:p>
        </w:tc>
      </w:tr>
    </w:tbl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b/>
          <w:szCs w:val="28"/>
        </w:rPr>
        <w:t xml:space="preserve"> Карточка 4. Закончи фразу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szCs w:val="28"/>
        </w:rPr>
        <w:t>1. Герои произведений Астафьева часто оказываются...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szCs w:val="28"/>
        </w:rPr>
        <w:t>2. В рассказах Б. Екимова поднимаются вопросы...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szCs w:val="28"/>
        </w:rPr>
        <w:t>3. Писатели изображают природу как...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szCs w:val="28"/>
        </w:rPr>
        <w:t>4. Основное чувство, которое вызывает рассказ «Кукла», — это...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b/>
          <w:szCs w:val="28"/>
        </w:rPr>
        <w:t xml:space="preserve"> Карточка 5. Мини-тест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szCs w:val="28"/>
        </w:rPr>
        <w:t>1. Какую проблему часто поднимает В. Астафьев в своих рассказах?</w:t>
      </w:r>
      <w:r w:rsidRPr="00FA4ADF">
        <w:rPr>
          <w:rFonts w:ascii="Times New Roman" w:hAnsi="Times New Roman"/>
          <w:szCs w:val="28"/>
        </w:rPr>
        <w:br/>
        <w:t xml:space="preserve">   а) Проблемы города и деревни</w:t>
      </w:r>
      <w:r w:rsidRPr="00FA4ADF">
        <w:rPr>
          <w:rFonts w:ascii="Times New Roman" w:hAnsi="Times New Roman"/>
          <w:szCs w:val="28"/>
        </w:rPr>
        <w:br/>
        <w:t xml:space="preserve">   б) Человек и природа</w:t>
      </w:r>
      <w:r w:rsidRPr="00FA4ADF">
        <w:rPr>
          <w:rFonts w:ascii="Times New Roman" w:hAnsi="Times New Roman"/>
          <w:szCs w:val="28"/>
        </w:rPr>
        <w:br/>
        <w:t xml:space="preserve">   в) Влияние техники на человека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szCs w:val="28"/>
        </w:rPr>
        <w:t>2. Чем отличается стиль Екимова?</w:t>
      </w:r>
      <w:r w:rsidRPr="00FA4ADF">
        <w:rPr>
          <w:rFonts w:ascii="Times New Roman" w:hAnsi="Times New Roman"/>
          <w:szCs w:val="28"/>
        </w:rPr>
        <w:br/>
        <w:t xml:space="preserve">   а) Метафоричность и аллегория</w:t>
      </w:r>
      <w:r w:rsidRPr="00FA4ADF">
        <w:rPr>
          <w:rFonts w:ascii="Times New Roman" w:hAnsi="Times New Roman"/>
          <w:szCs w:val="28"/>
        </w:rPr>
        <w:br/>
        <w:t xml:space="preserve">   б) Простота и искренность</w:t>
      </w:r>
      <w:r w:rsidRPr="00FA4ADF">
        <w:rPr>
          <w:rFonts w:ascii="Times New Roman" w:hAnsi="Times New Roman"/>
          <w:szCs w:val="28"/>
        </w:rPr>
        <w:br/>
        <w:t xml:space="preserve">   в) Научность и философичность</w:t>
      </w:r>
    </w:p>
    <w:p w:rsidR="00FA4ADF" w:rsidRPr="00FA4ADF" w:rsidRDefault="00FA4ADF" w:rsidP="00FA4ADF">
      <w:pPr>
        <w:spacing w:after="0" w:line="240" w:lineRule="auto"/>
        <w:rPr>
          <w:rFonts w:ascii="Times New Roman" w:hAnsi="Times New Roman"/>
          <w:szCs w:val="28"/>
        </w:rPr>
      </w:pPr>
      <w:r w:rsidRPr="00FA4ADF">
        <w:rPr>
          <w:rFonts w:ascii="Times New Roman" w:hAnsi="Times New Roman"/>
          <w:szCs w:val="28"/>
        </w:rPr>
        <w:lastRenderedPageBreak/>
        <w:t>3. Какое произведение связано с темой взросления?</w:t>
      </w:r>
      <w:r w:rsidRPr="00FA4ADF">
        <w:rPr>
          <w:rFonts w:ascii="Times New Roman" w:hAnsi="Times New Roman"/>
          <w:szCs w:val="28"/>
        </w:rPr>
        <w:br/>
        <w:t xml:space="preserve">   а) «</w:t>
      </w:r>
      <w:proofErr w:type="spellStart"/>
      <w:r w:rsidRPr="00FA4ADF">
        <w:rPr>
          <w:rFonts w:ascii="Times New Roman" w:hAnsi="Times New Roman"/>
          <w:szCs w:val="28"/>
        </w:rPr>
        <w:t>Васюткино</w:t>
      </w:r>
      <w:proofErr w:type="spellEnd"/>
      <w:r w:rsidRPr="00FA4ADF">
        <w:rPr>
          <w:rFonts w:ascii="Times New Roman" w:hAnsi="Times New Roman"/>
          <w:szCs w:val="28"/>
        </w:rPr>
        <w:t xml:space="preserve"> озеро»</w:t>
      </w:r>
      <w:r w:rsidRPr="00FA4ADF">
        <w:rPr>
          <w:rFonts w:ascii="Times New Roman" w:hAnsi="Times New Roman"/>
          <w:szCs w:val="28"/>
        </w:rPr>
        <w:br/>
        <w:t xml:space="preserve">   б) «Кукла»</w:t>
      </w:r>
      <w:r w:rsidRPr="00FA4ADF">
        <w:rPr>
          <w:rFonts w:ascii="Times New Roman" w:hAnsi="Times New Roman"/>
          <w:szCs w:val="28"/>
        </w:rPr>
        <w:br/>
        <w:t xml:space="preserve">   в) «Ночь исцеления»</w:t>
      </w:r>
    </w:p>
    <w:p w:rsidR="00FA4ADF" w:rsidRDefault="00FA4ADF" w:rsidP="00D3169D">
      <w:pPr>
        <w:rPr>
          <w:rFonts w:ascii="Times New Roman" w:hAnsi="Times New Roman"/>
          <w:szCs w:val="24"/>
        </w:rPr>
      </w:pPr>
    </w:p>
    <w:p w:rsidR="00D3169D" w:rsidRPr="00D3169D" w:rsidRDefault="00D3169D" w:rsidP="00D3169D">
      <w:pPr>
        <w:rPr>
          <w:rFonts w:ascii="Times New Roman" w:hAnsi="Times New Roman"/>
          <w:b/>
          <w:szCs w:val="24"/>
          <w:u w:val="single"/>
        </w:rPr>
      </w:pPr>
      <w:r w:rsidRPr="00D3169D">
        <w:rPr>
          <w:rFonts w:ascii="Times New Roman" w:hAnsi="Times New Roman"/>
          <w:b/>
          <w:szCs w:val="24"/>
          <w:u w:val="single"/>
        </w:rPr>
        <w:t>Приложение №2</w:t>
      </w:r>
    </w:p>
    <w:p w:rsidR="00D3169D" w:rsidRPr="00D3169D" w:rsidRDefault="00D3169D" w:rsidP="00D3169D">
      <w:pPr>
        <w:rPr>
          <w:rFonts w:ascii="Times New Roman" w:hAnsi="Times New Roman"/>
          <w:b/>
          <w:szCs w:val="24"/>
        </w:rPr>
      </w:pPr>
      <w:r w:rsidRPr="00D3169D">
        <w:rPr>
          <w:rFonts w:ascii="Times New Roman" w:hAnsi="Times New Roman"/>
          <w:b/>
          <w:szCs w:val="24"/>
        </w:rPr>
        <w:t>ЛИСТ ПЛАНИРОВАНИЯ.</w:t>
      </w:r>
    </w:p>
    <w:p w:rsidR="00D3169D" w:rsidRPr="00D3169D" w:rsidRDefault="00D3169D" w:rsidP="00D3169D">
      <w:pPr>
        <w:spacing w:after="240"/>
        <w:rPr>
          <w:rFonts w:ascii="Times New Roman" w:hAnsi="Times New Roman"/>
          <w:szCs w:val="24"/>
        </w:rPr>
      </w:pPr>
      <w:r w:rsidRPr="00D3169D">
        <w:rPr>
          <w:rFonts w:ascii="Times New Roman" w:hAnsi="Times New Roman"/>
          <w:szCs w:val="24"/>
        </w:rPr>
        <w:t>Цель: определить шаги, которые помогут понять систему образов и художественное мастерство писателей (на примере произведений В. П. Астафьева, Б. П. Екимова и др.).</w:t>
      </w:r>
    </w:p>
    <w:p w:rsidR="00D3169D" w:rsidRPr="00D3169D" w:rsidRDefault="00D3169D" w:rsidP="00D3169D">
      <w:pPr>
        <w:pStyle w:val="a0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3169D">
        <w:rPr>
          <w:rFonts w:ascii="Times New Roman" w:hAnsi="Times New Roman" w:cs="Times New Roman"/>
          <w:sz w:val="24"/>
          <w:szCs w:val="24"/>
          <w:lang w:val="ru-RU"/>
        </w:rPr>
        <w:t>Распланируй свою работу. Заполни таблицу: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3169D" w:rsidRPr="00D3169D" w:rsidTr="00783C6B"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  <w:r w:rsidRPr="00D3169D">
              <w:rPr>
                <w:rFonts w:ascii="Times New Roman" w:hAnsi="Times New Roman"/>
                <w:szCs w:val="24"/>
              </w:rPr>
              <w:t>Этап анализа</w:t>
            </w:r>
          </w:p>
        </w:tc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  <w:r w:rsidRPr="00D3169D">
              <w:rPr>
                <w:rFonts w:ascii="Times New Roman" w:hAnsi="Times New Roman"/>
                <w:szCs w:val="24"/>
              </w:rPr>
              <w:t>Что нужно сделать</w:t>
            </w:r>
          </w:p>
        </w:tc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  <w:r w:rsidRPr="00D3169D">
              <w:rPr>
                <w:rFonts w:ascii="Times New Roman" w:hAnsi="Times New Roman"/>
                <w:szCs w:val="24"/>
              </w:rPr>
              <w:t>Что поможет (вопросы, ресурсы, напоминания)</w:t>
            </w:r>
          </w:p>
        </w:tc>
      </w:tr>
      <w:tr w:rsidR="00D3169D" w:rsidRPr="00D3169D" w:rsidTr="00783C6B"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  <w:r w:rsidRPr="00D3169D">
              <w:rPr>
                <w:rFonts w:ascii="Times New Roman" w:hAnsi="Times New Roman"/>
                <w:szCs w:val="24"/>
              </w:rPr>
              <w:t>1. Вспомнить содержание произведений</w:t>
            </w:r>
          </w:p>
        </w:tc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</w:p>
        </w:tc>
      </w:tr>
      <w:tr w:rsidR="00D3169D" w:rsidRPr="00D3169D" w:rsidTr="00783C6B"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  <w:r w:rsidRPr="00D3169D">
              <w:rPr>
                <w:rFonts w:ascii="Times New Roman" w:hAnsi="Times New Roman"/>
                <w:szCs w:val="24"/>
              </w:rPr>
              <w:t>2. Определить главных героев</w:t>
            </w:r>
          </w:p>
        </w:tc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</w:p>
        </w:tc>
      </w:tr>
      <w:tr w:rsidR="00D3169D" w:rsidRPr="00D3169D" w:rsidTr="00783C6B"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  <w:r w:rsidRPr="00D3169D">
              <w:rPr>
                <w:rFonts w:ascii="Times New Roman" w:hAnsi="Times New Roman"/>
                <w:szCs w:val="24"/>
              </w:rPr>
              <w:t>3. Описать характер героев и их поступки</w:t>
            </w:r>
          </w:p>
        </w:tc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</w:p>
        </w:tc>
      </w:tr>
      <w:tr w:rsidR="00D3169D" w:rsidRPr="00D3169D" w:rsidTr="00783C6B"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  <w:r w:rsidRPr="00D3169D">
              <w:rPr>
                <w:rFonts w:ascii="Times New Roman" w:hAnsi="Times New Roman"/>
                <w:szCs w:val="24"/>
              </w:rPr>
              <w:t>4. Найти приёмы художественной выразительности</w:t>
            </w:r>
          </w:p>
        </w:tc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</w:p>
        </w:tc>
      </w:tr>
      <w:tr w:rsidR="00D3169D" w:rsidRPr="00D3169D" w:rsidTr="00783C6B"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  <w:r w:rsidRPr="00D3169D">
              <w:rPr>
                <w:rFonts w:ascii="Times New Roman" w:hAnsi="Times New Roman"/>
                <w:szCs w:val="24"/>
              </w:rPr>
              <w:t>5. Сопоставить авторские стили и позиции</w:t>
            </w:r>
          </w:p>
        </w:tc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</w:p>
        </w:tc>
      </w:tr>
      <w:tr w:rsidR="00D3169D" w:rsidRPr="00D3169D" w:rsidTr="00783C6B"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  <w:r w:rsidRPr="00D3169D">
              <w:rPr>
                <w:rFonts w:ascii="Times New Roman" w:hAnsi="Times New Roman"/>
                <w:szCs w:val="24"/>
              </w:rPr>
              <w:t>6. Сделать выводы и обобщения</w:t>
            </w:r>
          </w:p>
        </w:tc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:rsidR="00D3169D" w:rsidRPr="00D3169D" w:rsidRDefault="00D3169D" w:rsidP="00783C6B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9E4035" w:rsidRDefault="00D3169D" w:rsidP="00D3169D">
      <w:pPr>
        <w:rPr>
          <w:rFonts w:ascii="Times New Roman" w:hAnsi="Times New Roman"/>
          <w:szCs w:val="24"/>
        </w:rPr>
      </w:pPr>
      <w:r w:rsidRPr="00D3169D">
        <w:rPr>
          <w:rFonts w:ascii="Times New Roman" w:hAnsi="Times New Roman"/>
          <w:szCs w:val="24"/>
        </w:rPr>
        <w:t>После заполнения листа обсудите план в группе и уточните, что получилось хорошо, а где возникли трудности.</w:t>
      </w:r>
      <w:r w:rsidR="009E4035">
        <w:rPr>
          <w:rFonts w:ascii="Times New Roman" w:hAnsi="Times New Roman"/>
          <w:szCs w:val="24"/>
        </w:rPr>
        <w:t xml:space="preserve"> </w:t>
      </w:r>
    </w:p>
    <w:p w:rsidR="009E4035" w:rsidRDefault="009E4035" w:rsidP="00D3169D">
      <w:pPr>
        <w:rPr>
          <w:rFonts w:ascii="Times New Roman" w:hAnsi="Times New Roman"/>
          <w:szCs w:val="24"/>
        </w:rPr>
      </w:pPr>
    </w:p>
    <w:p w:rsidR="009E4035" w:rsidRDefault="009E4035" w:rsidP="00D3169D">
      <w:pPr>
        <w:rPr>
          <w:rFonts w:ascii="Times New Roman" w:hAnsi="Times New Roman"/>
          <w:szCs w:val="24"/>
        </w:rPr>
      </w:pPr>
    </w:p>
    <w:p w:rsidR="008A395C" w:rsidRDefault="008A395C" w:rsidP="00D3169D">
      <w:pPr>
        <w:rPr>
          <w:rFonts w:ascii="Times New Roman" w:hAnsi="Times New Roman"/>
          <w:szCs w:val="24"/>
        </w:rPr>
      </w:pPr>
    </w:p>
    <w:p w:rsidR="008A395C" w:rsidRDefault="008A395C" w:rsidP="00D3169D">
      <w:pPr>
        <w:rPr>
          <w:rFonts w:ascii="Times New Roman" w:hAnsi="Times New Roman"/>
          <w:szCs w:val="24"/>
        </w:rPr>
      </w:pPr>
    </w:p>
    <w:p w:rsidR="00FA4ADF" w:rsidRPr="009E4035" w:rsidRDefault="009E4035" w:rsidP="009E4035">
      <w:pPr>
        <w:rPr>
          <w:rFonts w:ascii="Times New Roman" w:hAnsi="Times New Roman"/>
          <w:szCs w:val="24"/>
        </w:rPr>
      </w:pPr>
      <w:r w:rsidRPr="009E4035">
        <w:rPr>
          <w:rFonts w:ascii="Times New Roman" w:hAnsi="Times New Roman"/>
          <w:b/>
          <w:szCs w:val="24"/>
          <w:u w:val="single"/>
        </w:rPr>
        <w:lastRenderedPageBreak/>
        <w:t>Приложение № 3</w:t>
      </w:r>
      <w:r>
        <w:rPr>
          <w:rFonts w:ascii="Times New Roman" w:hAnsi="Times New Roman"/>
          <w:b/>
          <w:sz w:val="20"/>
        </w:rPr>
        <w:t xml:space="preserve">  </w:t>
      </w:r>
      <w:r w:rsidRPr="009E4035">
        <w:rPr>
          <w:rFonts w:ascii="Times New Roman" w:hAnsi="Times New Roman"/>
          <w:b/>
          <w:sz w:val="20"/>
        </w:rPr>
        <w:t xml:space="preserve"> </w:t>
      </w:r>
      <w:r w:rsidR="00FA4ADF" w:rsidRPr="009E4035">
        <w:rPr>
          <w:rFonts w:ascii="Times New Roman" w:hAnsi="Times New Roman"/>
          <w:b/>
          <w:sz w:val="20"/>
        </w:rPr>
        <w:t>Групповая работа: анализ текста и вопросы</w:t>
      </w:r>
    </w:p>
    <w:p w:rsidR="00FA4ADF" w:rsidRDefault="00FA4ADF" w:rsidP="009E4035">
      <w:pPr>
        <w:spacing w:after="0" w:line="240" w:lineRule="auto"/>
      </w:pPr>
      <w:r>
        <w:t>Цель: выявить особенности системы образов и мастерства писателей (В.П. Астафьев, Б.П. Екимов) через работу с текстом и ответ на вопросы.</w:t>
      </w:r>
    </w:p>
    <w:p w:rsidR="00FA4ADF" w:rsidRDefault="00FA4ADF" w:rsidP="009E4035">
      <w:pPr>
        <w:spacing w:after="0" w:line="240" w:lineRule="auto"/>
      </w:pPr>
      <w:r>
        <w:t>Инструкция для групп:</w:t>
      </w:r>
    </w:p>
    <w:p w:rsidR="00FA4ADF" w:rsidRPr="00FA4ADF" w:rsidRDefault="00FA4ADF" w:rsidP="009E4035">
      <w:pPr>
        <w:pStyle w:val="a"/>
        <w:numPr>
          <w:ilvl w:val="0"/>
          <w:numId w:val="0"/>
        </w:numPr>
        <w:spacing w:after="0" w:line="240" w:lineRule="auto"/>
        <w:ind w:left="360"/>
        <w:rPr>
          <w:lang w:val="ru-RU"/>
        </w:rPr>
      </w:pPr>
      <w:r w:rsidRPr="00FA4ADF">
        <w:rPr>
          <w:lang w:val="ru-RU"/>
        </w:rPr>
        <w:t>1. Прочитайте предложенный отрывок из произведения.</w:t>
      </w:r>
    </w:p>
    <w:p w:rsidR="00FA4ADF" w:rsidRPr="00FA4ADF" w:rsidRDefault="00FA4ADF" w:rsidP="009E4035">
      <w:pPr>
        <w:pStyle w:val="a"/>
        <w:numPr>
          <w:ilvl w:val="0"/>
          <w:numId w:val="0"/>
        </w:numPr>
        <w:spacing w:after="0" w:line="240" w:lineRule="auto"/>
        <w:ind w:left="360"/>
        <w:rPr>
          <w:lang w:val="ru-RU"/>
        </w:rPr>
      </w:pPr>
      <w:r w:rsidRPr="00FA4ADF">
        <w:rPr>
          <w:lang w:val="ru-RU"/>
        </w:rPr>
        <w:t>2. Проанализируйте образ главного героя: какие черты характера проявляются в поступках?</w:t>
      </w:r>
    </w:p>
    <w:p w:rsidR="00FA4ADF" w:rsidRPr="00FA4ADF" w:rsidRDefault="00FA4ADF" w:rsidP="009E4035">
      <w:pPr>
        <w:pStyle w:val="a"/>
        <w:numPr>
          <w:ilvl w:val="0"/>
          <w:numId w:val="0"/>
        </w:numPr>
        <w:spacing w:after="0" w:line="240" w:lineRule="auto"/>
        <w:ind w:left="360"/>
        <w:rPr>
          <w:lang w:val="ru-RU"/>
        </w:rPr>
      </w:pPr>
      <w:r w:rsidRPr="00FA4ADF">
        <w:rPr>
          <w:lang w:val="ru-RU"/>
        </w:rPr>
        <w:t>3. Найдите и запишите выразительные средства (эпитеты, метафоры, диалоги и т.п.).</w:t>
      </w:r>
    </w:p>
    <w:p w:rsidR="00FA4ADF" w:rsidRDefault="00FA4ADF" w:rsidP="009E4035">
      <w:pPr>
        <w:pStyle w:val="a"/>
        <w:numPr>
          <w:ilvl w:val="0"/>
          <w:numId w:val="0"/>
        </w:numPr>
        <w:spacing w:after="0" w:line="240" w:lineRule="auto"/>
        <w:ind w:left="360"/>
        <w:rPr>
          <w:lang w:val="ru-RU"/>
        </w:rPr>
      </w:pPr>
      <w:r w:rsidRPr="00FA4ADF">
        <w:rPr>
          <w:lang w:val="ru-RU"/>
        </w:rPr>
        <w:t>4. Ответьте на вопросы группы и подготовьте короткое выступление (2–3 минуты).</w:t>
      </w:r>
    </w:p>
    <w:p w:rsidR="00FA4ADF" w:rsidRDefault="00FA4ADF" w:rsidP="009E4035">
      <w:pPr>
        <w:pStyle w:val="a"/>
        <w:numPr>
          <w:ilvl w:val="0"/>
          <w:numId w:val="0"/>
        </w:numPr>
        <w:spacing w:after="0" w:line="240" w:lineRule="auto"/>
        <w:ind w:left="360"/>
        <w:rPr>
          <w:lang w:val="ru-RU"/>
        </w:rPr>
      </w:pPr>
    </w:p>
    <w:p w:rsidR="00FA4ADF" w:rsidRPr="00F679B9" w:rsidRDefault="00FA4ADF" w:rsidP="009E4035">
      <w:pPr>
        <w:pStyle w:val="a"/>
        <w:numPr>
          <w:ilvl w:val="0"/>
          <w:numId w:val="0"/>
        </w:numPr>
        <w:spacing w:after="0" w:line="240" w:lineRule="auto"/>
        <w:ind w:left="360"/>
        <w:rPr>
          <w:b/>
          <w:lang w:val="ru-RU"/>
        </w:rPr>
      </w:pPr>
      <w:r w:rsidRPr="00F679B9">
        <w:rPr>
          <w:b/>
          <w:u w:val="single"/>
          <w:lang w:val="ru-RU"/>
        </w:rPr>
        <w:t>«Толстые и тонкие вопросы»</w:t>
      </w:r>
    </w:p>
    <w:p w:rsidR="00FA4ADF" w:rsidRDefault="00FA4ADF" w:rsidP="00FA4ADF">
      <w:pPr>
        <w:spacing w:line="240" w:lineRule="auto"/>
      </w:pPr>
      <w:r w:rsidRPr="00974407">
        <w:rPr>
          <w:u w:val="single"/>
        </w:rPr>
        <w:t>Тонкие вопросы</w:t>
      </w:r>
      <w:r>
        <w:t xml:space="preserve"> (фактические, на знание текста):</w:t>
      </w:r>
    </w:p>
    <w:p w:rsidR="00FA4ADF" w:rsidRPr="00FA4ADF" w:rsidRDefault="00FA4ADF" w:rsidP="00FA4ADF">
      <w:pPr>
        <w:pStyle w:val="a0"/>
        <w:numPr>
          <w:ilvl w:val="0"/>
          <w:numId w:val="0"/>
        </w:numPr>
        <w:spacing w:line="240" w:lineRule="auto"/>
        <w:ind w:left="360" w:hanging="360"/>
        <w:rPr>
          <w:lang w:val="ru-RU"/>
        </w:rPr>
      </w:pPr>
      <w:r w:rsidRPr="00FA4ADF">
        <w:rPr>
          <w:lang w:val="ru-RU"/>
        </w:rPr>
        <w:t>Кто является главным героем рассказа?</w:t>
      </w:r>
    </w:p>
    <w:p w:rsidR="00FA4ADF" w:rsidRPr="00FA4ADF" w:rsidRDefault="00FA4ADF" w:rsidP="00FA4ADF">
      <w:pPr>
        <w:pStyle w:val="a0"/>
        <w:numPr>
          <w:ilvl w:val="0"/>
          <w:numId w:val="0"/>
        </w:numPr>
        <w:spacing w:line="240" w:lineRule="auto"/>
        <w:ind w:left="360" w:hanging="360"/>
        <w:rPr>
          <w:lang w:val="ru-RU"/>
        </w:rPr>
      </w:pPr>
      <w:r w:rsidRPr="00FA4ADF">
        <w:rPr>
          <w:lang w:val="ru-RU"/>
        </w:rPr>
        <w:t>Что происходит в ключевой сцене?</w:t>
      </w:r>
    </w:p>
    <w:p w:rsidR="00FA4ADF" w:rsidRPr="00FA4ADF" w:rsidRDefault="00FA4ADF" w:rsidP="00FA4ADF">
      <w:pPr>
        <w:pStyle w:val="a0"/>
        <w:numPr>
          <w:ilvl w:val="0"/>
          <w:numId w:val="0"/>
        </w:numPr>
        <w:spacing w:line="240" w:lineRule="auto"/>
        <w:ind w:left="360" w:hanging="360"/>
        <w:rPr>
          <w:lang w:val="ru-RU"/>
        </w:rPr>
      </w:pPr>
      <w:r w:rsidRPr="00FA4ADF">
        <w:rPr>
          <w:lang w:val="ru-RU"/>
        </w:rPr>
        <w:t>Какие чувства испытывает герой?</w:t>
      </w:r>
    </w:p>
    <w:p w:rsidR="00FA4ADF" w:rsidRPr="00FA4ADF" w:rsidRDefault="00FA4ADF" w:rsidP="00FA4ADF">
      <w:pPr>
        <w:pStyle w:val="a0"/>
        <w:numPr>
          <w:ilvl w:val="0"/>
          <w:numId w:val="0"/>
        </w:numPr>
        <w:spacing w:line="240" w:lineRule="auto"/>
        <w:ind w:left="360" w:hanging="360"/>
        <w:rPr>
          <w:lang w:val="ru-RU"/>
        </w:rPr>
      </w:pPr>
      <w:r w:rsidRPr="00FA4ADF">
        <w:rPr>
          <w:lang w:val="ru-RU"/>
        </w:rPr>
        <w:t>Как герой реагирует на трудности?</w:t>
      </w:r>
    </w:p>
    <w:p w:rsidR="00FA4ADF" w:rsidRDefault="00FA4ADF" w:rsidP="00FA4ADF">
      <w:pPr>
        <w:spacing w:line="240" w:lineRule="auto"/>
      </w:pPr>
      <w:r>
        <w:t xml:space="preserve"> </w:t>
      </w:r>
      <w:r w:rsidRPr="00974407">
        <w:rPr>
          <w:u w:val="single"/>
        </w:rPr>
        <w:t>Толстые вопросы</w:t>
      </w:r>
      <w:r>
        <w:t xml:space="preserve"> (аналитические, на размышление):</w:t>
      </w:r>
    </w:p>
    <w:p w:rsidR="00FA4ADF" w:rsidRPr="00FA4ADF" w:rsidRDefault="00FA4ADF" w:rsidP="00FA4ADF">
      <w:pPr>
        <w:pStyle w:val="a0"/>
        <w:numPr>
          <w:ilvl w:val="0"/>
          <w:numId w:val="0"/>
        </w:numPr>
        <w:spacing w:line="240" w:lineRule="auto"/>
        <w:ind w:left="360"/>
        <w:rPr>
          <w:lang w:val="ru-RU"/>
        </w:rPr>
      </w:pPr>
      <w:r w:rsidRPr="00FA4ADF">
        <w:rPr>
          <w:lang w:val="ru-RU"/>
        </w:rPr>
        <w:t>Почему герой поступает именно так?</w:t>
      </w:r>
    </w:p>
    <w:p w:rsidR="00FA4ADF" w:rsidRPr="00FA4ADF" w:rsidRDefault="00FA4ADF" w:rsidP="00FA4ADF">
      <w:pPr>
        <w:pStyle w:val="a0"/>
        <w:numPr>
          <w:ilvl w:val="0"/>
          <w:numId w:val="0"/>
        </w:numPr>
        <w:spacing w:line="240" w:lineRule="auto"/>
        <w:ind w:left="360"/>
        <w:rPr>
          <w:lang w:val="ru-RU"/>
        </w:rPr>
      </w:pPr>
      <w:r w:rsidRPr="00FA4ADF">
        <w:rPr>
          <w:lang w:val="ru-RU"/>
        </w:rPr>
        <w:t>Что хотел показать автор через этого персонажа?</w:t>
      </w:r>
    </w:p>
    <w:p w:rsidR="00FA4ADF" w:rsidRPr="00FA4ADF" w:rsidRDefault="00FA4ADF" w:rsidP="00FA4ADF">
      <w:pPr>
        <w:pStyle w:val="a0"/>
        <w:numPr>
          <w:ilvl w:val="0"/>
          <w:numId w:val="0"/>
        </w:numPr>
        <w:spacing w:line="240" w:lineRule="auto"/>
        <w:ind w:left="360"/>
        <w:rPr>
          <w:lang w:val="ru-RU"/>
        </w:rPr>
      </w:pPr>
      <w:r w:rsidRPr="00FA4ADF">
        <w:rPr>
          <w:lang w:val="ru-RU"/>
        </w:rPr>
        <w:t>Как изменился герой по ходу рассказа?</w:t>
      </w:r>
    </w:p>
    <w:p w:rsidR="00FA4ADF" w:rsidRPr="00FA4ADF" w:rsidRDefault="00FA4ADF" w:rsidP="00FA4ADF">
      <w:pPr>
        <w:pStyle w:val="a0"/>
        <w:numPr>
          <w:ilvl w:val="0"/>
          <w:numId w:val="0"/>
        </w:numPr>
        <w:spacing w:line="240" w:lineRule="auto"/>
        <w:ind w:left="360" w:hanging="360"/>
        <w:rPr>
          <w:lang w:val="ru-RU"/>
        </w:rPr>
      </w:pPr>
      <w:r>
        <w:rPr>
          <w:lang w:val="ru-RU"/>
        </w:rPr>
        <w:t xml:space="preserve">      </w:t>
      </w:r>
      <w:r w:rsidRPr="00FA4ADF">
        <w:rPr>
          <w:lang w:val="ru-RU"/>
        </w:rPr>
        <w:t>Чему нас может научить этот герой?</w:t>
      </w:r>
    </w:p>
    <w:p w:rsidR="00FA4ADF" w:rsidRDefault="00FA4ADF" w:rsidP="00FA4ADF">
      <w:pPr>
        <w:pStyle w:val="a0"/>
        <w:numPr>
          <w:ilvl w:val="0"/>
          <w:numId w:val="0"/>
        </w:numPr>
        <w:spacing w:line="240" w:lineRule="auto"/>
        <w:ind w:left="360"/>
        <w:rPr>
          <w:lang w:val="ru-RU"/>
        </w:rPr>
      </w:pPr>
      <w:r w:rsidRPr="00FA4ADF">
        <w:rPr>
          <w:lang w:val="ru-RU"/>
        </w:rPr>
        <w:t>Какие особенности стиля вы заметили в этом отрывке?</w:t>
      </w:r>
    </w:p>
    <w:p w:rsidR="00FA4ADF" w:rsidRPr="00FA4ADF" w:rsidRDefault="00FA4ADF" w:rsidP="00FA4ADF">
      <w:pPr>
        <w:pStyle w:val="a0"/>
        <w:numPr>
          <w:ilvl w:val="0"/>
          <w:numId w:val="0"/>
        </w:numPr>
        <w:spacing w:line="240" w:lineRule="auto"/>
        <w:ind w:left="360"/>
        <w:rPr>
          <w:lang w:val="ru-RU"/>
        </w:rPr>
      </w:pPr>
      <w:r w:rsidRPr="00FA4ADF">
        <w:rPr>
          <w:lang w:val="ru-RU"/>
        </w:rPr>
        <w:br/>
      </w:r>
      <w:r w:rsidRPr="00756A47">
        <w:rPr>
          <w:u w:val="single"/>
          <w:lang w:val="ru-RU"/>
        </w:rPr>
        <w:t>Подготовьте краткое выступление от группы</w:t>
      </w:r>
      <w:r w:rsidRPr="00756A47">
        <w:rPr>
          <w:lang w:val="ru-RU"/>
        </w:rPr>
        <w:t>:</w:t>
      </w:r>
    </w:p>
    <w:p w:rsidR="00FA4ADF" w:rsidRPr="00FA4ADF" w:rsidRDefault="00FA4ADF" w:rsidP="00FA4ADF">
      <w:pPr>
        <w:pStyle w:val="a0"/>
        <w:numPr>
          <w:ilvl w:val="0"/>
          <w:numId w:val="0"/>
        </w:numPr>
        <w:spacing w:line="240" w:lineRule="auto"/>
        <w:ind w:left="360"/>
        <w:rPr>
          <w:lang w:val="ru-RU"/>
        </w:rPr>
      </w:pPr>
      <w:r w:rsidRPr="00FA4ADF">
        <w:rPr>
          <w:lang w:val="ru-RU"/>
        </w:rPr>
        <w:t>- Назовите героя и опишите его образ.</w:t>
      </w:r>
    </w:p>
    <w:p w:rsidR="00FA4ADF" w:rsidRPr="00FA4ADF" w:rsidRDefault="00FA4ADF" w:rsidP="00FA4ADF">
      <w:pPr>
        <w:pStyle w:val="a0"/>
        <w:numPr>
          <w:ilvl w:val="0"/>
          <w:numId w:val="0"/>
        </w:numPr>
        <w:spacing w:line="240" w:lineRule="auto"/>
        <w:ind w:left="360"/>
        <w:rPr>
          <w:lang w:val="ru-RU"/>
        </w:rPr>
      </w:pPr>
      <w:r w:rsidRPr="00FA4ADF">
        <w:rPr>
          <w:lang w:val="ru-RU"/>
        </w:rPr>
        <w:t>- Укажите приёмы, с помощью которых автор создаёт этот образ.</w:t>
      </w:r>
    </w:p>
    <w:p w:rsidR="00FA4ADF" w:rsidRDefault="00FA4ADF" w:rsidP="00FA4ADF">
      <w:pPr>
        <w:pStyle w:val="a0"/>
        <w:numPr>
          <w:ilvl w:val="0"/>
          <w:numId w:val="0"/>
        </w:numPr>
        <w:spacing w:line="240" w:lineRule="auto"/>
        <w:ind w:left="360"/>
        <w:rPr>
          <w:lang w:val="ru-RU"/>
        </w:rPr>
      </w:pPr>
      <w:r w:rsidRPr="00FA4ADF">
        <w:rPr>
          <w:lang w:val="ru-RU"/>
        </w:rPr>
        <w:t>- Ответьте на один из «толстых» вопросов по выбору.</w:t>
      </w:r>
    </w:p>
    <w:p w:rsidR="00F679B9" w:rsidRDefault="00F679B9" w:rsidP="00FA4ADF">
      <w:pPr>
        <w:pStyle w:val="a0"/>
        <w:numPr>
          <w:ilvl w:val="0"/>
          <w:numId w:val="0"/>
        </w:numPr>
        <w:spacing w:line="240" w:lineRule="auto"/>
        <w:ind w:left="360"/>
        <w:rPr>
          <w:lang w:val="ru-RU"/>
        </w:rPr>
      </w:pPr>
    </w:p>
    <w:p w:rsidR="001503E8" w:rsidRPr="001503E8" w:rsidRDefault="001503E8" w:rsidP="001503E8">
      <w:pPr>
        <w:pStyle w:val="a0"/>
        <w:numPr>
          <w:ilvl w:val="0"/>
          <w:numId w:val="0"/>
        </w:numPr>
        <w:spacing w:line="240" w:lineRule="auto"/>
        <w:ind w:left="360"/>
        <w:rPr>
          <w:b/>
          <w:u w:val="single"/>
          <w:lang w:val="ru-RU"/>
        </w:rPr>
      </w:pPr>
      <w:r w:rsidRPr="001503E8">
        <w:rPr>
          <w:b/>
          <w:u w:val="single"/>
          <w:lang w:val="ru-RU"/>
        </w:rPr>
        <w:t>Приложение № 4.</w:t>
      </w:r>
    </w:p>
    <w:p w:rsidR="001503E8" w:rsidRDefault="001503E8" w:rsidP="001503E8">
      <w:pPr>
        <w:pStyle w:val="a0"/>
        <w:numPr>
          <w:ilvl w:val="0"/>
          <w:numId w:val="0"/>
        </w:num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</w:pPr>
    </w:p>
    <w:p w:rsidR="001503E8" w:rsidRPr="008A2F59" w:rsidRDefault="001503E8" w:rsidP="001503E8">
      <w:pPr>
        <w:pStyle w:val="a0"/>
        <w:numPr>
          <w:ilvl w:val="0"/>
          <w:numId w:val="0"/>
        </w:numPr>
        <w:spacing w:after="0" w:line="240" w:lineRule="auto"/>
        <w:ind w:left="360"/>
        <w:rPr>
          <w:b/>
          <w:u w:val="single"/>
          <w:lang w:val="ru-RU"/>
        </w:rPr>
      </w:pPr>
      <w:r w:rsidRPr="008A2F5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ru-RU"/>
        </w:rPr>
        <w:t>Анализ произведения В. Астафьева "</w:t>
      </w:r>
      <w:proofErr w:type="spellStart"/>
      <w:r w:rsidRPr="008A2F5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ru-RU"/>
        </w:rPr>
        <w:t>Васюткино</w:t>
      </w:r>
      <w:proofErr w:type="spellEnd"/>
      <w:r w:rsidRPr="008A2F5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ru-RU"/>
        </w:rPr>
        <w:t xml:space="preserve"> озеро"</w:t>
      </w:r>
    </w:p>
    <w:p w:rsidR="001503E8" w:rsidRPr="006E73AA" w:rsidRDefault="001503E8" w:rsidP="001503E8">
      <w:pPr>
        <w:spacing w:before="100" w:beforeAutospacing="1" w:after="0" w:line="240" w:lineRule="auto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b/>
          <w:bCs/>
          <w:szCs w:val="24"/>
        </w:rPr>
        <w:t>Задание</w:t>
      </w:r>
      <w:r w:rsidRPr="006E73AA">
        <w:rPr>
          <w:rFonts w:ascii="Times New Roman" w:hAnsi="Times New Roman"/>
          <w:szCs w:val="24"/>
        </w:rPr>
        <w:t>:</w:t>
      </w:r>
    </w:p>
    <w:p w:rsidR="001503E8" w:rsidRPr="006E73AA" w:rsidRDefault="001503E8" w:rsidP="001503E8">
      <w:pPr>
        <w:widowControl/>
        <w:numPr>
          <w:ilvl w:val="0"/>
          <w:numId w:val="21"/>
        </w:numPr>
        <w:spacing w:before="100" w:beforeAutospacing="1" w:after="0" w:line="240" w:lineRule="auto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Изложите основные идеи произведения.</w:t>
      </w:r>
    </w:p>
    <w:p w:rsidR="001503E8" w:rsidRPr="006E73AA" w:rsidRDefault="001503E8" w:rsidP="001503E8">
      <w:pPr>
        <w:widowControl/>
        <w:numPr>
          <w:ilvl w:val="0"/>
          <w:numId w:val="21"/>
        </w:numPr>
        <w:spacing w:before="100" w:beforeAutospacing="1" w:after="0" w:line="240" w:lineRule="auto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Опишите образ главного героя.</w:t>
      </w:r>
    </w:p>
    <w:p w:rsidR="001503E8" w:rsidRPr="006E73AA" w:rsidRDefault="001503E8" w:rsidP="001503E8">
      <w:pPr>
        <w:widowControl/>
        <w:numPr>
          <w:ilvl w:val="0"/>
          <w:numId w:val="21"/>
        </w:numPr>
        <w:spacing w:before="100" w:beforeAutospacing="1" w:after="0" w:line="240" w:lineRule="auto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Какова роль природы в произведении?</w:t>
      </w:r>
    </w:p>
    <w:p w:rsidR="001503E8" w:rsidRPr="006E73AA" w:rsidRDefault="001503E8" w:rsidP="001503E8">
      <w:pPr>
        <w:spacing w:before="100" w:beforeAutospacing="1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Пример</w:t>
      </w:r>
      <w:r w:rsidRPr="006E73AA">
        <w:rPr>
          <w:rFonts w:ascii="Times New Roman" w:hAnsi="Times New Roman"/>
          <w:b/>
          <w:bCs/>
          <w:szCs w:val="24"/>
        </w:rPr>
        <w:t xml:space="preserve"> ответа</w:t>
      </w:r>
      <w:r w:rsidRPr="006E73AA">
        <w:rPr>
          <w:rFonts w:ascii="Times New Roman" w:hAnsi="Times New Roman"/>
          <w:szCs w:val="24"/>
        </w:rPr>
        <w:t>:</w:t>
      </w:r>
    </w:p>
    <w:p w:rsidR="001503E8" w:rsidRPr="006E73AA" w:rsidRDefault="001503E8" w:rsidP="001503E8">
      <w:pPr>
        <w:widowControl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Основная идея произведения — это тема малой родины, отношений человека с природой, природы как источника вдохновения и внутренней силы. Важно внимание к простым жизненным истинам, к маленькому, но ценному миру.</w:t>
      </w:r>
    </w:p>
    <w:p w:rsidR="001503E8" w:rsidRPr="006E73AA" w:rsidRDefault="001503E8" w:rsidP="001503E8">
      <w:pPr>
        <w:widowControl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Главный герой — мальчик, который в поисках уединения и понимания себя находит отклик в природе. Он чувствует глубокую связь с родным озером, которое становится для него символом личностного роста.</w:t>
      </w:r>
    </w:p>
    <w:p w:rsidR="001503E8" w:rsidRPr="006E73AA" w:rsidRDefault="001503E8" w:rsidP="001503E8">
      <w:pPr>
        <w:widowControl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Природа играет ключевую роль, она не просто фон, а активный участник повествования. Озеро символизирует чистоту и простоту, в нем герой находит ответы на важные для себя вопросы.</w:t>
      </w:r>
    </w:p>
    <w:p w:rsidR="001503E8" w:rsidRPr="006E73AA" w:rsidRDefault="001503E8" w:rsidP="001503E8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b/>
          <w:bCs/>
          <w:szCs w:val="24"/>
        </w:rPr>
        <w:t>Критерии оценивания</w:t>
      </w:r>
      <w:r w:rsidRPr="006E73AA">
        <w:rPr>
          <w:rFonts w:ascii="Times New Roman" w:hAnsi="Times New Roman"/>
          <w:szCs w:val="24"/>
        </w:rPr>
        <w:t>:</w:t>
      </w:r>
    </w:p>
    <w:p w:rsidR="001503E8" w:rsidRPr="006E73AA" w:rsidRDefault="001503E8" w:rsidP="001503E8">
      <w:pPr>
        <w:widowControl/>
        <w:spacing w:after="0" w:line="240" w:lineRule="auto"/>
        <w:ind w:left="720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5 баллов: Четкий и правильный анализ основных идей произведения, подробное описание образа главного героя, полное объяснение роли природы.</w:t>
      </w:r>
    </w:p>
    <w:p w:rsidR="001503E8" w:rsidRPr="006E73AA" w:rsidRDefault="001503E8" w:rsidP="001503E8">
      <w:pPr>
        <w:widowControl/>
        <w:spacing w:after="0" w:line="240" w:lineRule="auto"/>
        <w:ind w:left="720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4 балла: Хороший анализ, но с некоторыми недочетами в объяснении идеи произведения или образа героя.</w:t>
      </w:r>
    </w:p>
    <w:p w:rsidR="001503E8" w:rsidRPr="006E73AA" w:rsidRDefault="001503E8" w:rsidP="001503E8">
      <w:pPr>
        <w:widowControl/>
        <w:spacing w:after="0" w:line="240" w:lineRule="auto"/>
        <w:ind w:left="720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3 балла: Анализ поверхностный, не все вопросы раскрыты.</w:t>
      </w:r>
    </w:p>
    <w:p w:rsidR="001503E8" w:rsidRPr="006E73AA" w:rsidRDefault="001503E8" w:rsidP="001503E8">
      <w:pPr>
        <w:widowControl/>
        <w:spacing w:after="0" w:line="240" w:lineRule="auto"/>
        <w:ind w:left="720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2 балла: Ответ неполный, несколько важных аспектов упущено.</w:t>
      </w:r>
    </w:p>
    <w:p w:rsidR="001503E8" w:rsidRPr="006E73AA" w:rsidRDefault="001503E8" w:rsidP="001503E8">
      <w:pPr>
        <w:widowControl/>
        <w:spacing w:after="0" w:line="240" w:lineRule="auto"/>
        <w:ind w:left="720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1 балл: Ответ не имеет отношения к произведению.</w:t>
      </w:r>
    </w:p>
    <w:p w:rsidR="001503E8" w:rsidRPr="006E73AA" w:rsidRDefault="001503E8" w:rsidP="001503E8">
      <w:pPr>
        <w:spacing w:after="0" w:line="240" w:lineRule="auto"/>
        <w:rPr>
          <w:rFonts w:ascii="Times New Roman" w:hAnsi="Times New Roman"/>
          <w:szCs w:val="24"/>
        </w:rPr>
      </w:pPr>
    </w:p>
    <w:p w:rsidR="001503E8" w:rsidRPr="006E73AA" w:rsidRDefault="001503E8" w:rsidP="001503E8">
      <w:pPr>
        <w:spacing w:after="0" w:line="240" w:lineRule="auto"/>
        <w:rPr>
          <w:rFonts w:ascii="Times New Roman" w:hAnsi="Times New Roman"/>
          <w:szCs w:val="24"/>
        </w:rPr>
      </w:pPr>
    </w:p>
    <w:p w:rsidR="00756A47" w:rsidRPr="008A2F59" w:rsidRDefault="00756A47" w:rsidP="00756A47">
      <w:pPr>
        <w:pStyle w:val="a0"/>
        <w:numPr>
          <w:ilvl w:val="0"/>
          <w:numId w:val="0"/>
        </w:numPr>
        <w:spacing w:after="0" w:line="240" w:lineRule="auto"/>
        <w:ind w:left="360"/>
        <w:rPr>
          <w:b/>
          <w:u w:val="single"/>
          <w:lang w:val="ru-RU"/>
        </w:rPr>
      </w:pPr>
      <w:r w:rsidRPr="008A2F5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ru-RU"/>
        </w:rPr>
        <w:t xml:space="preserve">Анализ произведения </w:t>
      </w:r>
      <w:proofErr w:type="spellStart"/>
      <w:r w:rsidRPr="008A2F5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ru-RU"/>
        </w:rPr>
        <w:t>Б.Екимова</w:t>
      </w:r>
      <w:proofErr w:type="spellEnd"/>
      <w:r w:rsidRPr="008A2F5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ru-RU"/>
        </w:rPr>
        <w:t xml:space="preserve"> "Ночь исцеления»</w:t>
      </w:r>
    </w:p>
    <w:p w:rsidR="00756A47" w:rsidRPr="006E73AA" w:rsidRDefault="00756A47" w:rsidP="00756A47">
      <w:pPr>
        <w:spacing w:before="100" w:beforeAutospacing="1" w:after="0" w:line="240" w:lineRule="auto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b/>
          <w:bCs/>
          <w:szCs w:val="24"/>
        </w:rPr>
        <w:t>Задание</w:t>
      </w:r>
      <w:r w:rsidRPr="006E73AA">
        <w:rPr>
          <w:rFonts w:ascii="Times New Roman" w:hAnsi="Times New Roman"/>
          <w:szCs w:val="24"/>
        </w:rPr>
        <w:t>:</w:t>
      </w:r>
    </w:p>
    <w:p w:rsidR="00756A47" w:rsidRPr="006E73AA" w:rsidRDefault="00756A47" w:rsidP="00756A47">
      <w:pPr>
        <w:widowControl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1.</w:t>
      </w:r>
      <w:r w:rsidRPr="006E73AA">
        <w:rPr>
          <w:rFonts w:ascii="Times New Roman" w:hAnsi="Times New Roman"/>
          <w:szCs w:val="24"/>
        </w:rPr>
        <w:t>Изложите основные идеи произведения.</w:t>
      </w:r>
    </w:p>
    <w:p w:rsidR="001503E8" w:rsidRPr="008A2F59" w:rsidRDefault="00756A47" w:rsidP="008A2F59">
      <w:pPr>
        <w:widowControl/>
        <w:spacing w:after="0"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Pr="006E73AA">
        <w:rPr>
          <w:rFonts w:ascii="Times New Roman" w:hAnsi="Times New Roman"/>
          <w:szCs w:val="24"/>
        </w:rPr>
        <w:t>Опишите образ главного героя.</w:t>
      </w:r>
    </w:p>
    <w:p w:rsidR="00052DAF" w:rsidRPr="00756A47" w:rsidRDefault="00756A47" w:rsidP="00FA4ADF">
      <w:pPr>
        <w:spacing w:line="240" w:lineRule="auto"/>
        <w:rPr>
          <w:rFonts w:ascii="Times New Roman" w:hAnsi="Times New Roman"/>
          <w:b/>
          <w:szCs w:val="24"/>
        </w:rPr>
      </w:pPr>
      <w:r w:rsidRPr="00756A47">
        <w:rPr>
          <w:rFonts w:ascii="Times New Roman" w:hAnsi="Times New Roman"/>
          <w:b/>
          <w:szCs w:val="24"/>
        </w:rPr>
        <w:t>Пример ответа:</w:t>
      </w:r>
    </w:p>
    <w:p w:rsidR="00756A47" w:rsidRPr="00756A47" w:rsidRDefault="00756A47" w:rsidP="00756A4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Pr="00756A47">
        <w:t xml:space="preserve"> </w:t>
      </w:r>
      <w:r w:rsidRPr="00756A47">
        <w:rPr>
          <w:rFonts w:ascii="Times New Roman" w:hAnsi="Times New Roman"/>
          <w:szCs w:val="24"/>
        </w:rPr>
        <w:t>Основные идеи рассказа Бориса Еким</w:t>
      </w:r>
      <w:r>
        <w:rPr>
          <w:rFonts w:ascii="Times New Roman" w:hAnsi="Times New Roman"/>
          <w:szCs w:val="24"/>
        </w:rPr>
        <w:t>ова «Ночь исцеления»:</w:t>
      </w:r>
    </w:p>
    <w:p w:rsidR="00756A47" w:rsidRPr="00756A47" w:rsidRDefault="00756A47" w:rsidP="00756A47">
      <w:pPr>
        <w:spacing w:after="0" w:line="240" w:lineRule="auto"/>
        <w:rPr>
          <w:rFonts w:ascii="Times New Roman" w:hAnsi="Times New Roman"/>
          <w:szCs w:val="24"/>
        </w:rPr>
      </w:pPr>
      <w:r w:rsidRPr="00756A47">
        <w:rPr>
          <w:rFonts w:ascii="Times New Roman" w:hAnsi="Times New Roman"/>
          <w:szCs w:val="24"/>
        </w:rPr>
        <w:t>Влияние войны на человека. Рассказ показывает, что пережившим войну людям даже годы спустя с трудом даё</w:t>
      </w:r>
      <w:r>
        <w:rPr>
          <w:rFonts w:ascii="Times New Roman" w:hAnsi="Times New Roman"/>
          <w:szCs w:val="24"/>
        </w:rPr>
        <w:t xml:space="preserve">тся преодолеть горе и лишения. </w:t>
      </w:r>
    </w:p>
    <w:p w:rsidR="00756A47" w:rsidRPr="00756A47" w:rsidRDefault="00756A47" w:rsidP="00756A47">
      <w:pPr>
        <w:spacing w:after="0" w:line="240" w:lineRule="auto"/>
        <w:rPr>
          <w:rFonts w:ascii="Times New Roman" w:hAnsi="Times New Roman"/>
          <w:szCs w:val="24"/>
        </w:rPr>
      </w:pPr>
      <w:r w:rsidRPr="00756A47">
        <w:rPr>
          <w:rFonts w:ascii="Times New Roman" w:hAnsi="Times New Roman"/>
          <w:szCs w:val="24"/>
        </w:rPr>
        <w:t xml:space="preserve">Боль близких важно лечить не резкими и грубыми словами, </w:t>
      </w:r>
      <w:r>
        <w:rPr>
          <w:rFonts w:ascii="Times New Roman" w:hAnsi="Times New Roman"/>
          <w:szCs w:val="24"/>
        </w:rPr>
        <w:t xml:space="preserve">а добрым отношением и заботой. </w:t>
      </w:r>
    </w:p>
    <w:p w:rsidR="00756A47" w:rsidRPr="00756A47" w:rsidRDefault="00756A47" w:rsidP="00756A47">
      <w:pPr>
        <w:spacing w:after="0" w:line="240" w:lineRule="auto"/>
        <w:rPr>
          <w:rFonts w:ascii="Times New Roman" w:hAnsi="Times New Roman"/>
          <w:szCs w:val="24"/>
        </w:rPr>
      </w:pPr>
      <w:r w:rsidRPr="00756A47">
        <w:rPr>
          <w:rFonts w:ascii="Times New Roman" w:hAnsi="Times New Roman"/>
          <w:szCs w:val="24"/>
        </w:rPr>
        <w:t>Исцеление — это полное выздоровление не только от физической боли и страданий, но и от моральной, душевной раны. Гриша, главный герой рассказа, понимает, что, продолжая из ночи в ночь успокаивать бабушку, он исцелит её о</w:t>
      </w:r>
      <w:r>
        <w:rPr>
          <w:rFonts w:ascii="Times New Roman" w:hAnsi="Times New Roman"/>
          <w:szCs w:val="24"/>
        </w:rPr>
        <w:t xml:space="preserve">т тревоги и бесконечной вины. </w:t>
      </w:r>
    </w:p>
    <w:p w:rsidR="00F70573" w:rsidRDefault="00756A47" w:rsidP="00756A47">
      <w:pPr>
        <w:spacing w:after="0" w:line="240" w:lineRule="auto"/>
        <w:rPr>
          <w:rFonts w:ascii="Times New Roman" w:hAnsi="Times New Roman"/>
          <w:szCs w:val="24"/>
        </w:rPr>
      </w:pPr>
      <w:r w:rsidRPr="00756A47">
        <w:rPr>
          <w:rFonts w:ascii="Times New Roman" w:hAnsi="Times New Roman"/>
          <w:szCs w:val="24"/>
        </w:rPr>
        <w:t>Близкий родной человек не должен оставаться один при живых детях и внуках. Обязательно рядом должен быть человек — опора и поддержка в трудную минуту.</w:t>
      </w:r>
    </w:p>
    <w:p w:rsidR="00756A47" w:rsidRPr="00756A47" w:rsidRDefault="00756A47" w:rsidP="00756A4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Pr="00756A47">
        <w:t xml:space="preserve"> </w:t>
      </w:r>
      <w:r w:rsidRPr="00756A47">
        <w:rPr>
          <w:rFonts w:ascii="Times New Roman" w:hAnsi="Times New Roman"/>
          <w:szCs w:val="24"/>
        </w:rPr>
        <w:t>Гри</w:t>
      </w:r>
      <w:r>
        <w:rPr>
          <w:rFonts w:ascii="Times New Roman" w:hAnsi="Times New Roman"/>
          <w:szCs w:val="24"/>
        </w:rPr>
        <w:t xml:space="preserve">ша — главный герой рассказа. </w:t>
      </w:r>
      <w:r w:rsidRPr="00756A47">
        <w:rPr>
          <w:rFonts w:ascii="Times New Roman" w:hAnsi="Times New Roman"/>
          <w:szCs w:val="24"/>
        </w:rPr>
        <w:t>Отзывчивая и чуткая душа. В отличие от родителей, Гриша понимает бабушку всем сердцем, у него есть способность состра</w:t>
      </w:r>
      <w:r>
        <w:rPr>
          <w:rFonts w:ascii="Times New Roman" w:hAnsi="Times New Roman"/>
          <w:szCs w:val="24"/>
        </w:rPr>
        <w:t xml:space="preserve">дать горю близкого человека.  </w:t>
      </w:r>
    </w:p>
    <w:p w:rsidR="00756A47" w:rsidRPr="00756A47" w:rsidRDefault="00756A47" w:rsidP="00756A47">
      <w:pPr>
        <w:spacing w:after="0" w:line="240" w:lineRule="auto"/>
        <w:rPr>
          <w:rFonts w:ascii="Times New Roman" w:hAnsi="Times New Roman"/>
          <w:szCs w:val="24"/>
        </w:rPr>
      </w:pPr>
      <w:r w:rsidRPr="00756A47">
        <w:rPr>
          <w:rFonts w:ascii="Times New Roman" w:hAnsi="Times New Roman"/>
          <w:szCs w:val="24"/>
        </w:rPr>
        <w:t>Острое чувство любви и жалости. Гриша своим отзывчивым сердцем любит и жалеет не только родную бабушку, но и других матерей, по ч</w:t>
      </w:r>
      <w:r>
        <w:rPr>
          <w:rFonts w:ascii="Times New Roman" w:hAnsi="Times New Roman"/>
          <w:szCs w:val="24"/>
        </w:rPr>
        <w:t xml:space="preserve">ьим судьбам пронеслась война.  </w:t>
      </w:r>
    </w:p>
    <w:p w:rsidR="00756A47" w:rsidRPr="00756A47" w:rsidRDefault="00756A47" w:rsidP="00756A47">
      <w:pPr>
        <w:spacing w:after="0" w:line="240" w:lineRule="auto"/>
        <w:rPr>
          <w:rFonts w:ascii="Times New Roman" w:hAnsi="Times New Roman"/>
          <w:szCs w:val="24"/>
        </w:rPr>
      </w:pPr>
      <w:r w:rsidRPr="00756A47">
        <w:rPr>
          <w:rFonts w:ascii="Times New Roman" w:hAnsi="Times New Roman"/>
          <w:szCs w:val="24"/>
        </w:rPr>
        <w:t xml:space="preserve">Ответственность за судьбу бабушки. Гриша понимает, </w:t>
      </w:r>
      <w:proofErr w:type="gramStart"/>
      <w:r w:rsidRPr="00756A47">
        <w:rPr>
          <w:rFonts w:ascii="Times New Roman" w:hAnsi="Times New Roman"/>
          <w:szCs w:val="24"/>
        </w:rPr>
        <w:t>что</w:t>
      </w:r>
      <w:proofErr w:type="gramEnd"/>
      <w:r w:rsidRPr="00756A47">
        <w:rPr>
          <w:rFonts w:ascii="Times New Roman" w:hAnsi="Times New Roman"/>
          <w:szCs w:val="24"/>
        </w:rPr>
        <w:t xml:space="preserve"> если расскажет бабушке о случившемся, она перестанет верить ему во сне, и исцеление </w:t>
      </w:r>
      <w:r w:rsidRPr="00756A47">
        <w:rPr>
          <w:rFonts w:ascii="Times New Roman" w:hAnsi="Times New Roman"/>
          <w:szCs w:val="24"/>
        </w:rPr>
        <w:lastRenderedPageBreak/>
        <w:t>никогда не наступит</w:t>
      </w:r>
      <w:r>
        <w:rPr>
          <w:rFonts w:ascii="Times New Roman" w:hAnsi="Times New Roman"/>
          <w:szCs w:val="24"/>
        </w:rPr>
        <w:t xml:space="preserve">. Поэтому он решает молчать.  </w:t>
      </w:r>
    </w:p>
    <w:p w:rsidR="00756A47" w:rsidRPr="00756A47" w:rsidRDefault="00756A47" w:rsidP="00756A47">
      <w:pPr>
        <w:spacing w:after="0" w:line="240" w:lineRule="auto"/>
        <w:rPr>
          <w:rFonts w:ascii="Times New Roman" w:hAnsi="Times New Roman"/>
          <w:szCs w:val="24"/>
        </w:rPr>
      </w:pPr>
      <w:r w:rsidRPr="00756A47">
        <w:rPr>
          <w:rFonts w:ascii="Times New Roman" w:hAnsi="Times New Roman"/>
          <w:szCs w:val="24"/>
        </w:rPr>
        <w:t>Вера в свои силы. Гриша выступает в роли целителя, он верит в свои сил</w:t>
      </w:r>
      <w:r>
        <w:rPr>
          <w:rFonts w:ascii="Times New Roman" w:hAnsi="Times New Roman"/>
          <w:szCs w:val="24"/>
        </w:rPr>
        <w:t xml:space="preserve">ы и надеется на лучший исход.  </w:t>
      </w:r>
    </w:p>
    <w:p w:rsidR="00756A47" w:rsidRDefault="00756A47" w:rsidP="00756A47">
      <w:pPr>
        <w:spacing w:after="0" w:line="240" w:lineRule="auto"/>
        <w:rPr>
          <w:rFonts w:ascii="Times New Roman" w:hAnsi="Times New Roman"/>
          <w:szCs w:val="24"/>
        </w:rPr>
      </w:pPr>
      <w:r w:rsidRPr="00756A47">
        <w:rPr>
          <w:rFonts w:ascii="Times New Roman" w:hAnsi="Times New Roman"/>
          <w:szCs w:val="24"/>
        </w:rPr>
        <w:t>В течение рассказа образ Гриши изменяется: он взрослеет, становится мудрее. После ночи, проведённой с бабушкой, Гриша исцелился от чёрствости и равнодушия, научился чувствовать чужую боль</w:t>
      </w:r>
      <w:r w:rsidR="008A2F59">
        <w:rPr>
          <w:rFonts w:ascii="Times New Roman" w:hAnsi="Times New Roman"/>
          <w:szCs w:val="24"/>
        </w:rPr>
        <w:t>.</w:t>
      </w:r>
    </w:p>
    <w:p w:rsidR="008A2F59" w:rsidRDefault="008A2F59" w:rsidP="00756A47">
      <w:pPr>
        <w:spacing w:after="0" w:line="240" w:lineRule="auto"/>
        <w:rPr>
          <w:rFonts w:ascii="Times New Roman" w:hAnsi="Times New Roman"/>
          <w:szCs w:val="24"/>
        </w:rPr>
      </w:pPr>
    </w:p>
    <w:p w:rsidR="008A2F59" w:rsidRPr="006E73AA" w:rsidRDefault="008A2F59" w:rsidP="008A2F59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b/>
          <w:bCs/>
          <w:szCs w:val="24"/>
        </w:rPr>
        <w:t>Критерии оценивания</w:t>
      </w:r>
      <w:r w:rsidRPr="006E73AA">
        <w:rPr>
          <w:rFonts w:ascii="Times New Roman" w:hAnsi="Times New Roman"/>
          <w:szCs w:val="24"/>
        </w:rPr>
        <w:t>:</w:t>
      </w:r>
    </w:p>
    <w:p w:rsidR="008A2F59" w:rsidRPr="006E73AA" w:rsidRDefault="008A2F59" w:rsidP="008A2F59">
      <w:pPr>
        <w:widowControl/>
        <w:spacing w:after="0" w:line="240" w:lineRule="auto"/>
        <w:ind w:left="720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5 баллов: Четкий и правильный анализ основных идей произведения, подробное описание образа главного героя, полное объяснение роли природы.</w:t>
      </w:r>
    </w:p>
    <w:p w:rsidR="008A2F59" w:rsidRPr="006E73AA" w:rsidRDefault="008A2F59" w:rsidP="008A2F59">
      <w:pPr>
        <w:widowControl/>
        <w:spacing w:after="0" w:line="240" w:lineRule="auto"/>
        <w:ind w:left="720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4 балла: Хороший анализ, но с некоторыми недочетами в объяснении идеи произведения или образа героя.</w:t>
      </w:r>
    </w:p>
    <w:p w:rsidR="008A2F59" w:rsidRPr="006E73AA" w:rsidRDefault="008A2F59" w:rsidP="008A2F59">
      <w:pPr>
        <w:widowControl/>
        <w:spacing w:after="0" w:line="240" w:lineRule="auto"/>
        <w:ind w:left="720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3 балла: Анализ поверхностный, не все вопросы раскрыты.</w:t>
      </w:r>
    </w:p>
    <w:p w:rsidR="008A2F59" w:rsidRPr="006E73AA" w:rsidRDefault="008A2F59" w:rsidP="008A2F59">
      <w:pPr>
        <w:widowControl/>
        <w:spacing w:after="0" w:line="240" w:lineRule="auto"/>
        <w:ind w:left="720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2 балла: Ответ неполный, несколько важных аспектов упущено.</w:t>
      </w:r>
    </w:p>
    <w:p w:rsidR="008A2F59" w:rsidRPr="006E73AA" w:rsidRDefault="008A2F59" w:rsidP="008A2F59">
      <w:pPr>
        <w:widowControl/>
        <w:spacing w:after="0" w:line="240" w:lineRule="auto"/>
        <w:ind w:left="720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1 балл: Ответ не имеет отношения к произведению.</w:t>
      </w:r>
    </w:p>
    <w:p w:rsidR="008A2F59" w:rsidRDefault="008A2F59" w:rsidP="00756A47">
      <w:pPr>
        <w:spacing w:after="0" w:line="240" w:lineRule="auto"/>
        <w:rPr>
          <w:rFonts w:ascii="Times New Roman" w:hAnsi="Times New Roman"/>
          <w:szCs w:val="24"/>
        </w:rPr>
      </w:pPr>
    </w:p>
    <w:p w:rsidR="008A2F59" w:rsidRDefault="008A2F59" w:rsidP="00756A47">
      <w:pPr>
        <w:spacing w:after="0" w:line="240" w:lineRule="auto"/>
        <w:rPr>
          <w:rFonts w:ascii="Times New Roman" w:hAnsi="Times New Roman"/>
          <w:szCs w:val="24"/>
        </w:rPr>
      </w:pPr>
    </w:p>
    <w:p w:rsidR="008A2F59" w:rsidRPr="008A2F59" w:rsidRDefault="008A2F59" w:rsidP="008A2F59">
      <w:pPr>
        <w:pStyle w:val="ac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2F59">
        <w:rPr>
          <w:rFonts w:ascii="Times New Roman" w:hAnsi="Times New Roman"/>
          <w:sz w:val="24"/>
          <w:szCs w:val="24"/>
        </w:rPr>
        <w:t>3</w:t>
      </w:r>
      <w:r w:rsidRPr="008A2F59">
        <w:rPr>
          <w:rFonts w:ascii="Times New Roman" w:hAnsi="Times New Roman"/>
          <w:b/>
          <w:sz w:val="24"/>
          <w:szCs w:val="24"/>
          <w:u w:val="single"/>
        </w:rPr>
        <w:t>.</w:t>
      </w:r>
      <w:r w:rsidRPr="008A2F59">
        <w:rPr>
          <w:b/>
          <w:sz w:val="24"/>
          <w:szCs w:val="24"/>
          <w:u w:val="single"/>
        </w:rPr>
        <w:t xml:space="preserve"> </w:t>
      </w:r>
      <w:r w:rsidRPr="008A2F59">
        <w:rPr>
          <w:rFonts w:ascii="Times New Roman" w:hAnsi="Times New Roman"/>
          <w:b/>
          <w:sz w:val="24"/>
          <w:szCs w:val="24"/>
          <w:u w:val="single"/>
        </w:rPr>
        <w:t xml:space="preserve">Анализ произведения </w:t>
      </w:r>
      <w:proofErr w:type="spellStart"/>
      <w:proofErr w:type="gramStart"/>
      <w:r w:rsidRPr="008A2F59">
        <w:rPr>
          <w:rFonts w:ascii="Times New Roman" w:hAnsi="Times New Roman"/>
          <w:b/>
          <w:sz w:val="24"/>
          <w:szCs w:val="24"/>
          <w:u w:val="single"/>
        </w:rPr>
        <w:t>Н.Носова</w:t>
      </w:r>
      <w:proofErr w:type="spellEnd"/>
      <w:r w:rsidRPr="008A2F59">
        <w:rPr>
          <w:rFonts w:ascii="Times New Roman" w:hAnsi="Times New Roman"/>
          <w:b/>
          <w:sz w:val="24"/>
          <w:szCs w:val="24"/>
          <w:u w:val="single"/>
        </w:rPr>
        <w:t xml:space="preserve">  "</w:t>
      </w:r>
      <w:proofErr w:type="gramEnd"/>
      <w:r w:rsidRPr="008A2F59">
        <w:rPr>
          <w:rFonts w:ascii="Times New Roman" w:hAnsi="Times New Roman"/>
          <w:b/>
          <w:sz w:val="24"/>
          <w:szCs w:val="24"/>
          <w:u w:val="single"/>
        </w:rPr>
        <w:t>Кукла"</w:t>
      </w:r>
    </w:p>
    <w:p w:rsidR="008A2F59" w:rsidRPr="008A2F59" w:rsidRDefault="008A2F59" w:rsidP="008A2F59">
      <w:pPr>
        <w:pStyle w:val="ac"/>
        <w:spacing w:after="0" w:line="240" w:lineRule="auto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Задание:</w:t>
      </w:r>
    </w:p>
    <w:p w:rsidR="008A2F59" w:rsidRPr="008A2F59" w:rsidRDefault="008A2F59" w:rsidP="008A2F59">
      <w:pPr>
        <w:pStyle w:val="ac"/>
        <w:spacing w:after="0" w:line="240" w:lineRule="auto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1.</w:t>
      </w:r>
      <w:r w:rsidRPr="008A2F59">
        <w:rPr>
          <w:rFonts w:ascii="Times New Roman" w:hAnsi="Times New Roman"/>
          <w:sz w:val="24"/>
          <w:szCs w:val="24"/>
        </w:rPr>
        <w:tab/>
        <w:t>Изложите основные идеи произведения.</w:t>
      </w:r>
    </w:p>
    <w:p w:rsidR="008A2F59" w:rsidRPr="008A2F59" w:rsidRDefault="008A2F59" w:rsidP="008A2F59">
      <w:pPr>
        <w:pStyle w:val="ac"/>
        <w:spacing w:after="0" w:line="240" w:lineRule="auto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2.</w:t>
      </w:r>
      <w:r w:rsidRPr="008A2F59">
        <w:rPr>
          <w:rFonts w:ascii="Times New Roman" w:hAnsi="Times New Roman"/>
          <w:sz w:val="24"/>
          <w:szCs w:val="24"/>
        </w:rPr>
        <w:tab/>
        <w:t>Опишите образ главного героя.</w:t>
      </w:r>
    </w:p>
    <w:p w:rsidR="008A2F59" w:rsidRDefault="008A2F59" w:rsidP="008A2F59">
      <w:pPr>
        <w:pStyle w:val="ac"/>
        <w:spacing w:after="0" w:line="240" w:lineRule="auto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3.</w:t>
      </w:r>
      <w:r w:rsidRPr="008A2F59">
        <w:rPr>
          <w:rFonts w:ascii="Times New Roman" w:hAnsi="Times New Roman"/>
          <w:sz w:val="24"/>
          <w:szCs w:val="24"/>
        </w:rPr>
        <w:tab/>
        <w:t>Ка</w:t>
      </w:r>
      <w:r>
        <w:rPr>
          <w:rFonts w:ascii="Times New Roman" w:hAnsi="Times New Roman"/>
          <w:sz w:val="24"/>
          <w:szCs w:val="24"/>
        </w:rPr>
        <w:t>ковы мотивы поступка героя</w:t>
      </w:r>
      <w:r w:rsidRPr="008A2F59">
        <w:rPr>
          <w:rFonts w:ascii="Times New Roman" w:hAnsi="Times New Roman"/>
          <w:sz w:val="24"/>
          <w:szCs w:val="24"/>
        </w:rPr>
        <w:t>?</w:t>
      </w:r>
    </w:p>
    <w:p w:rsidR="008A2F59" w:rsidRDefault="008A2F59" w:rsidP="008A2F59">
      <w:pPr>
        <w:pStyle w:val="a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573" w:rsidRDefault="008A2F59">
      <w:pPr>
        <w:rPr>
          <w:rFonts w:ascii="Times New Roman" w:eastAsiaTheme="minorHAnsi" w:hAnsi="Times New Roman" w:cstheme="minorBidi"/>
          <w:color w:val="auto"/>
          <w:szCs w:val="24"/>
          <w:lang w:eastAsia="en-US"/>
        </w:rPr>
      </w:pPr>
      <w:r w:rsidRPr="008A2F59">
        <w:rPr>
          <w:rFonts w:ascii="Times New Roman" w:eastAsiaTheme="minorHAnsi" w:hAnsi="Times New Roman" w:cstheme="minorBidi"/>
          <w:b/>
          <w:color w:val="auto"/>
          <w:szCs w:val="24"/>
          <w:lang w:eastAsia="en-US"/>
        </w:rPr>
        <w:t xml:space="preserve">         Пример ответа</w:t>
      </w:r>
      <w:r w:rsidRPr="008A2F59">
        <w:rPr>
          <w:rFonts w:ascii="Times New Roman" w:eastAsiaTheme="minorHAnsi" w:hAnsi="Times New Roman" w:cstheme="minorBidi"/>
          <w:color w:val="auto"/>
          <w:szCs w:val="24"/>
          <w:lang w:eastAsia="en-US"/>
        </w:rPr>
        <w:t>:</w:t>
      </w:r>
    </w:p>
    <w:p w:rsidR="008D4066" w:rsidRPr="008D4066" w:rsidRDefault="008A2F59" w:rsidP="008D4066">
      <w:pPr>
        <w:spacing w:after="0" w:line="240" w:lineRule="auto"/>
        <w:rPr>
          <w:rFonts w:ascii="Times New Roman" w:eastAsiaTheme="minorHAnsi" w:hAnsi="Times New Roman" w:cstheme="minorBidi"/>
          <w:color w:val="auto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           1.</w:t>
      </w:r>
      <w:r w:rsidR="008D4066" w:rsidRPr="008D4066">
        <w:t xml:space="preserve"> </w:t>
      </w:r>
      <w:r w:rsidR="008D4066" w:rsidRPr="008D4066"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Доброта и сострадание ко всему, что окружает нас. Доброго старика </w:t>
      </w:r>
      <w:proofErr w:type="spellStart"/>
      <w:r w:rsidR="008D4066" w:rsidRPr="008D4066">
        <w:rPr>
          <w:rFonts w:ascii="Times New Roman" w:eastAsiaTheme="minorHAnsi" w:hAnsi="Times New Roman" w:cstheme="minorBidi"/>
          <w:color w:val="auto"/>
          <w:szCs w:val="24"/>
          <w:lang w:eastAsia="en-US"/>
        </w:rPr>
        <w:t>Акимыча</w:t>
      </w:r>
      <w:proofErr w:type="spellEnd"/>
      <w:r w:rsidR="008D4066" w:rsidRPr="008D4066"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 возмущает, что кто-то мог так поступить с игрушкой, которая была так похожа на человека, ведь она была для ре</w:t>
      </w:r>
      <w:r w:rsidR="008D4066"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бёнка другом, живым существом. </w:t>
      </w:r>
    </w:p>
    <w:p w:rsidR="008D4066" w:rsidRPr="008D4066" w:rsidRDefault="008D4066" w:rsidP="008D4066">
      <w:pPr>
        <w:spacing w:after="0" w:line="240" w:lineRule="auto"/>
        <w:rPr>
          <w:rFonts w:ascii="Times New Roman" w:eastAsiaTheme="minorHAnsi" w:hAnsi="Times New Roman" w:cstheme="minorBidi"/>
          <w:color w:val="auto"/>
          <w:szCs w:val="24"/>
          <w:lang w:eastAsia="en-US"/>
        </w:rPr>
      </w:pPr>
      <w:r w:rsidRPr="008D4066">
        <w:rPr>
          <w:rFonts w:ascii="Times New Roman" w:eastAsiaTheme="minorHAnsi" w:hAnsi="Times New Roman" w:cstheme="minorBidi"/>
          <w:color w:val="auto"/>
          <w:szCs w:val="24"/>
          <w:lang w:eastAsia="en-US"/>
        </w:rPr>
        <w:t>Проблема равнодушного отношения в обществе. Рассказ заставляет задуматься, почему люди равнодушны</w:t>
      </w:r>
      <w:r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е, безразличные, безжалостные. </w:t>
      </w:r>
    </w:p>
    <w:p w:rsidR="008D4066" w:rsidRPr="008D4066" w:rsidRDefault="008D4066" w:rsidP="008D4066">
      <w:pPr>
        <w:spacing w:after="0" w:line="240" w:lineRule="auto"/>
        <w:rPr>
          <w:rFonts w:ascii="Times New Roman" w:eastAsiaTheme="minorHAnsi" w:hAnsi="Times New Roman" w:cstheme="minorBidi"/>
          <w:color w:val="auto"/>
          <w:szCs w:val="24"/>
          <w:lang w:eastAsia="en-US"/>
        </w:rPr>
      </w:pPr>
      <w:r w:rsidRPr="008D4066">
        <w:rPr>
          <w:rFonts w:ascii="Times New Roman" w:eastAsiaTheme="minorHAnsi" w:hAnsi="Times New Roman" w:cstheme="minorBidi"/>
          <w:color w:val="auto"/>
          <w:szCs w:val="24"/>
          <w:lang w:eastAsia="en-US"/>
        </w:rPr>
        <w:t>Беречь природу. Автор показывает бездушное отношение человека к природе, привлекает внимание к экологичес</w:t>
      </w:r>
      <w:r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кой проблеме нашего времени. </w:t>
      </w:r>
    </w:p>
    <w:p w:rsidR="008A2F59" w:rsidRDefault="008D4066" w:rsidP="008D4066">
      <w:pPr>
        <w:spacing w:after="0" w:line="240" w:lineRule="auto"/>
        <w:rPr>
          <w:rFonts w:ascii="Times New Roman" w:eastAsiaTheme="minorHAnsi" w:hAnsi="Times New Roman" w:cstheme="minorBidi"/>
          <w:color w:val="auto"/>
          <w:szCs w:val="24"/>
          <w:lang w:eastAsia="en-US"/>
        </w:rPr>
      </w:pPr>
      <w:r w:rsidRPr="008D4066">
        <w:rPr>
          <w:rFonts w:ascii="Times New Roman" w:eastAsiaTheme="minorHAnsi" w:hAnsi="Times New Roman" w:cstheme="minorBidi"/>
          <w:color w:val="auto"/>
          <w:szCs w:val="24"/>
          <w:lang w:eastAsia="en-US"/>
        </w:rPr>
        <w:t>Проблема поколений. Автор затрагивает закономерность: каждое последующее поколение критикует предыдущее, счит</w:t>
      </w:r>
      <w:r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ая, что они более воспитанные. </w:t>
      </w:r>
    </w:p>
    <w:p w:rsidR="009A357A" w:rsidRPr="009A357A" w:rsidRDefault="009A357A" w:rsidP="009A357A">
      <w:pPr>
        <w:spacing w:after="0" w:line="240" w:lineRule="auto"/>
        <w:rPr>
          <w:rFonts w:ascii="Times New Roman" w:eastAsiaTheme="minorHAnsi" w:hAnsi="Times New Roman" w:cstheme="minorBidi"/>
          <w:color w:val="auto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         2. </w:t>
      </w:r>
      <w:proofErr w:type="spellStart"/>
      <w:r w:rsidRPr="009A357A">
        <w:rPr>
          <w:rFonts w:ascii="Times New Roman" w:eastAsiaTheme="minorHAnsi" w:hAnsi="Times New Roman" w:cstheme="minorBidi"/>
          <w:color w:val="auto"/>
          <w:szCs w:val="24"/>
          <w:lang w:eastAsia="en-US"/>
        </w:rPr>
        <w:t>Акимыч</w:t>
      </w:r>
      <w:proofErr w:type="spellEnd"/>
      <w:r w:rsidRPr="009A357A"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 — главный герой рассказа </w:t>
      </w:r>
      <w:r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Евгения Носова «Кукла».  </w:t>
      </w:r>
    </w:p>
    <w:p w:rsidR="009A357A" w:rsidRPr="009A357A" w:rsidRDefault="009A357A" w:rsidP="009A357A">
      <w:pPr>
        <w:spacing w:after="0" w:line="240" w:lineRule="auto"/>
        <w:rPr>
          <w:rFonts w:ascii="Times New Roman" w:eastAsiaTheme="minorHAnsi" w:hAnsi="Times New Roman" w:cstheme="minorBidi"/>
          <w:color w:val="auto"/>
          <w:szCs w:val="24"/>
          <w:lang w:eastAsia="en-US"/>
        </w:rPr>
      </w:pPr>
      <w:proofErr w:type="spellStart"/>
      <w:r w:rsidRPr="009A357A">
        <w:rPr>
          <w:rFonts w:ascii="Times New Roman" w:eastAsiaTheme="minorHAnsi" w:hAnsi="Times New Roman" w:cstheme="minorBidi"/>
          <w:color w:val="auto"/>
          <w:szCs w:val="24"/>
          <w:lang w:eastAsia="en-US"/>
        </w:rPr>
        <w:t>Акимыч</w:t>
      </w:r>
      <w:proofErr w:type="spellEnd"/>
      <w:r w:rsidRPr="009A357A"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 — добрый и чуткий человек, ветеран войны, который получил тяжёлую контузию. В минуты волнения не может говорить и вытягивает губы трубочко</w:t>
      </w:r>
      <w:r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й. Работает сторожем в школе.  </w:t>
      </w:r>
      <w:proofErr w:type="spellStart"/>
      <w:r w:rsidRPr="009A357A">
        <w:rPr>
          <w:rFonts w:ascii="Times New Roman" w:eastAsiaTheme="minorHAnsi" w:hAnsi="Times New Roman" w:cstheme="minorBidi"/>
          <w:color w:val="auto"/>
          <w:szCs w:val="24"/>
          <w:lang w:eastAsia="en-US"/>
        </w:rPr>
        <w:t>Акимыч</w:t>
      </w:r>
      <w:proofErr w:type="spellEnd"/>
      <w:r w:rsidRPr="009A357A"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 не может спокойно смотреть на то, что кто-то глумится над чем-то, что так о</w:t>
      </w:r>
      <w:r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тчётливо напоминает человека.  </w:t>
      </w:r>
      <w:r w:rsidRPr="009A357A">
        <w:rPr>
          <w:rFonts w:ascii="Times New Roman" w:eastAsiaTheme="minorHAnsi" w:hAnsi="Times New Roman" w:cstheme="minorBidi"/>
          <w:color w:val="auto"/>
          <w:szCs w:val="24"/>
          <w:lang w:eastAsia="en-US"/>
        </w:rPr>
        <w:t>Для него кукла — не просто игруш</w:t>
      </w:r>
      <w:r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ка, а олицетворение человека.  </w:t>
      </w:r>
    </w:p>
    <w:p w:rsidR="009A357A" w:rsidRPr="009A357A" w:rsidRDefault="009A357A" w:rsidP="009A357A">
      <w:pPr>
        <w:spacing w:after="0" w:line="240" w:lineRule="auto"/>
        <w:rPr>
          <w:rFonts w:ascii="Times New Roman" w:eastAsiaTheme="minorHAnsi" w:hAnsi="Times New Roman" w:cstheme="minorBidi"/>
          <w:color w:val="auto"/>
          <w:szCs w:val="24"/>
          <w:lang w:eastAsia="en-US"/>
        </w:rPr>
      </w:pPr>
      <w:proofErr w:type="spellStart"/>
      <w:r w:rsidRPr="009A357A">
        <w:rPr>
          <w:rFonts w:ascii="Times New Roman" w:eastAsiaTheme="minorHAnsi" w:hAnsi="Times New Roman" w:cstheme="minorBidi"/>
          <w:color w:val="auto"/>
          <w:szCs w:val="24"/>
          <w:lang w:eastAsia="en-US"/>
        </w:rPr>
        <w:t>Акимыч</w:t>
      </w:r>
      <w:proofErr w:type="spellEnd"/>
      <w:r w:rsidRPr="009A357A"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 воспринимает куклу подобно живому существу, он воспринимает её не как вещь, а ка</w:t>
      </w:r>
      <w:r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к что-то живое и родное.  </w:t>
      </w:r>
    </w:p>
    <w:p w:rsidR="009A357A" w:rsidRPr="009A357A" w:rsidRDefault="009A357A" w:rsidP="009A357A">
      <w:pPr>
        <w:spacing w:after="0" w:line="240" w:lineRule="auto"/>
        <w:rPr>
          <w:rFonts w:ascii="Times New Roman" w:eastAsiaTheme="minorHAnsi" w:hAnsi="Times New Roman" w:cstheme="minorBidi"/>
          <w:color w:val="auto"/>
          <w:szCs w:val="24"/>
          <w:lang w:eastAsia="en-US"/>
        </w:rPr>
      </w:pPr>
      <w:r w:rsidRPr="009A357A">
        <w:rPr>
          <w:rFonts w:ascii="Times New Roman" w:eastAsiaTheme="minorHAnsi" w:hAnsi="Times New Roman" w:cstheme="minorBidi"/>
          <w:color w:val="auto"/>
          <w:szCs w:val="24"/>
          <w:lang w:eastAsia="en-US"/>
        </w:rPr>
        <w:t>Герой отличается жалостью, сентиментальностью по отношени</w:t>
      </w:r>
      <w:r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ю к вещам и окружающему миру.  </w:t>
      </w:r>
    </w:p>
    <w:p w:rsidR="009A357A" w:rsidRDefault="009A357A" w:rsidP="009A357A">
      <w:pPr>
        <w:spacing w:after="0" w:line="240" w:lineRule="auto"/>
        <w:rPr>
          <w:rFonts w:ascii="Times New Roman" w:eastAsiaTheme="minorHAnsi" w:hAnsi="Times New Roman" w:cstheme="minorBidi"/>
          <w:color w:val="auto"/>
          <w:szCs w:val="24"/>
          <w:lang w:eastAsia="en-US"/>
        </w:rPr>
      </w:pPr>
      <w:proofErr w:type="spellStart"/>
      <w:r w:rsidRPr="009A357A">
        <w:rPr>
          <w:rFonts w:ascii="Times New Roman" w:eastAsiaTheme="minorHAnsi" w:hAnsi="Times New Roman" w:cstheme="minorBidi"/>
          <w:color w:val="auto"/>
          <w:szCs w:val="24"/>
          <w:lang w:eastAsia="en-US"/>
        </w:rPr>
        <w:t>Акимыч</w:t>
      </w:r>
      <w:proofErr w:type="spellEnd"/>
      <w:r w:rsidRPr="009A357A">
        <w:rPr>
          <w:rFonts w:ascii="Times New Roman" w:eastAsiaTheme="minorHAnsi" w:hAnsi="Times New Roman" w:cstheme="minorBidi"/>
          <w:color w:val="auto"/>
          <w:szCs w:val="24"/>
          <w:lang w:eastAsia="en-US"/>
        </w:rPr>
        <w:t xml:space="preserve"> не может понять, почему дети становятся такими жестокими, ведь кукла — это всего лишь подражание живому человеку.</w:t>
      </w:r>
    </w:p>
    <w:p w:rsidR="001515CC" w:rsidRDefault="00C735AF" w:rsidP="00C735AF">
      <w:pPr>
        <w:spacing w:after="0" w:line="240" w:lineRule="auto"/>
        <w:ind w:left="360"/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>3</w:t>
      </w:r>
      <w:r w:rsidR="001515CC" w:rsidRPr="00C735AF">
        <w:rPr>
          <w:rFonts w:ascii="Times New Roman" w:eastAsiaTheme="minorHAnsi" w:hAnsi="Times New Roman"/>
          <w:szCs w:val="24"/>
        </w:rPr>
        <w:t xml:space="preserve">Мотивы поступка </w:t>
      </w:r>
      <w:proofErr w:type="spellStart"/>
      <w:r w:rsidR="001515CC" w:rsidRPr="00C735AF">
        <w:rPr>
          <w:rFonts w:ascii="Times New Roman" w:eastAsiaTheme="minorHAnsi" w:hAnsi="Times New Roman"/>
          <w:szCs w:val="24"/>
        </w:rPr>
        <w:t>Акимыча</w:t>
      </w:r>
      <w:proofErr w:type="spellEnd"/>
      <w:r w:rsidR="001515CC" w:rsidRPr="00C735AF">
        <w:rPr>
          <w:rFonts w:ascii="Times New Roman" w:eastAsiaTheme="minorHAnsi" w:hAnsi="Times New Roman"/>
          <w:szCs w:val="24"/>
        </w:rPr>
        <w:t xml:space="preserve">, когда он похоронил куклу как человека, связаны с чувством сострадания и возмущением по отношению к </w:t>
      </w:r>
      <w:r w:rsidR="001515CC" w:rsidRPr="00C735AF">
        <w:rPr>
          <w:rFonts w:ascii="Times New Roman" w:eastAsiaTheme="minorHAnsi" w:hAnsi="Times New Roman"/>
          <w:szCs w:val="24"/>
        </w:rPr>
        <w:lastRenderedPageBreak/>
        <w:t xml:space="preserve">изуродованной кукле.  </w:t>
      </w:r>
      <w:proofErr w:type="spellStart"/>
      <w:r w:rsidR="001515CC" w:rsidRPr="00C735AF">
        <w:rPr>
          <w:rFonts w:ascii="Times New Roman" w:eastAsiaTheme="minorHAnsi" w:hAnsi="Times New Roman"/>
          <w:szCs w:val="24"/>
        </w:rPr>
        <w:t>Акимыч</w:t>
      </w:r>
      <w:proofErr w:type="spellEnd"/>
      <w:r w:rsidR="001515CC" w:rsidRPr="00C735AF">
        <w:rPr>
          <w:rFonts w:ascii="Times New Roman" w:eastAsiaTheme="minorHAnsi" w:hAnsi="Times New Roman"/>
          <w:szCs w:val="24"/>
        </w:rPr>
        <w:t xml:space="preserve">, переживший войну, не может спокойно смотреть на то, что кто-то глумится над куклой, которая имеет человеческий облик. Для него кукла — это воспоминания о войне, безжалостно калечившей людей.  </w:t>
      </w:r>
    </w:p>
    <w:p w:rsidR="00C735AF" w:rsidRPr="00C735AF" w:rsidRDefault="00C735AF" w:rsidP="00C735AF">
      <w:pPr>
        <w:spacing w:after="0" w:line="240" w:lineRule="auto"/>
        <w:ind w:left="360"/>
        <w:rPr>
          <w:rFonts w:ascii="Times New Roman" w:eastAsiaTheme="minorHAnsi" w:hAnsi="Times New Roman"/>
          <w:szCs w:val="24"/>
        </w:rPr>
      </w:pPr>
    </w:p>
    <w:p w:rsidR="00C735AF" w:rsidRPr="006E73AA" w:rsidRDefault="00C735AF" w:rsidP="00C735AF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b/>
          <w:bCs/>
          <w:szCs w:val="24"/>
        </w:rPr>
        <w:t>Критерии оценивания</w:t>
      </w:r>
      <w:r w:rsidRPr="006E73AA">
        <w:rPr>
          <w:rFonts w:ascii="Times New Roman" w:hAnsi="Times New Roman"/>
          <w:szCs w:val="24"/>
        </w:rPr>
        <w:t>:</w:t>
      </w:r>
    </w:p>
    <w:p w:rsidR="00C735AF" w:rsidRPr="006E73AA" w:rsidRDefault="00C735AF" w:rsidP="00C735AF">
      <w:pPr>
        <w:widowControl/>
        <w:spacing w:after="0" w:line="240" w:lineRule="auto"/>
        <w:ind w:left="720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5 баллов: Четкий и правильный анализ основных идей произведения, подробное описание образа главного героя, полное объяснение роли природы.</w:t>
      </w:r>
    </w:p>
    <w:p w:rsidR="00C735AF" w:rsidRPr="006E73AA" w:rsidRDefault="00C735AF" w:rsidP="00C735AF">
      <w:pPr>
        <w:widowControl/>
        <w:spacing w:after="0" w:line="240" w:lineRule="auto"/>
        <w:ind w:left="720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4 балла: Хороший анализ, но с некоторыми недочетами в объяснении идеи произведения или образа героя.</w:t>
      </w:r>
    </w:p>
    <w:p w:rsidR="00C735AF" w:rsidRPr="006E73AA" w:rsidRDefault="00C735AF" w:rsidP="00C735AF">
      <w:pPr>
        <w:widowControl/>
        <w:spacing w:after="0" w:line="240" w:lineRule="auto"/>
        <w:ind w:left="720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3 балла: Анализ поверхностный, не все вопросы раскрыты.</w:t>
      </w:r>
    </w:p>
    <w:p w:rsidR="00C735AF" w:rsidRPr="006E73AA" w:rsidRDefault="00C735AF" w:rsidP="00C735AF">
      <w:pPr>
        <w:widowControl/>
        <w:spacing w:after="0" w:line="240" w:lineRule="auto"/>
        <w:ind w:left="720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2 балла: Ответ неполный, несколько важных аспектов упущено.</w:t>
      </w:r>
    </w:p>
    <w:p w:rsidR="00C735AF" w:rsidRPr="006E73AA" w:rsidRDefault="00C735AF" w:rsidP="00C735AF">
      <w:pPr>
        <w:widowControl/>
        <w:spacing w:after="0" w:line="240" w:lineRule="auto"/>
        <w:ind w:left="720"/>
        <w:rPr>
          <w:rFonts w:ascii="Times New Roman" w:hAnsi="Times New Roman"/>
          <w:szCs w:val="24"/>
        </w:rPr>
      </w:pPr>
      <w:r w:rsidRPr="006E73AA">
        <w:rPr>
          <w:rFonts w:ascii="Times New Roman" w:hAnsi="Times New Roman"/>
          <w:szCs w:val="24"/>
        </w:rPr>
        <w:t>1 балл: Ответ не имеет отношения к произведению.</w:t>
      </w:r>
    </w:p>
    <w:p w:rsidR="00C735AF" w:rsidRPr="006E73AA" w:rsidRDefault="00C735AF" w:rsidP="00C735AF">
      <w:pPr>
        <w:spacing w:after="0" w:line="240" w:lineRule="auto"/>
        <w:rPr>
          <w:rFonts w:ascii="Times New Roman" w:hAnsi="Times New Roman"/>
          <w:szCs w:val="24"/>
        </w:rPr>
      </w:pPr>
    </w:p>
    <w:p w:rsidR="00C735AF" w:rsidRPr="00C735AF" w:rsidRDefault="00C735AF" w:rsidP="00C735AF">
      <w:pPr>
        <w:pStyle w:val="ac"/>
        <w:spacing w:after="0" w:line="240" w:lineRule="auto"/>
        <w:rPr>
          <w:rFonts w:ascii="Times New Roman" w:hAnsi="Times New Roman"/>
          <w:szCs w:val="24"/>
        </w:rPr>
      </w:pPr>
    </w:p>
    <w:sectPr w:rsidR="00C735AF" w:rsidRPr="00C735AF" w:rsidSect="0009516D">
      <w:pgSz w:w="16838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BB07D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8F4BE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61BF9"/>
    <w:multiLevelType w:val="hybridMultilevel"/>
    <w:tmpl w:val="2700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4418"/>
    <w:multiLevelType w:val="hybridMultilevel"/>
    <w:tmpl w:val="40EC0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1A22"/>
    <w:multiLevelType w:val="multilevel"/>
    <w:tmpl w:val="A0CE8B7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</w:rPr>
    </w:lvl>
  </w:abstractNum>
  <w:abstractNum w:abstractNumId="5" w15:restartNumberingAfterBreak="0">
    <w:nsid w:val="106D4599"/>
    <w:multiLevelType w:val="multilevel"/>
    <w:tmpl w:val="89840CD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</w:rPr>
    </w:lvl>
  </w:abstractNum>
  <w:abstractNum w:abstractNumId="6" w15:restartNumberingAfterBreak="0">
    <w:nsid w:val="19D66B9B"/>
    <w:multiLevelType w:val="hybridMultilevel"/>
    <w:tmpl w:val="E6D65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37342"/>
    <w:multiLevelType w:val="multilevel"/>
    <w:tmpl w:val="FF7021A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</w:rPr>
    </w:lvl>
  </w:abstractNum>
  <w:abstractNum w:abstractNumId="8" w15:restartNumberingAfterBreak="0">
    <w:nsid w:val="2C0F6C9B"/>
    <w:multiLevelType w:val="multilevel"/>
    <w:tmpl w:val="8F7A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3A1E80"/>
    <w:multiLevelType w:val="hybridMultilevel"/>
    <w:tmpl w:val="1A7204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407182"/>
    <w:multiLevelType w:val="multilevel"/>
    <w:tmpl w:val="D566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40F97"/>
    <w:multiLevelType w:val="multilevel"/>
    <w:tmpl w:val="B050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A2343A"/>
    <w:multiLevelType w:val="multilevel"/>
    <w:tmpl w:val="91504FB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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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0BD1867"/>
    <w:multiLevelType w:val="multilevel"/>
    <w:tmpl w:val="994A161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</w:rPr>
    </w:lvl>
  </w:abstractNum>
  <w:abstractNum w:abstractNumId="14" w15:restartNumberingAfterBreak="0">
    <w:nsid w:val="561D4B77"/>
    <w:multiLevelType w:val="hybridMultilevel"/>
    <w:tmpl w:val="BED69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73A13"/>
    <w:multiLevelType w:val="multilevel"/>
    <w:tmpl w:val="4ED8437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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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83A0291"/>
    <w:multiLevelType w:val="multilevel"/>
    <w:tmpl w:val="309E80C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</w:rPr>
    </w:lvl>
  </w:abstractNum>
  <w:abstractNum w:abstractNumId="17" w15:restartNumberingAfterBreak="0">
    <w:nsid w:val="5F00538F"/>
    <w:multiLevelType w:val="multilevel"/>
    <w:tmpl w:val="9C503B0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</w:rPr>
    </w:lvl>
  </w:abstractNum>
  <w:abstractNum w:abstractNumId="18" w15:restartNumberingAfterBreak="0">
    <w:nsid w:val="67D53628"/>
    <w:multiLevelType w:val="multilevel"/>
    <w:tmpl w:val="BB880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E751AD"/>
    <w:multiLevelType w:val="multilevel"/>
    <w:tmpl w:val="4816F9E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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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BCE0691"/>
    <w:multiLevelType w:val="hybridMultilevel"/>
    <w:tmpl w:val="4962BE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4A1BFE"/>
    <w:multiLevelType w:val="multilevel"/>
    <w:tmpl w:val="8F7A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8C46B9"/>
    <w:multiLevelType w:val="hybridMultilevel"/>
    <w:tmpl w:val="E046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2E2"/>
    <w:multiLevelType w:val="hybridMultilevel"/>
    <w:tmpl w:val="58B6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15"/>
  </w:num>
  <w:num w:numId="5">
    <w:abstractNumId w:val="13"/>
  </w:num>
  <w:num w:numId="6">
    <w:abstractNumId w:val="7"/>
  </w:num>
  <w:num w:numId="7">
    <w:abstractNumId w:val="17"/>
  </w:num>
  <w:num w:numId="8">
    <w:abstractNumId w:val="5"/>
  </w:num>
  <w:num w:numId="9">
    <w:abstractNumId w:val="4"/>
  </w:num>
  <w:num w:numId="10">
    <w:abstractNumId w:val="16"/>
  </w:num>
  <w:num w:numId="11">
    <w:abstractNumId w:val="14"/>
  </w:num>
  <w:num w:numId="12">
    <w:abstractNumId w:val="22"/>
  </w:num>
  <w:num w:numId="13">
    <w:abstractNumId w:val="9"/>
  </w:num>
  <w:num w:numId="14">
    <w:abstractNumId w:val="23"/>
  </w:num>
  <w:num w:numId="15">
    <w:abstractNumId w:val="20"/>
  </w:num>
  <w:num w:numId="16">
    <w:abstractNumId w:val="2"/>
  </w:num>
  <w:num w:numId="17">
    <w:abstractNumId w:val="3"/>
  </w:num>
  <w:num w:numId="18">
    <w:abstractNumId w:val="6"/>
  </w:num>
  <w:num w:numId="19">
    <w:abstractNumId w:val="1"/>
  </w:num>
  <w:num w:numId="20">
    <w:abstractNumId w:val="0"/>
  </w:num>
  <w:num w:numId="21">
    <w:abstractNumId w:val="8"/>
  </w:num>
  <w:num w:numId="22">
    <w:abstractNumId w:val="11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04C"/>
    <w:rsid w:val="00052DAF"/>
    <w:rsid w:val="0009516D"/>
    <w:rsid w:val="000C6F25"/>
    <w:rsid w:val="000E46EF"/>
    <w:rsid w:val="000F2E64"/>
    <w:rsid w:val="00115750"/>
    <w:rsid w:val="001503E8"/>
    <w:rsid w:val="001515CC"/>
    <w:rsid w:val="00153999"/>
    <w:rsid w:val="001C605C"/>
    <w:rsid w:val="001D1D6F"/>
    <w:rsid w:val="001F432A"/>
    <w:rsid w:val="00216A15"/>
    <w:rsid w:val="00225580"/>
    <w:rsid w:val="002612C0"/>
    <w:rsid w:val="002D5E7E"/>
    <w:rsid w:val="002F40A0"/>
    <w:rsid w:val="00313992"/>
    <w:rsid w:val="00346597"/>
    <w:rsid w:val="0035108F"/>
    <w:rsid w:val="005476B5"/>
    <w:rsid w:val="0058330D"/>
    <w:rsid w:val="005E0D93"/>
    <w:rsid w:val="0061504C"/>
    <w:rsid w:val="006452E1"/>
    <w:rsid w:val="00667235"/>
    <w:rsid w:val="00675E77"/>
    <w:rsid w:val="00710D4B"/>
    <w:rsid w:val="00713BA5"/>
    <w:rsid w:val="00756A47"/>
    <w:rsid w:val="007C2557"/>
    <w:rsid w:val="007D6376"/>
    <w:rsid w:val="007D7B71"/>
    <w:rsid w:val="008055FE"/>
    <w:rsid w:val="00864EDA"/>
    <w:rsid w:val="008A2F59"/>
    <w:rsid w:val="008A395C"/>
    <w:rsid w:val="008B0D0A"/>
    <w:rsid w:val="008B609A"/>
    <w:rsid w:val="008D4066"/>
    <w:rsid w:val="00922B36"/>
    <w:rsid w:val="00973E3D"/>
    <w:rsid w:val="00974407"/>
    <w:rsid w:val="009A357A"/>
    <w:rsid w:val="009E4035"/>
    <w:rsid w:val="00A30B59"/>
    <w:rsid w:val="00A512AE"/>
    <w:rsid w:val="00AB12B4"/>
    <w:rsid w:val="00B0445D"/>
    <w:rsid w:val="00B068E2"/>
    <w:rsid w:val="00B12E42"/>
    <w:rsid w:val="00B44C78"/>
    <w:rsid w:val="00B55C39"/>
    <w:rsid w:val="00B700C3"/>
    <w:rsid w:val="00BE7F6B"/>
    <w:rsid w:val="00C721C2"/>
    <w:rsid w:val="00C735AF"/>
    <w:rsid w:val="00D01315"/>
    <w:rsid w:val="00D3169D"/>
    <w:rsid w:val="00D75291"/>
    <w:rsid w:val="00D83952"/>
    <w:rsid w:val="00D87CEA"/>
    <w:rsid w:val="00DA4C65"/>
    <w:rsid w:val="00E21F3D"/>
    <w:rsid w:val="00F043B9"/>
    <w:rsid w:val="00F33FC1"/>
    <w:rsid w:val="00F66497"/>
    <w:rsid w:val="00F679B9"/>
    <w:rsid w:val="00F70573"/>
    <w:rsid w:val="00F82B18"/>
    <w:rsid w:val="00FA4ADF"/>
    <w:rsid w:val="00FB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F75F3-505E-4954-BE22-7B0C0205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widowControl w:val="0"/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"/>
    <w:qFormat/>
    <w:rsid w:val="00C735AF"/>
  </w:style>
  <w:style w:type="paragraph" w:styleId="10">
    <w:name w:val="heading 1"/>
    <w:next w:val="a1"/>
    <w:link w:val="11"/>
    <w:uiPriority w:val="9"/>
    <w:qFormat/>
    <w:rsid w:val="0009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1"/>
    <w:link w:val="20"/>
    <w:uiPriority w:val="9"/>
    <w:qFormat/>
    <w:rsid w:val="0009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1"/>
    <w:link w:val="30"/>
    <w:uiPriority w:val="9"/>
    <w:qFormat/>
    <w:rsid w:val="0009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1"/>
    <w:link w:val="40"/>
    <w:uiPriority w:val="9"/>
    <w:qFormat/>
    <w:rsid w:val="0009516D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1"/>
    <w:link w:val="50"/>
    <w:uiPriority w:val="9"/>
    <w:qFormat/>
    <w:rsid w:val="0009516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09516D"/>
  </w:style>
  <w:style w:type="paragraph" w:styleId="21">
    <w:name w:val="toc 2"/>
    <w:next w:val="a1"/>
    <w:link w:val="22"/>
    <w:uiPriority w:val="39"/>
    <w:rsid w:val="0009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516D"/>
    <w:rPr>
      <w:rFonts w:ascii="XO Thames" w:hAnsi="XO Thames"/>
      <w:sz w:val="28"/>
    </w:rPr>
  </w:style>
  <w:style w:type="paragraph" w:styleId="41">
    <w:name w:val="toc 4"/>
    <w:next w:val="a1"/>
    <w:link w:val="42"/>
    <w:uiPriority w:val="39"/>
    <w:rsid w:val="0009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516D"/>
    <w:rPr>
      <w:rFonts w:ascii="XO Thames" w:hAnsi="XO Thames"/>
      <w:sz w:val="28"/>
    </w:rPr>
  </w:style>
  <w:style w:type="paragraph" w:styleId="6">
    <w:name w:val="toc 6"/>
    <w:next w:val="a1"/>
    <w:link w:val="60"/>
    <w:uiPriority w:val="39"/>
    <w:rsid w:val="0009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516D"/>
    <w:rPr>
      <w:rFonts w:ascii="XO Thames" w:hAnsi="XO Thames"/>
      <w:sz w:val="28"/>
    </w:rPr>
  </w:style>
  <w:style w:type="paragraph" w:styleId="7">
    <w:name w:val="toc 7"/>
    <w:next w:val="a1"/>
    <w:link w:val="70"/>
    <w:uiPriority w:val="39"/>
    <w:rsid w:val="0009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516D"/>
    <w:rPr>
      <w:rFonts w:ascii="XO Thames" w:hAnsi="XO Thames"/>
      <w:sz w:val="28"/>
    </w:rPr>
  </w:style>
  <w:style w:type="paragraph" w:customStyle="1" w:styleId="Endnote">
    <w:name w:val="Endnote"/>
    <w:link w:val="Endnote1"/>
    <w:rsid w:val="0009516D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09516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9516D"/>
    <w:rPr>
      <w:rFonts w:ascii="XO Thames" w:hAnsi="XO Thames"/>
      <w:b/>
      <w:sz w:val="26"/>
    </w:rPr>
  </w:style>
  <w:style w:type="paragraph" w:styleId="31">
    <w:name w:val="toc 3"/>
    <w:next w:val="a1"/>
    <w:link w:val="32"/>
    <w:uiPriority w:val="39"/>
    <w:rsid w:val="0009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516D"/>
    <w:rPr>
      <w:rFonts w:ascii="XO Thames" w:hAnsi="XO Thames"/>
      <w:sz w:val="28"/>
    </w:rPr>
  </w:style>
  <w:style w:type="paragraph" w:customStyle="1" w:styleId="12">
    <w:name w:val="Основной шрифт абзаца1"/>
    <w:rsid w:val="0009516D"/>
  </w:style>
  <w:style w:type="character" w:customStyle="1" w:styleId="50">
    <w:name w:val="Заголовок 5 Знак"/>
    <w:link w:val="5"/>
    <w:rsid w:val="0009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516D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uiPriority w:val="99"/>
    <w:rsid w:val="0009516D"/>
    <w:rPr>
      <w:color w:val="467886" w:themeColor="hyperlink"/>
      <w:u w:val="single"/>
    </w:rPr>
  </w:style>
  <w:style w:type="character" w:styleId="a5">
    <w:name w:val="Hyperlink"/>
    <w:basedOn w:val="a2"/>
    <w:link w:val="13"/>
    <w:uiPriority w:val="99"/>
    <w:rsid w:val="0009516D"/>
    <w:rPr>
      <w:color w:val="467886" w:themeColor="hyperlink"/>
      <w:u w:val="single"/>
    </w:rPr>
  </w:style>
  <w:style w:type="paragraph" w:customStyle="1" w:styleId="Footnote">
    <w:name w:val="Footnote"/>
    <w:link w:val="Footnote1"/>
    <w:rsid w:val="0009516D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09516D"/>
    <w:rPr>
      <w:rFonts w:ascii="XO Thames" w:hAnsi="XO Thames"/>
      <w:sz w:val="22"/>
    </w:rPr>
  </w:style>
  <w:style w:type="paragraph" w:styleId="14">
    <w:name w:val="toc 1"/>
    <w:next w:val="a1"/>
    <w:link w:val="15"/>
    <w:uiPriority w:val="39"/>
    <w:rsid w:val="0009516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9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09516D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sid w:val="0009516D"/>
    <w:rPr>
      <w:rFonts w:ascii="XO Thames" w:hAnsi="XO Thames"/>
      <w:sz w:val="28"/>
    </w:rPr>
  </w:style>
  <w:style w:type="paragraph" w:styleId="9">
    <w:name w:val="toc 9"/>
    <w:next w:val="a1"/>
    <w:link w:val="90"/>
    <w:uiPriority w:val="39"/>
    <w:rsid w:val="0009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516D"/>
    <w:rPr>
      <w:rFonts w:ascii="XO Thames" w:hAnsi="XO Thames"/>
      <w:sz w:val="28"/>
    </w:rPr>
  </w:style>
  <w:style w:type="paragraph" w:styleId="8">
    <w:name w:val="toc 8"/>
    <w:next w:val="a1"/>
    <w:link w:val="80"/>
    <w:uiPriority w:val="39"/>
    <w:rsid w:val="0009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516D"/>
    <w:rPr>
      <w:rFonts w:ascii="XO Thames" w:hAnsi="XO Thames"/>
      <w:sz w:val="28"/>
    </w:rPr>
  </w:style>
  <w:style w:type="paragraph" w:styleId="51">
    <w:name w:val="toc 5"/>
    <w:next w:val="a1"/>
    <w:link w:val="52"/>
    <w:uiPriority w:val="39"/>
    <w:rsid w:val="0009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516D"/>
    <w:rPr>
      <w:rFonts w:ascii="XO Thames" w:hAnsi="XO Thames"/>
      <w:sz w:val="28"/>
    </w:rPr>
  </w:style>
  <w:style w:type="paragraph" w:styleId="a6">
    <w:name w:val="Subtitle"/>
    <w:next w:val="a1"/>
    <w:link w:val="a7"/>
    <w:uiPriority w:val="11"/>
    <w:qFormat/>
    <w:rsid w:val="0009516D"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sid w:val="0009516D"/>
    <w:rPr>
      <w:rFonts w:ascii="XO Thames" w:hAnsi="XO Thames"/>
      <w:i/>
      <w:sz w:val="24"/>
    </w:rPr>
  </w:style>
  <w:style w:type="paragraph" w:styleId="a8">
    <w:name w:val="Title"/>
    <w:next w:val="a1"/>
    <w:link w:val="a9"/>
    <w:uiPriority w:val="10"/>
    <w:qFormat/>
    <w:rsid w:val="0009516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uiPriority w:val="10"/>
    <w:rsid w:val="0009516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516D"/>
    <w:rPr>
      <w:rFonts w:ascii="XO Thames" w:hAnsi="XO Thames"/>
      <w:b/>
      <w:sz w:val="28"/>
    </w:rPr>
  </w:style>
  <w:style w:type="table" w:styleId="aa">
    <w:name w:val="Table Grid"/>
    <w:basedOn w:val="a3"/>
    <w:uiPriority w:val="59"/>
    <w:rsid w:val="00095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FollowedHyperlink"/>
    <w:basedOn w:val="a2"/>
    <w:uiPriority w:val="99"/>
    <w:semiHidden/>
    <w:unhideWhenUsed/>
    <w:rsid w:val="00922B36"/>
    <w:rPr>
      <w:color w:val="96607D" w:themeColor="followedHyperlink"/>
      <w:u w:val="single"/>
    </w:rPr>
  </w:style>
  <w:style w:type="paragraph" w:styleId="ac">
    <w:name w:val="List Paragraph"/>
    <w:basedOn w:val="a1"/>
    <w:qFormat/>
    <w:rsid w:val="00F043B9"/>
    <w:pPr>
      <w:widowControl/>
      <w:spacing w:after="200"/>
      <w:ind w:left="720"/>
      <w:contextualSpacing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c0">
    <w:name w:val="c0"/>
    <w:basedOn w:val="a1"/>
    <w:rsid w:val="00B0445D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3">
    <w:name w:val="c3"/>
    <w:basedOn w:val="a2"/>
    <w:rsid w:val="00B0445D"/>
  </w:style>
  <w:style w:type="character" w:styleId="ad">
    <w:name w:val="Strong"/>
    <w:basedOn w:val="a2"/>
    <w:uiPriority w:val="22"/>
    <w:qFormat/>
    <w:rsid w:val="00B12E42"/>
    <w:rPr>
      <w:b/>
      <w:bCs/>
    </w:rPr>
  </w:style>
  <w:style w:type="paragraph" w:styleId="a0">
    <w:name w:val="List Bullet"/>
    <w:basedOn w:val="a1"/>
    <w:uiPriority w:val="99"/>
    <w:unhideWhenUsed/>
    <w:rsid w:val="00D3169D"/>
    <w:pPr>
      <w:widowControl/>
      <w:numPr>
        <w:numId w:val="19"/>
      </w:numPr>
      <w:spacing w:after="200"/>
      <w:contextualSpacing/>
    </w:pPr>
    <w:rPr>
      <w:rFonts w:eastAsiaTheme="minorEastAsia" w:cstheme="minorBidi"/>
      <w:color w:val="auto"/>
      <w:sz w:val="22"/>
      <w:szCs w:val="22"/>
      <w:lang w:val="en-US" w:eastAsia="en-US"/>
    </w:rPr>
  </w:style>
  <w:style w:type="paragraph" w:styleId="a">
    <w:name w:val="List Number"/>
    <w:basedOn w:val="a1"/>
    <w:uiPriority w:val="99"/>
    <w:unhideWhenUsed/>
    <w:rsid w:val="00FA4ADF"/>
    <w:pPr>
      <w:widowControl/>
      <w:numPr>
        <w:numId w:val="20"/>
      </w:numPr>
      <w:spacing w:after="200"/>
      <w:contextualSpacing/>
    </w:pPr>
    <w:rPr>
      <w:rFonts w:eastAsiaTheme="minorEastAsia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2025-04-09T10:30:00Z</dcterms:created>
  <dcterms:modified xsi:type="dcterms:W3CDTF">2025-04-10T12:06:00Z</dcterms:modified>
</cp:coreProperties>
</file>