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A7" w:rsidRPr="00581EA7" w:rsidRDefault="003701D1" w:rsidP="00581EA7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3701D1" w:rsidRPr="00581EA7" w:rsidRDefault="003701D1" w:rsidP="00581EA7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t>«</w:t>
      </w:r>
      <w:proofErr w:type="spellStart"/>
      <w:r w:rsidRPr="00581EA7">
        <w:rPr>
          <w:rFonts w:ascii="Times New Roman" w:hAnsi="Times New Roman" w:cs="Times New Roman"/>
          <w:sz w:val="24"/>
        </w:rPr>
        <w:t>Ибресинский</w:t>
      </w:r>
      <w:proofErr w:type="spellEnd"/>
      <w:r w:rsidRPr="00581EA7">
        <w:rPr>
          <w:rFonts w:ascii="Times New Roman" w:hAnsi="Times New Roman" w:cs="Times New Roman"/>
          <w:sz w:val="24"/>
        </w:rPr>
        <w:t xml:space="preserve"> детский сад «Солнышко» </w:t>
      </w:r>
      <w:proofErr w:type="spellStart"/>
      <w:r w:rsidRPr="00581EA7">
        <w:rPr>
          <w:rFonts w:ascii="Times New Roman" w:hAnsi="Times New Roman" w:cs="Times New Roman"/>
          <w:sz w:val="24"/>
        </w:rPr>
        <w:t>Ибресинского</w:t>
      </w:r>
      <w:proofErr w:type="spellEnd"/>
      <w:r w:rsidRPr="00581EA7">
        <w:rPr>
          <w:rFonts w:ascii="Times New Roman" w:hAnsi="Times New Roman" w:cs="Times New Roman"/>
          <w:sz w:val="24"/>
        </w:rPr>
        <w:t xml:space="preserve"> района Чувашской Республики</w:t>
      </w:r>
    </w:p>
    <w:p w:rsidR="00581EA7" w:rsidRDefault="00581EA7">
      <w:pPr>
        <w:rPr>
          <w:rFonts w:ascii="Times New Roman" w:hAnsi="Times New Roman"/>
          <w:sz w:val="24"/>
          <w:szCs w:val="24"/>
        </w:rPr>
      </w:pPr>
    </w:p>
    <w:p w:rsidR="00581EA7" w:rsidRDefault="00581EA7">
      <w:pPr>
        <w:rPr>
          <w:rFonts w:ascii="Times New Roman" w:hAnsi="Times New Roman"/>
          <w:sz w:val="24"/>
          <w:szCs w:val="24"/>
        </w:rPr>
        <w:sectPr w:rsidR="00581EA7" w:rsidSect="003701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01D1" w:rsidRPr="00581EA7" w:rsidRDefault="00581EA7" w:rsidP="00581EA7">
      <w:pPr>
        <w:pStyle w:val="a3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lastRenderedPageBreak/>
        <w:t>РАССМОТРЕН</w:t>
      </w:r>
    </w:p>
    <w:p w:rsidR="003701D1" w:rsidRDefault="008454C3" w:rsidP="00581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581EA7">
        <w:rPr>
          <w:rFonts w:ascii="Times New Roman" w:hAnsi="Times New Roman" w:cs="Times New Roman"/>
          <w:sz w:val="24"/>
        </w:rPr>
        <w:t>а заседании педагогического совета</w:t>
      </w:r>
    </w:p>
    <w:p w:rsidR="00581EA7" w:rsidRDefault="00581EA7" w:rsidP="00581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Ибресинский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</w:t>
      </w:r>
    </w:p>
    <w:p w:rsidR="00581EA7" w:rsidRDefault="00581EA7" w:rsidP="00581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«Солнышко </w:t>
      </w:r>
      <w:proofErr w:type="spellStart"/>
      <w:r>
        <w:rPr>
          <w:rFonts w:ascii="Times New Roman" w:hAnsi="Times New Roman" w:cs="Times New Roman"/>
          <w:sz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581EA7" w:rsidRDefault="00581EA7" w:rsidP="00581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 Республики</w:t>
      </w:r>
    </w:p>
    <w:p w:rsidR="00581EA7" w:rsidRDefault="008454C3" w:rsidP="00581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81EA7">
        <w:rPr>
          <w:rFonts w:ascii="Times New Roman" w:hAnsi="Times New Roman" w:cs="Times New Roman"/>
          <w:sz w:val="24"/>
        </w:rPr>
        <w:t>т ____  _____________ 20___</w:t>
      </w:r>
      <w:r>
        <w:rPr>
          <w:rFonts w:ascii="Times New Roman" w:hAnsi="Times New Roman" w:cs="Times New Roman"/>
          <w:sz w:val="24"/>
        </w:rPr>
        <w:t xml:space="preserve"> г. </w:t>
      </w:r>
      <w:r w:rsidR="00581EA7">
        <w:rPr>
          <w:rFonts w:ascii="Times New Roman" w:hAnsi="Times New Roman" w:cs="Times New Roman"/>
          <w:sz w:val="24"/>
        </w:rPr>
        <w:t>№ ____</w:t>
      </w:r>
    </w:p>
    <w:p w:rsidR="008454C3" w:rsidRDefault="008454C3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454C3" w:rsidRDefault="008454C3" w:rsidP="00581EA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8454C3" w:rsidRDefault="008454C3" w:rsidP="00581EA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81EA7" w:rsidRDefault="00581EA7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81EA7" w:rsidRDefault="00581EA7" w:rsidP="00581EA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81EA7" w:rsidRDefault="00581EA7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</w:t>
      </w:r>
    </w:p>
    <w:p w:rsidR="00581EA7" w:rsidRDefault="00581EA7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МБДОУ «</w:t>
      </w:r>
      <w:proofErr w:type="spellStart"/>
      <w:r>
        <w:rPr>
          <w:rFonts w:ascii="Times New Roman" w:hAnsi="Times New Roman" w:cs="Times New Roman"/>
          <w:sz w:val="24"/>
        </w:rPr>
        <w:t>Ибресинский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81EA7" w:rsidRDefault="00581EA7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«Солнышко»</w:t>
      </w:r>
    </w:p>
    <w:p w:rsidR="00581EA7" w:rsidRDefault="00581EA7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8454C3" w:rsidRDefault="008454C3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 Республики</w:t>
      </w:r>
    </w:p>
    <w:p w:rsidR="008454C3" w:rsidRDefault="008454C3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 ______________ 20 ___ г. № ____</w:t>
      </w:r>
    </w:p>
    <w:p w:rsidR="008454C3" w:rsidRPr="00581EA7" w:rsidRDefault="008454C3" w:rsidP="00581EA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______________Л.П.Косова</w:t>
      </w:r>
      <w:proofErr w:type="spellEnd"/>
    </w:p>
    <w:p w:rsidR="003701D1" w:rsidRPr="00581EA7" w:rsidRDefault="003701D1" w:rsidP="00581EA7">
      <w:pPr>
        <w:pStyle w:val="a3"/>
        <w:rPr>
          <w:rFonts w:ascii="Times New Roman" w:hAnsi="Times New Roman" w:cs="Times New Roman"/>
          <w:sz w:val="24"/>
        </w:rPr>
      </w:pPr>
    </w:p>
    <w:p w:rsidR="003701D1" w:rsidRPr="00581EA7" w:rsidRDefault="003701D1" w:rsidP="00581EA7">
      <w:pPr>
        <w:pStyle w:val="a3"/>
        <w:rPr>
          <w:rFonts w:ascii="Times New Roman" w:hAnsi="Times New Roman" w:cs="Times New Roman"/>
          <w:sz w:val="24"/>
        </w:rPr>
      </w:pPr>
    </w:p>
    <w:p w:rsidR="003701D1" w:rsidRPr="00581EA7" w:rsidRDefault="003701D1" w:rsidP="00581EA7">
      <w:pPr>
        <w:pStyle w:val="a3"/>
        <w:rPr>
          <w:rFonts w:ascii="Times New Roman" w:hAnsi="Times New Roman" w:cs="Times New Roman"/>
          <w:sz w:val="24"/>
        </w:rPr>
      </w:pPr>
    </w:p>
    <w:p w:rsidR="003701D1" w:rsidRPr="00581EA7" w:rsidRDefault="003701D1" w:rsidP="00581EA7">
      <w:pPr>
        <w:pStyle w:val="a3"/>
        <w:rPr>
          <w:rFonts w:ascii="Times New Roman" w:hAnsi="Times New Roman" w:cs="Times New Roman"/>
          <w:sz w:val="24"/>
        </w:rPr>
      </w:pPr>
    </w:p>
    <w:p w:rsidR="00581EA7" w:rsidRPr="00581EA7" w:rsidRDefault="00581EA7" w:rsidP="00581EA7">
      <w:pPr>
        <w:pStyle w:val="a3"/>
        <w:rPr>
          <w:rFonts w:ascii="Times New Roman" w:hAnsi="Times New Roman" w:cs="Times New Roman"/>
          <w:sz w:val="24"/>
        </w:rPr>
        <w:sectPr w:rsidR="00581EA7" w:rsidRPr="00581EA7" w:rsidSect="00581EA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01D1" w:rsidRPr="00581EA7" w:rsidRDefault="003701D1" w:rsidP="00581EA7">
      <w:pPr>
        <w:pStyle w:val="a3"/>
        <w:rPr>
          <w:rFonts w:ascii="Times New Roman" w:hAnsi="Times New Roman" w:cs="Times New Roman"/>
          <w:sz w:val="24"/>
        </w:rPr>
      </w:pPr>
    </w:p>
    <w:p w:rsidR="003701D1" w:rsidRDefault="003701D1">
      <w:pPr>
        <w:rPr>
          <w:rFonts w:ascii="Times New Roman" w:hAnsi="Times New Roman"/>
          <w:sz w:val="24"/>
          <w:szCs w:val="24"/>
        </w:rPr>
      </w:pPr>
    </w:p>
    <w:p w:rsidR="008454C3" w:rsidRPr="003701D1" w:rsidRDefault="008454C3">
      <w:pPr>
        <w:rPr>
          <w:rFonts w:ascii="Times New Roman" w:hAnsi="Times New Roman"/>
          <w:sz w:val="24"/>
          <w:szCs w:val="24"/>
        </w:rPr>
      </w:pPr>
    </w:p>
    <w:p w:rsidR="004B58AC" w:rsidRPr="00944B91" w:rsidRDefault="008454C3" w:rsidP="008454C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944B91">
        <w:rPr>
          <w:rFonts w:ascii="Times New Roman" w:hAnsi="Times New Roman" w:cs="Times New Roman"/>
          <w:b/>
          <w:sz w:val="36"/>
        </w:rPr>
        <w:t>План кружковой работы</w:t>
      </w:r>
      <w:r w:rsidR="004B58AC" w:rsidRPr="00944B91">
        <w:rPr>
          <w:rFonts w:ascii="Times New Roman" w:hAnsi="Times New Roman"/>
          <w:b/>
          <w:sz w:val="28"/>
          <w:szCs w:val="24"/>
        </w:rPr>
        <w:t xml:space="preserve"> </w:t>
      </w:r>
    </w:p>
    <w:p w:rsidR="003701D1" w:rsidRDefault="004B58AC" w:rsidP="008454C3">
      <w:pPr>
        <w:pStyle w:val="a3"/>
        <w:jc w:val="center"/>
        <w:rPr>
          <w:rFonts w:ascii="Times New Roman" w:hAnsi="Times New Roman" w:cs="Times New Roman"/>
          <w:sz w:val="32"/>
        </w:rPr>
      </w:pPr>
      <w:r w:rsidRPr="004B58AC">
        <w:rPr>
          <w:rFonts w:ascii="Times New Roman" w:hAnsi="Times New Roman"/>
          <w:sz w:val="32"/>
          <w:szCs w:val="24"/>
        </w:rPr>
        <w:t xml:space="preserve">по воспитанию </w:t>
      </w:r>
      <w:r>
        <w:rPr>
          <w:rFonts w:ascii="Times New Roman" w:hAnsi="Times New Roman"/>
          <w:sz w:val="32"/>
          <w:szCs w:val="24"/>
        </w:rPr>
        <w:t>патриотизма средствами</w:t>
      </w:r>
      <w:r w:rsidRPr="004B58AC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декоративно-прикладного искусства</w:t>
      </w:r>
    </w:p>
    <w:p w:rsidR="008454C3" w:rsidRPr="008454C3" w:rsidRDefault="00CA5D42" w:rsidP="008454C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2015-2017</w:t>
      </w:r>
      <w:r w:rsidR="008454C3">
        <w:rPr>
          <w:rFonts w:ascii="Times New Roman" w:hAnsi="Times New Roman" w:cs="Times New Roman"/>
          <w:sz w:val="32"/>
        </w:rPr>
        <w:t xml:space="preserve"> учебный </w:t>
      </w:r>
      <w:r>
        <w:rPr>
          <w:rFonts w:ascii="Times New Roman" w:hAnsi="Times New Roman" w:cs="Times New Roman"/>
          <w:sz w:val="32"/>
        </w:rPr>
        <w:t>период</w:t>
      </w:r>
      <w:r w:rsidR="008454C3">
        <w:rPr>
          <w:rFonts w:ascii="Times New Roman" w:hAnsi="Times New Roman" w:cs="Times New Roman"/>
          <w:sz w:val="32"/>
        </w:rPr>
        <w:t xml:space="preserve"> </w:t>
      </w:r>
    </w:p>
    <w:p w:rsidR="003701D1" w:rsidRPr="004B58AC" w:rsidRDefault="003701D1" w:rsidP="004B58AC">
      <w:pPr>
        <w:jc w:val="center"/>
        <w:rPr>
          <w:rFonts w:ascii="Times New Roman" w:hAnsi="Times New Roman"/>
          <w:sz w:val="32"/>
          <w:szCs w:val="24"/>
        </w:rPr>
      </w:pPr>
      <w:r w:rsidRPr="004B58AC">
        <w:rPr>
          <w:rFonts w:ascii="Times New Roman" w:hAnsi="Times New Roman"/>
          <w:sz w:val="32"/>
          <w:szCs w:val="24"/>
        </w:rPr>
        <w:t>«Творим вместе»</w:t>
      </w:r>
    </w:p>
    <w:p w:rsidR="003701D1" w:rsidRPr="00944B91" w:rsidRDefault="00627FCD" w:rsidP="00627FCD">
      <w:pPr>
        <w:pStyle w:val="a3"/>
        <w:jc w:val="center"/>
        <w:rPr>
          <w:rFonts w:ascii="Times New Roman" w:hAnsi="Times New Roman" w:cs="Times New Roman"/>
          <w:sz w:val="28"/>
        </w:rPr>
      </w:pPr>
      <w:r w:rsidRPr="00944B91">
        <w:rPr>
          <w:rFonts w:ascii="Times New Roman" w:hAnsi="Times New Roman" w:cs="Times New Roman"/>
          <w:sz w:val="28"/>
        </w:rPr>
        <w:t>воспитателя старшей группы «Полянка»</w:t>
      </w:r>
    </w:p>
    <w:p w:rsidR="00627FCD" w:rsidRPr="00627FCD" w:rsidRDefault="00627FCD" w:rsidP="00627FCD">
      <w:pPr>
        <w:pStyle w:val="a3"/>
        <w:jc w:val="center"/>
        <w:rPr>
          <w:rFonts w:ascii="Times New Roman" w:hAnsi="Times New Roman" w:cs="Times New Roman"/>
          <w:sz w:val="24"/>
        </w:rPr>
      </w:pPr>
      <w:r w:rsidRPr="00944B91">
        <w:rPr>
          <w:rFonts w:ascii="Times New Roman" w:hAnsi="Times New Roman" w:cs="Times New Roman"/>
          <w:sz w:val="28"/>
        </w:rPr>
        <w:t>Томиловой Наталии Николаевны</w:t>
      </w:r>
    </w:p>
    <w:p w:rsidR="003701D1" w:rsidRPr="003701D1" w:rsidRDefault="003701D1" w:rsidP="003701D1">
      <w:pPr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4B58AC" w:rsidRPr="003701D1" w:rsidRDefault="004B58AC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D96593" w:rsidRPr="003701D1" w:rsidRDefault="00D96593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3701D1" w:rsidRPr="003701D1" w:rsidRDefault="003701D1" w:rsidP="003701D1">
      <w:pPr>
        <w:jc w:val="center"/>
        <w:rPr>
          <w:rFonts w:ascii="Times New Roman" w:hAnsi="Times New Roman"/>
          <w:sz w:val="24"/>
          <w:szCs w:val="24"/>
        </w:rPr>
      </w:pPr>
    </w:p>
    <w:p w:rsidR="008454C3" w:rsidRPr="00D96593" w:rsidRDefault="003701D1" w:rsidP="00D9659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701D1">
        <w:rPr>
          <w:rFonts w:ascii="Times New Roman" w:hAnsi="Times New Roman"/>
          <w:sz w:val="24"/>
          <w:szCs w:val="24"/>
        </w:rPr>
        <w:t>п.И</w:t>
      </w:r>
      <w:r w:rsidR="00EA29D8">
        <w:rPr>
          <w:rFonts w:ascii="Times New Roman" w:hAnsi="Times New Roman"/>
          <w:sz w:val="24"/>
          <w:szCs w:val="24"/>
        </w:rPr>
        <w:t>б</w:t>
      </w:r>
      <w:r w:rsidRPr="003701D1">
        <w:rPr>
          <w:rFonts w:ascii="Times New Roman" w:hAnsi="Times New Roman"/>
          <w:sz w:val="24"/>
          <w:szCs w:val="24"/>
        </w:rPr>
        <w:t>реси</w:t>
      </w:r>
      <w:proofErr w:type="spellEnd"/>
    </w:p>
    <w:p w:rsidR="00377C6E" w:rsidRPr="00377C6E" w:rsidRDefault="00377C6E" w:rsidP="00377C6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7C6E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377C6E" w:rsidRPr="003446CB" w:rsidRDefault="00377C6E" w:rsidP="00377C6E">
      <w:pPr>
        <w:pStyle w:val="a3"/>
        <w:rPr>
          <w:rFonts w:ascii="Times New Roman" w:hAnsi="Times New Roman" w:cs="Times New Roman"/>
          <w:sz w:val="24"/>
        </w:rPr>
      </w:pP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 xml:space="preserve">Пояснительная записка                                                                         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 xml:space="preserve">Учебный план                                                                                  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 xml:space="preserve">Учебно-тематический план                                                                      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>Содержание работы: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 xml:space="preserve">Перспективный план работы (5-6 лет)                                                          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 xml:space="preserve">Перспективный план работы (6-7 лет) 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>Диагностические критерии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</w:rPr>
      </w:pPr>
      <w:r w:rsidRPr="0073419F">
        <w:rPr>
          <w:rFonts w:ascii="Times New Roman" w:hAnsi="Times New Roman"/>
          <w:sz w:val="24"/>
        </w:rPr>
        <w:t>Методическое обеспечение</w:t>
      </w:r>
    </w:p>
    <w:p w:rsidR="0073419F" w:rsidRPr="0073419F" w:rsidRDefault="0073419F" w:rsidP="0073419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3419F">
        <w:rPr>
          <w:rFonts w:ascii="Times New Roman" w:hAnsi="Times New Roman"/>
          <w:sz w:val="24"/>
          <w:szCs w:val="24"/>
        </w:rPr>
        <w:t>Этапы развития навыков декоративного рисования</w:t>
      </w:r>
    </w:p>
    <w:p w:rsidR="00377C6E" w:rsidRPr="0073419F" w:rsidRDefault="00377C6E" w:rsidP="0073419F">
      <w:pPr>
        <w:pStyle w:val="a4"/>
        <w:numPr>
          <w:ilvl w:val="0"/>
          <w:numId w:val="24"/>
        </w:numPr>
        <w:rPr>
          <w:szCs w:val="24"/>
        </w:rPr>
      </w:pPr>
      <w:r w:rsidRPr="0073419F">
        <w:rPr>
          <w:rFonts w:ascii="Times New Roman" w:hAnsi="Times New Roman"/>
          <w:sz w:val="24"/>
        </w:rPr>
        <w:t>Список литературы</w:t>
      </w:r>
      <w:r w:rsidRPr="0073419F">
        <w:rPr>
          <w:sz w:val="24"/>
        </w:rPr>
        <w:t xml:space="preserve">                                                         </w:t>
      </w:r>
    </w:p>
    <w:p w:rsidR="003701D1" w:rsidRDefault="003701D1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7C6E" w:rsidRDefault="00377C6E" w:rsidP="003701D1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3701D1">
      <w:pPr>
        <w:jc w:val="both"/>
        <w:rPr>
          <w:rFonts w:ascii="Times New Roman" w:hAnsi="Times New Roman"/>
          <w:sz w:val="24"/>
          <w:szCs w:val="24"/>
        </w:rPr>
      </w:pPr>
    </w:p>
    <w:p w:rsidR="003701D1" w:rsidRPr="00377C6E" w:rsidRDefault="00377C6E" w:rsidP="00377C6E">
      <w:pPr>
        <w:jc w:val="center"/>
        <w:rPr>
          <w:rFonts w:ascii="Times New Roman" w:hAnsi="Times New Roman"/>
          <w:b/>
          <w:sz w:val="24"/>
          <w:szCs w:val="24"/>
        </w:rPr>
      </w:pPr>
      <w:r w:rsidRPr="00377C6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77C6E" w:rsidRPr="003446CB" w:rsidRDefault="003701D1" w:rsidP="00377C6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4D5429">
        <w:rPr>
          <w:rFonts w:ascii="Times New Roman" w:hAnsi="Times New Roman"/>
          <w:sz w:val="24"/>
          <w:szCs w:val="24"/>
        </w:rPr>
        <w:t>авторской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 w:rsidRPr="003701D1">
        <w:rPr>
          <w:rFonts w:ascii="Times New Roman" w:hAnsi="Times New Roman"/>
          <w:bCs/>
          <w:color w:val="000000"/>
          <w:spacing w:val="-2"/>
          <w:sz w:val="24"/>
          <w:szCs w:val="28"/>
        </w:rPr>
        <w:t>Н.В.Ермолаев</w:t>
      </w:r>
      <w:r>
        <w:rPr>
          <w:rFonts w:ascii="Times New Roman" w:hAnsi="Times New Roman"/>
          <w:bCs/>
          <w:color w:val="000000"/>
          <w:spacing w:val="-2"/>
          <w:sz w:val="24"/>
          <w:szCs w:val="28"/>
        </w:rPr>
        <w:t>ой «</w:t>
      </w:r>
      <w:r w:rsidRPr="003701D1">
        <w:rPr>
          <w:rFonts w:ascii="Times New Roman" w:hAnsi="Times New Roman"/>
          <w:bCs/>
          <w:color w:val="000000"/>
          <w:spacing w:val="-2"/>
          <w:sz w:val="24"/>
          <w:szCs w:val="28"/>
        </w:rPr>
        <w:t>ПРОГРАММА ПО ДЕКОРАТИВНО-ПРИКЛАДНОМУ ИСКУССТВУ «ХУДОЖНИКИ-УМЕЛЬЦЫ» (для детей старшего дошкольного возраста)</w:t>
      </w:r>
      <w:r>
        <w:rPr>
          <w:rFonts w:ascii="Times New Roman" w:hAnsi="Times New Roman"/>
          <w:bCs/>
          <w:color w:val="000000"/>
          <w:spacing w:val="-2"/>
          <w:sz w:val="24"/>
          <w:szCs w:val="28"/>
        </w:rPr>
        <w:t xml:space="preserve">. </w:t>
      </w:r>
      <w:r w:rsidR="00377C6E" w:rsidRPr="003446CB">
        <w:rPr>
          <w:rFonts w:ascii="Times New Roman" w:hAnsi="Times New Roman" w:cs="Times New Roman"/>
          <w:sz w:val="24"/>
        </w:rPr>
        <w:t xml:space="preserve">Программа предусматривает ознакомление дошкольников с народными промыслами России  и  включает  в  себя  знакомство  с  символикой  русского  декоративного  искусства  и  его  значением.  Работа по декоративно-прикладному искусству рассчитана на 2 года. Данная программа направлена  на развитие творческих способностей детей и эстетическое воспитание детей. </w:t>
      </w:r>
    </w:p>
    <w:p w:rsidR="00377C6E" w:rsidRDefault="00377C6E" w:rsidP="00377C6E">
      <w:pPr>
        <w:jc w:val="both"/>
        <w:rPr>
          <w:rFonts w:ascii="Times New Roman" w:hAnsi="Times New Roman"/>
          <w:sz w:val="24"/>
          <w:szCs w:val="28"/>
        </w:rPr>
      </w:pPr>
    </w:p>
    <w:p w:rsidR="00C81186" w:rsidRPr="00C81186" w:rsidRDefault="00C81186" w:rsidP="00377C6E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C81186">
        <w:rPr>
          <w:rFonts w:ascii="Times New Roman" w:hAnsi="Times New Roman"/>
          <w:sz w:val="24"/>
          <w:szCs w:val="24"/>
        </w:rPr>
        <w:t>Формирование и развитие основ художественной культуры ребенка через народное декоративно-прикладное искусство.</w:t>
      </w:r>
    </w:p>
    <w:p w:rsidR="00C81186" w:rsidRPr="00C81186" w:rsidRDefault="00C81186" w:rsidP="00C81186">
      <w:pPr>
        <w:ind w:left="-720" w:firstLine="1080"/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Приобщать детей к русскому народному декоративно-прокладному искусству в условиях детской практической творческой деятельности;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Знакомить с закономерностями, выразительными средствами народного декоративно-прикладного искусства (колорит, содержание, чередование, симметрия, асимметрия в узоре, </w:t>
      </w:r>
      <w:proofErr w:type="spellStart"/>
      <w:r w:rsidRPr="00C81186">
        <w:rPr>
          <w:rFonts w:ascii="Times New Roman" w:hAnsi="Times New Roman"/>
          <w:sz w:val="24"/>
          <w:szCs w:val="24"/>
        </w:rPr>
        <w:t>приложимость</w:t>
      </w:r>
      <w:proofErr w:type="spellEnd"/>
      <w:r w:rsidRPr="00C81186">
        <w:rPr>
          <w:rFonts w:ascii="Times New Roman" w:hAnsi="Times New Roman"/>
          <w:sz w:val="24"/>
          <w:szCs w:val="24"/>
        </w:rPr>
        <w:t xml:space="preserve"> узора к форме, изобразительные приемы и т.д.);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способности – «чувство» цвета, ритма, композиции, самостоятельность, творческую инициативу;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Учить использовать нетрадиционные техники рисования, получать удовольствие от своей работы;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Развивать эстетическое (эмоционально-оценочное), образное восприятие;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 Развивать художественно-творческие способности, привычку вносить элементы </w:t>
      </w:r>
      <w:proofErr w:type="gramStart"/>
      <w:r w:rsidRPr="00C81186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C81186">
        <w:rPr>
          <w:rFonts w:ascii="Times New Roman" w:hAnsi="Times New Roman"/>
          <w:sz w:val="24"/>
          <w:szCs w:val="24"/>
        </w:rPr>
        <w:t xml:space="preserve"> в жизнь;</w:t>
      </w:r>
    </w:p>
    <w:p w:rsidR="00C81186" w:rsidRPr="00C81186" w:rsidRDefault="00C81186" w:rsidP="00C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Воспитывать устойчивый интерес к народному творчеству как эталону красоты.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Направления работы:</w:t>
      </w:r>
    </w:p>
    <w:p w:rsidR="00C81186" w:rsidRPr="00C81186" w:rsidRDefault="00C81186" w:rsidP="00C811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Знакомство с образцами русских народных художественных промыслов.</w:t>
      </w:r>
    </w:p>
    <w:p w:rsidR="00C81186" w:rsidRPr="00C81186" w:rsidRDefault="00C81186" w:rsidP="00C811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Создание детьми декоративных изделий по мотивам разных видов декоративно-прикладного искусства русского народа.</w:t>
      </w:r>
    </w:p>
    <w:p w:rsidR="00C81186" w:rsidRPr="00C81186" w:rsidRDefault="00C81186" w:rsidP="00C81186">
      <w:pPr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Программа рассчитана на два года обучения. </w:t>
      </w:r>
      <w:r w:rsidRPr="00C81186">
        <w:rPr>
          <w:rFonts w:ascii="Times New Roman" w:hAnsi="Times New Roman"/>
          <w:b/>
          <w:sz w:val="24"/>
          <w:szCs w:val="24"/>
        </w:rPr>
        <w:t>Основной формой работы</w:t>
      </w:r>
      <w:r w:rsidRPr="00C81186">
        <w:rPr>
          <w:rFonts w:ascii="Times New Roman" w:hAnsi="Times New Roman"/>
          <w:sz w:val="24"/>
          <w:szCs w:val="24"/>
        </w:rPr>
        <w:t xml:space="preserve"> являются групповые занятия один раз в неделю. В год проводится 27 - 28 занятий.</w:t>
      </w:r>
      <w:r w:rsidRPr="00C81186">
        <w:rPr>
          <w:rFonts w:ascii="Times New Roman" w:hAnsi="Times New Roman"/>
          <w:b/>
          <w:sz w:val="24"/>
          <w:szCs w:val="24"/>
        </w:rPr>
        <w:t xml:space="preserve"> </w:t>
      </w:r>
    </w:p>
    <w:p w:rsidR="00C81186" w:rsidRP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На занятиях по ознакомлению с декоративно-прикладным искусством проводиться </w:t>
      </w:r>
      <w:r w:rsidRPr="00C81186">
        <w:rPr>
          <w:rFonts w:ascii="Times New Roman" w:hAnsi="Times New Roman"/>
          <w:b/>
          <w:sz w:val="24"/>
          <w:szCs w:val="24"/>
        </w:rPr>
        <w:t>индивидуальная работа</w:t>
      </w:r>
      <w:r w:rsidRPr="00C81186">
        <w:rPr>
          <w:rFonts w:ascii="Times New Roman" w:hAnsi="Times New Roman"/>
          <w:sz w:val="24"/>
          <w:szCs w:val="24"/>
        </w:rPr>
        <w:t xml:space="preserve"> с целью:</w:t>
      </w:r>
    </w:p>
    <w:p w:rsidR="00C81186" w:rsidRPr="00C81186" w:rsidRDefault="00C81186" w:rsidP="00C81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Выявить примерный уровень развития изобразительной деятельности детей, отношения ребенка к деятельности и декоративно-прикладному искусству.</w:t>
      </w:r>
    </w:p>
    <w:p w:rsidR="00C81186" w:rsidRPr="00C81186" w:rsidRDefault="00C81186" w:rsidP="00C81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Определить возможные перспективные роботы с ребенком (задачи, содержание, формы, методы).</w:t>
      </w:r>
    </w:p>
    <w:p w:rsidR="00C81186" w:rsidRPr="00C81186" w:rsidRDefault="00C81186" w:rsidP="00C81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Спланировать работу, направленную на развитие творческих способностей.</w:t>
      </w:r>
    </w:p>
    <w:p w:rsidR="00C81186" w:rsidRP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Индивидуальная работа ведется систематически в свободное от занятий и вечернее время, направлена на решение конкретных проблем и затруднений детей.</w:t>
      </w:r>
    </w:p>
    <w:p w:rsidR="00C81186" w:rsidRPr="00C81186" w:rsidRDefault="00C81186" w:rsidP="00C81186">
      <w:pPr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Содержание работы: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Учебный материал подбирается с учетом возрастных, индивидуальных особенностей детей и темой занятий. Знакомясь с произведениями искусства, дети, испытывают положительные эмоции, на основе которых формируются образные представления, мышление, воображение. Это пробуждает у детей стремление передать воспринятую красоту в создании своих изделий. Для развития творческих способностей используются нетрадиционные техники рисования, экспериментирование </w:t>
      </w:r>
      <w:r w:rsidRPr="00C81186">
        <w:rPr>
          <w:rFonts w:ascii="Times New Roman" w:hAnsi="Times New Roman"/>
          <w:sz w:val="24"/>
          <w:szCs w:val="24"/>
        </w:rPr>
        <w:lastRenderedPageBreak/>
        <w:t>различных художественных материалов, дидактические игры, силуэтное моделирование, упражнения для прорисовки элементов росписей.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186">
        <w:rPr>
          <w:rFonts w:ascii="Times New Roman" w:hAnsi="Times New Roman"/>
          <w:sz w:val="24"/>
          <w:szCs w:val="24"/>
        </w:rPr>
        <w:t xml:space="preserve">В работе используются различные </w:t>
      </w:r>
      <w:r w:rsidRPr="00C81186">
        <w:rPr>
          <w:rFonts w:ascii="Times New Roman" w:hAnsi="Times New Roman"/>
          <w:b/>
          <w:sz w:val="24"/>
          <w:szCs w:val="24"/>
        </w:rPr>
        <w:t>методы:</w:t>
      </w:r>
      <w:r w:rsidRPr="00C8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186">
        <w:rPr>
          <w:rFonts w:ascii="Times New Roman" w:hAnsi="Times New Roman"/>
          <w:sz w:val="24"/>
          <w:szCs w:val="24"/>
        </w:rPr>
        <w:t>одномоментности</w:t>
      </w:r>
      <w:proofErr w:type="spellEnd"/>
      <w:r w:rsidRPr="00C81186">
        <w:rPr>
          <w:rFonts w:ascii="Times New Roman" w:hAnsi="Times New Roman"/>
          <w:sz w:val="24"/>
          <w:szCs w:val="24"/>
        </w:rPr>
        <w:t>, обследования, наглядности; словесный, практический, эвристический, частично-поисковый, проблемно-мотивационный, метод «подмастерья» (взаимодействие педагога и ребёнка в едином творческом процессе), сотворчество, мотивационный, жест руки (ребенок показывает элементы узора, дотрагиваясь до него пальцем, находит такой же или одинаковой формы по цвету, элементу).</w:t>
      </w:r>
      <w:proofErr w:type="gramEnd"/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186">
        <w:rPr>
          <w:rFonts w:ascii="Times New Roman" w:hAnsi="Times New Roman"/>
          <w:b/>
          <w:sz w:val="24"/>
          <w:szCs w:val="24"/>
        </w:rPr>
        <w:t xml:space="preserve">Приемы: </w:t>
      </w:r>
      <w:r w:rsidRPr="00C81186">
        <w:rPr>
          <w:rFonts w:ascii="Times New Roman" w:hAnsi="Times New Roman"/>
          <w:sz w:val="24"/>
          <w:szCs w:val="24"/>
        </w:rPr>
        <w:t>рассматривание подлинных изделий, иллюстраций, альбомов, открыток, таблиц, видеофильмов и других наглядных пособий; беседа, использование художественного слова, указания, пояснения; самостоятельное выполнение детьми декоративных изделий, использование различных инструментов и материалов для изображения; убеждение, поощрение.</w:t>
      </w:r>
      <w:proofErr w:type="gramEnd"/>
    </w:p>
    <w:p w:rsidR="00C81186" w:rsidRPr="00C81186" w:rsidRDefault="00C81186" w:rsidP="00C81186">
      <w:pPr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Этапы работы:</w:t>
      </w:r>
    </w:p>
    <w:p w:rsidR="00C81186" w:rsidRP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ab/>
        <w:t>Образовательный процесс делится на два этапа:</w:t>
      </w:r>
    </w:p>
    <w:p w:rsidR="00C81186" w:rsidRPr="00C81186" w:rsidRDefault="00C81186" w:rsidP="00C81186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811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1186">
        <w:rPr>
          <w:rFonts w:ascii="Times New Roman" w:hAnsi="Times New Roman"/>
          <w:b/>
          <w:sz w:val="24"/>
          <w:szCs w:val="24"/>
        </w:rPr>
        <w:t xml:space="preserve"> этап</w:t>
      </w:r>
      <w:r w:rsidRPr="00C81186">
        <w:rPr>
          <w:rFonts w:ascii="Times New Roman" w:hAnsi="Times New Roman"/>
          <w:sz w:val="24"/>
          <w:szCs w:val="24"/>
        </w:rPr>
        <w:t xml:space="preserve"> – </w:t>
      </w:r>
      <w:r w:rsidRPr="00C81186">
        <w:rPr>
          <w:rFonts w:ascii="Times New Roman" w:hAnsi="Times New Roman"/>
          <w:b/>
          <w:i/>
          <w:sz w:val="24"/>
          <w:szCs w:val="24"/>
        </w:rPr>
        <w:t>Подготовительный.</w:t>
      </w:r>
      <w:proofErr w:type="gramEnd"/>
    </w:p>
    <w:p w:rsidR="00C81186" w:rsidRPr="00C81186" w:rsidRDefault="00C81186" w:rsidP="00C8118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Задачи:</w:t>
      </w:r>
    </w:p>
    <w:p w:rsidR="00C81186" w:rsidRPr="00C81186" w:rsidRDefault="00C81186" w:rsidP="00C811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Знакомить детей с образцами народных художественных промыслов.</w:t>
      </w:r>
    </w:p>
    <w:p w:rsidR="00C81186" w:rsidRPr="00C81186" w:rsidRDefault="00C81186" w:rsidP="00C811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Развивать умение видеть, понимать, оценивать красоту произведений ручного художественного ремесла.</w:t>
      </w:r>
    </w:p>
    <w:p w:rsidR="00C81186" w:rsidRPr="00C81186" w:rsidRDefault="00C81186" w:rsidP="00C811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Воспринимать содержание узора, особенности его изобразительно-выразительных средств, функциональную связь украшаемого предмета с традициями народного искусства.</w:t>
      </w:r>
    </w:p>
    <w:p w:rsidR="00C81186" w:rsidRPr="00C81186" w:rsidRDefault="00C81186" w:rsidP="00C811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Формировать чувство ритма, симметрии, гармонии.</w:t>
      </w:r>
    </w:p>
    <w:p w:rsidR="00C81186" w:rsidRPr="00C81186" w:rsidRDefault="00C81186" w:rsidP="00C81186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8118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1186">
        <w:rPr>
          <w:rFonts w:ascii="Times New Roman" w:hAnsi="Times New Roman"/>
          <w:b/>
          <w:sz w:val="24"/>
          <w:szCs w:val="24"/>
        </w:rPr>
        <w:t xml:space="preserve"> этап</w:t>
      </w:r>
      <w:r w:rsidRPr="00C81186">
        <w:rPr>
          <w:rFonts w:ascii="Times New Roman" w:hAnsi="Times New Roman"/>
          <w:sz w:val="24"/>
          <w:szCs w:val="24"/>
        </w:rPr>
        <w:t xml:space="preserve"> </w:t>
      </w:r>
      <w:r w:rsidRPr="00C81186">
        <w:rPr>
          <w:rFonts w:ascii="Times New Roman" w:hAnsi="Times New Roman"/>
          <w:b/>
          <w:i/>
          <w:sz w:val="24"/>
          <w:szCs w:val="24"/>
        </w:rPr>
        <w:t>– Практический.</w:t>
      </w:r>
      <w:proofErr w:type="gramEnd"/>
    </w:p>
    <w:p w:rsidR="00C81186" w:rsidRP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ab/>
        <w:t>Задачи:</w:t>
      </w:r>
    </w:p>
    <w:p w:rsidR="00C81186" w:rsidRPr="00C81186" w:rsidRDefault="00C81186" w:rsidP="00C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Самостоятельно переносить свои впечатления и представления о народной пластике в разные виды художественной деятельности: лепке и рисовании.</w:t>
      </w:r>
    </w:p>
    <w:p w:rsidR="00C81186" w:rsidRPr="00C81186" w:rsidRDefault="00C81186" w:rsidP="00C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Использовать различные способы лепки: конструктивный, скульптурный, пластический, комбинированный, кругового </w:t>
      </w:r>
      <w:proofErr w:type="spellStart"/>
      <w:r w:rsidRPr="00C81186">
        <w:rPr>
          <w:rFonts w:ascii="Times New Roman" w:hAnsi="Times New Roman"/>
          <w:sz w:val="24"/>
          <w:szCs w:val="24"/>
        </w:rPr>
        <w:t>налепа</w:t>
      </w:r>
      <w:proofErr w:type="spellEnd"/>
      <w:r w:rsidRPr="00C81186">
        <w:rPr>
          <w:rFonts w:ascii="Times New Roman" w:hAnsi="Times New Roman"/>
          <w:sz w:val="24"/>
          <w:szCs w:val="24"/>
        </w:rPr>
        <w:t>, выбирания глины стекой.</w:t>
      </w:r>
    </w:p>
    <w:p w:rsidR="00C81186" w:rsidRPr="00C81186" w:rsidRDefault="00C81186" w:rsidP="00C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Самостоятельно строить композицию узоров с учетом их формы, заполнять узором большую часть.</w:t>
      </w:r>
    </w:p>
    <w:p w:rsidR="00C81186" w:rsidRPr="00C81186" w:rsidRDefault="00C81186" w:rsidP="00C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Самостоятельно </w:t>
      </w:r>
      <w:proofErr w:type="gramStart"/>
      <w:r w:rsidRPr="00C81186">
        <w:rPr>
          <w:rFonts w:ascii="Times New Roman" w:hAnsi="Times New Roman"/>
          <w:sz w:val="24"/>
          <w:szCs w:val="24"/>
        </w:rPr>
        <w:t>составлять композиции используя</w:t>
      </w:r>
      <w:proofErr w:type="gramEnd"/>
      <w:r w:rsidRPr="00C81186">
        <w:rPr>
          <w:rFonts w:ascii="Times New Roman" w:hAnsi="Times New Roman"/>
          <w:sz w:val="24"/>
          <w:szCs w:val="24"/>
        </w:rPr>
        <w:t xml:space="preserve"> цветосочетания на основе знаний о характерных особенностях росписей.</w:t>
      </w:r>
    </w:p>
    <w:p w:rsidR="00C81186" w:rsidRPr="00C81186" w:rsidRDefault="00C81186" w:rsidP="00C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Использовать новые инструменты (в том числе самостоятельно созданные), разнообразные материалы изображения, традиционную и нетрадиционную технику выполнения работы.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Работа с педагогами</w:t>
      </w:r>
      <w:r w:rsidRPr="00C81186">
        <w:rPr>
          <w:rFonts w:ascii="Times New Roman" w:hAnsi="Times New Roman"/>
          <w:sz w:val="24"/>
          <w:szCs w:val="24"/>
        </w:rPr>
        <w:t xml:space="preserve"> предусматривает: беседы, консультации по развитию творческих способностей и использованию нетрадиционных техник рисования в работе детей, проведение мастер - классов, семинаров-практикумов, изготовление самодельных инструментов для рисования.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Работа с родителями</w:t>
      </w:r>
      <w:r w:rsidRPr="00C81186">
        <w:rPr>
          <w:rFonts w:ascii="Times New Roman" w:hAnsi="Times New Roman"/>
          <w:sz w:val="24"/>
          <w:szCs w:val="24"/>
        </w:rPr>
        <w:t xml:space="preserve"> предполагает: индивидуальные консультации, беседы и рекомендации, папки-раскладки, информационные стенды, показ открытых занятий, выпуск газеты «Сделай сам», </w:t>
      </w:r>
      <w:r w:rsidRPr="00C81186">
        <w:rPr>
          <w:rFonts w:ascii="Times New Roman" w:hAnsi="Times New Roman"/>
          <w:sz w:val="24"/>
          <w:szCs w:val="24"/>
        </w:rPr>
        <w:lastRenderedPageBreak/>
        <w:t>семинары-практикумы, выставки детского творчества и анкетирование по вопросам художественного развития детей.</w:t>
      </w:r>
    </w:p>
    <w:p w:rsidR="00C81186" w:rsidRP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В программе широко используются технические средства обучения: телевизор, музыкальный центр, фотоаппарат, видеокамера, </w:t>
      </w:r>
      <w:r w:rsidRPr="00C81186">
        <w:rPr>
          <w:rFonts w:ascii="Times New Roman" w:hAnsi="Times New Roman"/>
          <w:sz w:val="24"/>
          <w:szCs w:val="24"/>
          <w:lang w:val="en-US"/>
        </w:rPr>
        <w:t>DVD</w:t>
      </w:r>
      <w:r w:rsidRPr="00C81186">
        <w:rPr>
          <w:rFonts w:ascii="Times New Roman" w:hAnsi="Times New Roman"/>
          <w:sz w:val="24"/>
          <w:szCs w:val="24"/>
        </w:rPr>
        <w:t xml:space="preserve"> и др.</w:t>
      </w:r>
    </w:p>
    <w:p w:rsidR="00C81186" w:rsidRPr="00C81186" w:rsidRDefault="00C81186" w:rsidP="00C8118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C81186" w:rsidRPr="00C81186" w:rsidRDefault="00C81186" w:rsidP="00C81186">
      <w:pPr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Старшая группа:</w:t>
      </w:r>
    </w:p>
    <w:p w:rsidR="00C81186" w:rsidRPr="00C81186" w:rsidRDefault="00C81186" w:rsidP="00C81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Узнавать и называть знакомые виды народного декоративно-прикладного искусства;</w:t>
      </w:r>
    </w:p>
    <w:p w:rsidR="00C81186" w:rsidRPr="00C81186" w:rsidRDefault="00C81186" w:rsidP="00C81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Составлять узоры, с включением знакомых элементов народной росписи и создавать декоративные композиции по мотивам народных изделий;</w:t>
      </w:r>
    </w:p>
    <w:p w:rsidR="00C81186" w:rsidRPr="00C81186" w:rsidRDefault="00C81186" w:rsidP="00C81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Умеют сравнивать предметы знакомых видов искусств, находят их сходство и различие;</w:t>
      </w:r>
    </w:p>
    <w:p w:rsidR="00C81186" w:rsidRPr="00C81186" w:rsidRDefault="00C81186" w:rsidP="00C81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Лепят из глины декоративные изделия используя способы: </w:t>
      </w:r>
      <w:proofErr w:type="gramStart"/>
      <w:r w:rsidRPr="00C81186">
        <w:rPr>
          <w:rFonts w:ascii="Times New Roman" w:hAnsi="Times New Roman"/>
          <w:sz w:val="24"/>
          <w:szCs w:val="24"/>
        </w:rPr>
        <w:t>конструктивный</w:t>
      </w:r>
      <w:proofErr w:type="gramEnd"/>
      <w:r w:rsidRPr="00C81186">
        <w:rPr>
          <w:rFonts w:ascii="Times New Roman" w:hAnsi="Times New Roman"/>
          <w:sz w:val="24"/>
          <w:szCs w:val="24"/>
        </w:rPr>
        <w:t xml:space="preserve">, кругового </w:t>
      </w:r>
      <w:proofErr w:type="spellStart"/>
      <w:r w:rsidRPr="00C81186">
        <w:rPr>
          <w:rFonts w:ascii="Times New Roman" w:hAnsi="Times New Roman"/>
          <w:sz w:val="24"/>
          <w:szCs w:val="24"/>
        </w:rPr>
        <w:t>налепа</w:t>
      </w:r>
      <w:proofErr w:type="spellEnd"/>
      <w:r w:rsidRPr="00C81186">
        <w:rPr>
          <w:rFonts w:ascii="Times New Roman" w:hAnsi="Times New Roman"/>
          <w:sz w:val="24"/>
          <w:szCs w:val="24"/>
        </w:rPr>
        <w:t>;</w:t>
      </w:r>
    </w:p>
    <w:p w:rsidR="00C81186" w:rsidRPr="00C81186" w:rsidRDefault="00C81186" w:rsidP="00C81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Используют в работе некоторые виды нетрадиционного рисования.</w:t>
      </w:r>
    </w:p>
    <w:p w:rsidR="00C81186" w:rsidRPr="00C81186" w:rsidRDefault="00C81186" w:rsidP="00C81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Самостоятельно и творчески применяют умения и навыки, полученные на занятиях.</w:t>
      </w:r>
    </w:p>
    <w:p w:rsidR="00D01E01" w:rsidRDefault="00D01E01" w:rsidP="00C81186">
      <w:pPr>
        <w:jc w:val="both"/>
        <w:rPr>
          <w:rFonts w:ascii="Times New Roman" w:hAnsi="Times New Roman"/>
          <w:b/>
          <w:sz w:val="24"/>
          <w:szCs w:val="24"/>
        </w:rPr>
      </w:pPr>
    </w:p>
    <w:p w:rsidR="00C81186" w:rsidRPr="00C81186" w:rsidRDefault="00C81186" w:rsidP="00C81186">
      <w:pPr>
        <w:jc w:val="both"/>
        <w:rPr>
          <w:rFonts w:ascii="Times New Roman" w:hAnsi="Times New Roman"/>
          <w:b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Подготовительная группа: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Различают и называют виды народного декоративно-прикладного искусства;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Умеют самостоятельно проводить анализ изделия и рисунка;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Выделяют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Расписывают изделие в соответствии с народной росписью;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 xml:space="preserve">Лепят из глины изделия, используют разнообразные способы: конструктивный, скульптурный, пластический, комбинированный, кругового </w:t>
      </w:r>
      <w:proofErr w:type="spellStart"/>
      <w:r w:rsidRPr="00C81186">
        <w:rPr>
          <w:rFonts w:ascii="Times New Roman" w:hAnsi="Times New Roman"/>
          <w:sz w:val="24"/>
          <w:szCs w:val="24"/>
        </w:rPr>
        <w:t>налепа</w:t>
      </w:r>
      <w:proofErr w:type="spellEnd"/>
      <w:r w:rsidRPr="00C81186">
        <w:rPr>
          <w:rFonts w:ascii="Times New Roman" w:hAnsi="Times New Roman"/>
          <w:sz w:val="24"/>
          <w:szCs w:val="24"/>
        </w:rPr>
        <w:t>, выбирания глины стекой;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Применяют в работе полученные знания, умения и навыки;</w:t>
      </w:r>
    </w:p>
    <w:p w:rsidR="00C81186" w:rsidRPr="00C81186" w:rsidRDefault="00C81186" w:rsidP="00C81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>Используют в процессе создания изделий разнообразные нетрадиционные техники рисования.</w:t>
      </w:r>
    </w:p>
    <w:p w:rsidR="00C81186" w:rsidRPr="00C81186" w:rsidRDefault="00C81186" w:rsidP="00C811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b/>
          <w:sz w:val="24"/>
          <w:szCs w:val="24"/>
        </w:rPr>
        <w:t>Формой подведения итогов</w:t>
      </w:r>
      <w:r w:rsidRPr="00C81186">
        <w:rPr>
          <w:rFonts w:ascii="Times New Roman" w:hAnsi="Times New Roman"/>
          <w:sz w:val="24"/>
          <w:szCs w:val="24"/>
        </w:rPr>
        <w:t xml:space="preserve"> реализации данной программы являются: участие детей в КВН, развлечениях, праздниках, досугах, посвященных русскому народному творчеству, в детских выставках в детском саду и за его пределами, в создании Больших книг «Ярмарка народных промыслов», «Рукотворная сказка».</w:t>
      </w:r>
    </w:p>
    <w:p w:rsidR="00C81186" w:rsidRPr="00C81186" w:rsidRDefault="00C81186" w:rsidP="00D01E01">
      <w:pPr>
        <w:jc w:val="both"/>
        <w:rPr>
          <w:rFonts w:ascii="Times New Roman" w:hAnsi="Times New Roman"/>
          <w:sz w:val="24"/>
          <w:szCs w:val="24"/>
        </w:rPr>
      </w:pPr>
      <w:r w:rsidRPr="00C81186">
        <w:rPr>
          <w:rFonts w:ascii="Times New Roman" w:hAnsi="Times New Roman"/>
          <w:sz w:val="24"/>
          <w:szCs w:val="24"/>
        </w:rPr>
        <w:tab/>
      </w:r>
    </w:p>
    <w:p w:rsid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</w:p>
    <w:p w:rsid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</w:p>
    <w:p w:rsid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</w:p>
    <w:p w:rsidR="00C81186" w:rsidRDefault="00C81186" w:rsidP="00C81186">
      <w:pPr>
        <w:jc w:val="both"/>
        <w:rPr>
          <w:rFonts w:ascii="Times New Roman" w:hAnsi="Times New Roman"/>
          <w:sz w:val="24"/>
          <w:szCs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01E01" w:rsidRDefault="00D01E01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01E01" w:rsidRDefault="00D01E01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72283" w:rsidRDefault="00672283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60F1" w:rsidRPr="00581EA7" w:rsidRDefault="00C460F1" w:rsidP="00C460F1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lastRenderedPageBreak/>
        <w:t>Муниципальное бюджетное дошкольное образовательное учреждение</w:t>
      </w:r>
    </w:p>
    <w:p w:rsidR="00C460F1" w:rsidRPr="00581EA7" w:rsidRDefault="00C460F1" w:rsidP="00C460F1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t>«</w:t>
      </w:r>
      <w:proofErr w:type="spellStart"/>
      <w:r w:rsidRPr="00581EA7">
        <w:rPr>
          <w:rFonts w:ascii="Times New Roman" w:hAnsi="Times New Roman" w:cs="Times New Roman"/>
          <w:sz w:val="24"/>
        </w:rPr>
        <w:t>Ибресинский</w:t>
      </w:r>
      <w:proofErr w:type="spellEnd"/>
      <w:r w:rsidRPr="00581EA7">
        <w:rPr>
          <w:rFonts w:ascii="Times New Roman" w:hAnsi="Times New Roman" w:cs="Times New Roman"/>
          <w:sz w:val="24"/>
        </w:rPr>
        <w:t xml:space="preserve"> детский сад «Солнышко» </w:t>
      </w:r>
      <w:proofErr w:type="spellStart"/>
      <w:r w:rsidRPr="00581EA7">
        <w:rPr>
          <w:rFonts w:ascii="Times New Roman" w:hAnsi="Times New Roman" w:cs="Times New Roman"/>
          <w:sz w:val="24"/>
        </w:rPr>
        <w:t>Ибресинского</w:t>
      </w:r>
      <w:proofErr w:type="spellEnd"/>
      <w:r w:rsidRPr="00581EA7">
        <w:rPr>
          <w:rFonts w:ascii="Times New Roman" w:hAnsi="Times New Roman" w:cs="Times New Roman"/>
          <w:sz w:val="24"/>
        </w:rPr>
        <w:t xml:space="preserve"> района Чувашской Республики</w:t>
      </w:r>
    </w:p>
    <w:p w:rsidR="00C460F1" w:rsidRDefault="00C460F1" w:rsidP="00C460F1">
      <w:pPr>
        <w:rPr>
          <w:rFonts w:ascii="Times New Roman" w:hAnsi="Times New Roman"/>
          <w:sz w:val="24"/>
          <w:szCs w:val="24"/>
        </w:rPr>
      </w:pPr>
    </w:p>
    <w:p w:rsidR="00C460F1" w:rsidRDefault="00C460F1" w:rsidP="00C460F1">
      <w:pPr>
        <w:rPr>
          <w:rFonts w:ascii="Times New Roman" w:hAnsi="Times New Roman"/>
          <w:sz w:val="24"/>
          <w:szCs w:val="24"/>
        </w:rPr>
      </w:pPr>
    </w:p>
    <w:p w:rsidR="00C460F1" w:rsidRDefault="00C460F1" w:rsidP="00C460F1">
      <w:pPr>
        <w:rPr>
          <w:rFonts w:ascii="Times New Roman" w:hAnsi="Times New Roman"/>
          <w:sz w:val="24"/>
          <w:szCs w:val="24"/>
        </w:rPr>
        <w:sectPr w:rsidR="00C460F1" w:rsidSect="00C460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60F1" w:rsidRPr="00581EA7" w:rsidRDefault="00C460F1" w:rsidP="00C460F1">
      <w:pPr>
        <w:pStyle w:val="a3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lastRenderedPageBreak/>
        <w:t>РАССМОТРЕН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педагогического совета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Ибресинский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«Солнышко </w:t>
      </w:r>
      <w:proofErr w:type="spellStart"/>
      <w:r>
        <w:rPr>
          <w:rFonts w:ascii="Times New Roman" w:hAnsi="Times New Roman" w:cs="Times New Roman"/>
          <w:sz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 Республики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  _____________ 20___ г. № ___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МБДОУ «</w:t>
      </w:r>
      <w:proofErr w:type="spellStart"/>
      <w:r>
        <w:rPr>
          <w:rFonts w:ascii="Times New Roman" w:hAnsi="Times New Roman" w:cs="Times New Roman"/>
          <w:sz w:val="24"/>
        </w:rPr>
        <w:t>Ибресинский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«Солнышко»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 Республики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 ______________ 20 ___ г. № ____</w:t>
      </w:r>
    </w:p>
    <w:p w:rsidR="00C81186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______________Л.П.Косова</w:t>
      </w:r>
      <w:proofErr w:type="spellEnd"/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  <w:sectPr w:rsidR="00C460F1" w:rsidSect="00C460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60F1" w:rsidRP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81186" w:rsidRPr="00C81186" w:rsidRDefault="00C81186" w:rsidP="00C81186">
      <w:pPr>
        <w:ind w:left="6372"/>
        <w:rPr>
          <w:rFonts w:ascii="Times New Roman" w:hAnsi="Times New Roman"/>
          <w:sz w:val="24"/>
          <w:szCs w:val="24"/>
        </w:rPr>
      </w:pPr>
    </w:p>
    <w:p w:rsidR="00944B91" w:rsidRDefault="00944B91" w:rsidP="00C460F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44B91" w:rsidRDefault="00944B91" w:rsidP="00C460F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44B91" w:rsidRDefault="00944B91" w:rsidP="00C460F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81186" w:rsidRPr="00944B91" w:rsidRDefault="00C81186" w:rsidP="00C460F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44B91">
        <w:rPr>
          <w:rFonts w:ascii="Times New Roman" w:hAnsi="Times New Roman" w:cs="Times New Roman"/>
          <w:b/>
          <w:sz w:val="32"/>
        </w:rPr>
        <w:t>Учебный план</w:t>
      </w:r>
    </w:p>
    <w:p w:rsidR="00944B91" w:rsidRPr="00C460F1" w:rsidRDefault="00C81186" w:rsidP="00944B91">
      <w:pPr>
        <w:pStyle w:val="a3"/>
        <w:jc w:val="center"/>
        <w:rPr>
          <w:rFonts w:ascii="Times New Roman" w:hAnsi="Times New Roman" w:cs="Times New Roman"/>
          <w:sz w:val="28"/>
        </w:rPr>
      </w:pPr>
      <w:r w:rsidRPr="00C460F1">
        <w:rPr>
          <w:rFonts w:ascii="Times New Roman" w:hAnsi="Times New Roman" w:cs="Times New Roman"/>
          <w:sz w:val="28"/>
        </w:rPr>
        <w:t>кружка по декоративно-прикладному искусству «</w:t>
      </w:r>
      <w:r w:rsidR="00C460F1" w:rsidRPr="00C460F1">
        <w:rPr>
          <w:rFonts w:ascii="Times New Roman" w:hAnsi="Times New Roman" w:cs="Times New Roman"/>
          <w:sz w:val="28"/>
        </w:rPr>
        <w:t>Творим вместе</w:t>
      </w:r>
      <w:r w:rsidRPr="00C460F1">
        <w:rPr>
          <w:rFonts w:ascii="Times New Roman" w:hAnsi="Times New Roman" w:cs="Times New Roman"/>
          <w:sz w:val="28"/>
        </w:rPr>
        <w:t>»</w:t>
      </w:r>
      <w:r w:rsidR="00944B91">
        <w:rPr>
          <w:rFonts w:ascii="Times New Roman" w:hAnsi="Times New Roman" w:cs="Times New Roman"/>
          <w:sz w:val="28"/>
        </w:rPr>
        <w:t xml:space="preserve"> на 2015-2016 учебный год</w:t>
      </w:r>
    </w:p>
    <w:p w:rsidR="00944B91" w:rsidRDefault="00944B91" w:rsidP="00944B91">
      <w:pPr>
        <w:pStyle w:val="a3"/>
        <w:jc w:val="center"/>
        <w:rPr>
          <w:rFonts w:ascii="Times New Roman" w:hAnsi="Times New Roman"/>
          <w:sz w:val="28"/>
        </w:rPr>
      </w:pPr>
      <w:r w:rsidRPr="00C460F1">
        <w:rPr>
          <w:rFonts w:ascii="Times New Roman" w:hAnsi="Times New Roman"/>
          <w:sz w:val="28"/>
          <w:szCs w:val="24"/>
        </w:rPr>
        <w:t xml:space="preserve">по теме: </w:t>
      </w:r>
      <w:r w:rsidRPr="00C460F1">
        <w:rPr>
          <w:rFonts w:ascii="Times New Roman" w:hAnsi="Times New Roman"/>
          <w:sz w:val="28"/>
        </w:rPr>
        <w:t>«Воспитание патриотизма средствами народного прикладного искусства»</w:t>
      </w:r>
      <w:r>
        <w:rPr>
          <w:rFonts w:ascii="Times New Roman" w:hAnsi="Times New Roman"/>
          <w:sz w:val="28"/>
        </w:rPr>
        <w:t xml:space="preserve"> </w:t>
      </w:r>
    </w:p>
    <w:p w:rsidR="00944B91" w:rsidRDefault="00944B91" w:rsidP="00944B91">
      <w:pPr>
        <w:pStyle w:val="a3"/>
        <w:jc w:val="center"/>
        <w:rPr>
          <w:rFonts w:ascii="Times New Roman" w:hAnsi="Times New Roman"/>
          <w:sz w:val="28"/>
        </w:rPr>
      </w:pPr>
    </w:p>
    <w:p w:rsidR="00944B91" w:rsidRPr="00944B91" w:rsidRDefault="00944B91" w:rsidP="00944B91">
      <w:pPr>
        <w:pStyle w:val="a3"/>
        <w:jc w:val="center"/>
        <w:rPr>
          <w:rFonts w:ascii="Times New Roman" w:hAnsi="Times New Roman" w:cs="Times New Roman"/>
          <w:sz w:val="28"/>
        </w:rPr>
      </w:pPr>
      <w:r w:rsidRPr="00944B91">
        <w:rPr>
          <w:rFonts w:ascii="Times New Roman" w:hAnsi="Times New Roman" w:cs="Times New Roman"/>
          <w:sz w:val="28"/>
        </w:rPr>
        <w:t>воспитателя старшей группы «Полянка»</w:t>
      </w:r>
    </w:p>
    <w:p w:rsidR="00944B91" w:rsidRPr="00627FCD" w:rsidRDefault="00944B91" w:rsidP="00944B91">
      <w:pPr>
        <w:pStyle w:val="a3"/>
        <w:jc w:val="center"/>
        <w:rPr>
          <w:rFonts w:ascii="Times New Roman" w:hAnsi="Times New Roman" w:cs="Times New Roman"/>
          <w:sz w:val="24"/>
        </w:rPr>
      </w:pPr>
      <w:r w:rsidRPr="00944B91">
        <w:rPr>
          <w:rFonts w:ascii="Times New Roman" w:hAnsi="Times New Roman" w:cs="Times New Roman"/>
          <w:sz w:val="28"/>
        </w:rPr>
        <w:t>Томиловой Наталии Николаевны</w:t>
      </w:r>
    </w:p>
    <w:p w:rsidR="00C81186" w:rsidRDefault="00C81186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Default="00944B91" w:rsidP="00944B91">
      <w:pPr>
        <w:jc w:val="center"/>
        <w:rPr>
          <w:rFonts w:ascii="Times New Roman" w:hAnsi="Times New Roman"/>
          <w:sz w:val="28"/>
        </w:rPr>
      </w:pPr>
    </w:p>
    <w:p w:rsidR="00944B91" w:rsidRPr="00944B91" w:rsidRDefault="00944B91" w:rsidP="00944B91">
      <w:pPr>
        <w:jc w:val="center"/>
        <w:rPr>
          <w:rFonts w:ascii="Times New Roman" w:hAnsi="Times New Roman"/>
          <w:sz w:val="24"/>
        </w:rPr>
      </w:pPr>
      <w:proofErr w:type="spellStart"/>
      <w:r w:rsidRPr="00944B91">
        <w:rPr>
          <w:rFonts w:ascii="Times New Roman" w:hAnsi="Times New Roman"/>
          <w:sz w:val="24"/>
        </w:rPr>
        <w:t>п</w:t>
      </w:r>
      <w:proofErr w:type="gramStart"/>
      <w:r w:rsidRPr="00944B91">
        <w:rPr>
          <w:rFonts w:ascii="Times New Roman" w:hAnsi="Times New Roman"/>
          <w:sz w:val="24"/>
        </w:rPr>
        <w:t>.И</w:t>
      </w:r>
      <w:proofErr w:type="gramEnd"/>
      <w:r w:rsidRPr="00944B91">
        <w:rPr>
          <w:rFonts w:ascii="Times New Roman" w:hAnsi="Times New Roman"/>
          <w:sz w:val="24"/>
        </w:rPr>
        <w:t>бреси</w:t>
      </w:r>
      <w:proofErr w:type="spellEnd"/>
    </w:p>
    <w:tbl>
      <w:tblPr>
        <w:tblW w:w="928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888"/>
        <w:gridCol w:w="1080"/>
        <w:gridCol w:w="1080"/>
        <w:gridCol w:w="1136"/>
        <w:gridCol w:w="1204"/>
        <w:gridCol w:w="1080"/>
        <w:gridCol w:w="1260"/>
      </w:tblGrid>
      <w:tr w:rsidR="00C81186" w:rsidRPr="00C81186" w:rsidTr="005E5978">
        <w:trPr>
          <w:trHeight w:val="1654"/>
        </w:trPr>
        <w:tc>
          <w:tcPr>
            <w:tcW w:w="560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8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прогроммы</w:t>
            </w:r>
            <w:proofErr w:type="spellEnd"/>
          </w:p>
        </w:tc>
        <w:tc>
          <w:tcPr>
            <w:tcW w:w="2160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6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Общее кол-во занятий</w:t>
            </w:r>
          </w:p>
        </w:tc>
        <w:tc>
          <w:tcPr>
            <w:tcW w:w="2284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Общее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занятий</w:t>
            </w:r>
          </w:p>
        </w:tc>
      </w:tr>
      <w:tr w:rsidR="00C81186" w:rsidRPr="00C81186" w:rsidTr="005E5978">
        <w:trPr>
          <w:trHeight w:val="646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1186" w:rsidRPr="00C81186" w:rsidTr="00C81186">
        <w:tc>
          <w:tcPr>
            <w:tcW w:w="5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(включая прорисовку элементов росписи)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81186" w:rsidRPr="00C81186" w:rsidTr="00C81186">
        <w:tc>
          <w:tcPr>
            <w:tcW w:w="5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детьми </w:t>
            </w:r>
            <w:proofErr w:type="gram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gramEnd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изделий: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C81186" w:rsidRPr="00C81186" w:rsidTr="00C81186">
        <w:tc>
          <w:tcPr>
            <w:tcW w:w="2448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ИТОГО В ГОД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6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04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C81186" w:rsidRPr="00C81186" w:rsidTr="00C81186">
        <w:tc>
          <w:tcPr>
            <w:tcW w:w="2448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Полный курс обучения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C81186" w:rsidRPr="00C81186" w:rsidTr="00C81186">
        <w:tc>
          <w:tcPr>
            <w:tcW w:w="9288" w:type="dxa"/>
            <w:gridSpan w:val="8"/>
          </w:tcPr>
          <w:p w:rsidR="005E5978" w:rsidRDefault="005E5978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Длительность одного занятия:</w:t>
            </w:r>
          </w:p>
          <w:p w:rsidR="00C81186" w:rsidRPr="005E5978" w:rsidRDefault="005E5978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C81186" w:rsidRPr="005E5978">
              <w:rPr>
                <w:rFonts w:ascii="Times New Roman" w:hAnsi="Times New Roman" w:cs="Times New Roman"/>
                <w:sz w:val="24"/>
              </w:rPr>
              <w:t>старшей группе кружка 20-25 минут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5978">
              <w:rPr>
                <w:rFonts w:ascii="Times New Roman" w:hAnsi="Times New Roman" w:cs="Times New Roman"/>
                <w:sz w:val="24"/>
              </w:rPr>
              <w:t>В подготовительной группе 25-30 минут</w:t>
            </w:r>
          </w:p>
        </w:tc>
      </w:tr>
    </w:tbl>
    <w:p w:rsidR="0073419F" w:rsidRDefault="0073419F" w:rsidP="005E597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5978" w:rsidRDefault="005E5978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944B91" w:rsidRDefault="00944B91" w:rsidP="005E5978">
      <w:pPr>
        <w:pStyle w:val="a3"/>
        <w:rPr>
          <w:rFonts w:ascii="Times New Roman" w:hAnsi="Times New Roman" w:cs="Times New Roman"/>
          <w:sz w:val="24"/>
        </w:rPr>
      </w:pPr>
    </w:p>
    <w:p w:rsidR="00C460F1" w:rsidRPr="00581EA7" w:rsidRDefault="00C460F1" w:rsidP="00C460F1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lastRenderedPageBreak/>
        <w:t>Муниципальное бюджетное дошкольное образовательное учреждение</w:t>
      </w:r>
    </w:p>
    <w:p w:rsidR="00C460F1" w:rsidRPr="00581EA7" w:rsidRDefault="00C460F1" w:rsidP="00C460F1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t>«</w:t>
      </w:r>
      <w:proofErr w:type="spellStart"/>
      <w:r w:rsidRPr="00581EA7">
        <w:rPr>
          <w:rFonts w:ascii="Times New Roman" w:hAnsi="Times New Roman" w:cs="Times New Roman"/>
          <w:sz w:val="24"/>
        </w:rPr>
        <w:t>Ибресинский</w:t>
      </w:r>
      <w:proofErr w:type="spellEnd"/>
      <w:r w:rsidRPr="00581EA7">
        <w:rPr>
          <w:rFonts w:ascii="Times New Roman" w:hAnsi="Times New Roman" w:cs="Times New Roman"/>
          <w:sz w:val="24"/>
        </w:rPr>
        <w:t xml:space="preserve"> детский сад «Солнышко» </w:t>
      </w:r>
      <w:proofErr w:type="spellStart"/>
      <w:r w:rsidRPr="00581EA7">
        <w:rPr>
          <w:rFonts w:ascii="Times New Roman" w:hAnsi="Times New Roman" w:cs="Times New Roman"/>
          <w:sz w:val="24"/>
        </w:rPr>
        <w:t>Ибресинского</w:t>
      </w:r>
      <w:proofErr w:type="spellEnd"/>
      <w:r w:rsidRPr="00581EA7">
        <w:rPr>
          <w:rFonts w:ascii="Times New Roman" w:hAnsi="Times New Roman" w:cs="Times New Roman"/>
          <w:sz w:val="24"/>
        </w:rPr>
        <w:t xml:space="preserve"> района Чувашской Республики</w:t>
      </w:r>
    </w:p>
    <w:p w:rsidR="00C460F1" w:rsidRDefault="00C460F1" w:rsidP="00C460F1">
      <w:pPr>
        <w:rPr>
          <w:rFonts w:ascii="Times New Roman" w:hAnsi="Times New Roman"/>
          <w:sz w:val="24"/>
          <w:szCs w:val="24"/>
        </w:rPr>
      </w:pPr>
    </w:p>
    <w:p w:rsidR="00C460F1" w:rsidRDefault="00C460F1" w:rsidP="00C460F1">
      <w:pPr>
        <w:rPr>
          <w:rFonts w:ascii="Times New Roman" w:hAnsi="Times New Roman"/>
          <w:sz w:val="24"/>
          <w:szCs w:val="24"/>
        </w:rPr>
        <w:sectPr w:rsidR="00C460F1" w:rsidSect="00C460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60F1" w:rsidRDefault="00C460F1" w:rsidP="00C460F1">
      <w:pPr>
        <w:rPr>
          <w:rFonts w:ascii="Times New Roman" w:hAnsi="Times New Roman"/>
          <w:sz w:val="24"/>
          <w:szCs w:val="24"/>
        </w:rPr>
        <w:sectPr w:rsidR="00C460F1" w:rsidSect="00C460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60F1" w:rsidRPr="00581EA7" w:rsidRDefault="00C460F1" w:rsidP="00C460F1">
      <w:pPr>
        <w:pStyle w:val="a3"/>
        <w:rPr>
          <w:rFonts w:ascii="Times New Roman" w:hAnsi="Times New Roman" w:cs="Times New Roman"/>
          <w:sz w:val="24"/>
        </w:rPr>
      </w:pPr>
      <w:r w:rsidRPr="00581EA7">
        <w:rPr>
          <w:rFonts w:ascii="Times New Roman" w:hAnsi="Times New Roman" w:cs="Times New Roman"/>
          <w:sz w:val="24"/>
        </w:rPr>
        <w:lastRenderedPageBreak/>
        <w:t>РАССМОТРЕН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педагогического совета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Ибресинский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«Солнышко </w:t>
      </w:r>
      <w:proofErr w:type="spellStart"/>
      <w:r>
        <w:rPr>
          <w:rFonts w:ascii="Times New Roman" w:hAnsi="Times New Roman" w:cs="Times New Roman"/>
          <w:sz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 Республики</w:t>
      </w:r>
    </w:p>
    <w:p w:rsidR="00C460F1" w:rsidRDefault="00C460F1" w:rsidP="00C460F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  _____________ 20___ г. № ____</w:t>
      </w:r>
    </w:p>
    <w:p w:rsidR="00C460F1" w:rsidRDefault="00C460F1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60F1" w:rsidRDefault="00C460F1" w:rsidP="00C460F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УТВЕРЖДЕН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МБДОУ «</w:t>
      </w:r>
      <w:proofErr w:type="spellStart"/>
      <w:r>
        <w:rPr>
          <w:rFonts w:ascii="Times New Roman" w:hAnsi="Times New Roman" w:cs="Times New Roman"/>
          <w:sz w:val="24"/>
        </w:rPr>
        <w:t>Ибресинский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«Солнышко»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 Республики</w:t>
      </w:r>
    </w:p>
    <w:p w:rsid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 ______________ 20 ___ г. № ____</w:t>
      </w:r>
    </w:p>
    <w:p w:rsidR="00C460F1" w:rsidRPr="00C460F1" w:rsidRDefault="00C460F1" w:rsidP="00C460F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______________Л.П.Косова</w:t>
      </w:r>
      <w:proofErr w:type="spellEnd"/>
    </w:p>
    <w:p w:rsidR="00C460F1" w:rsidRDefault="00C460F1" w:rsidP="00C460F1">
      <w:pPr>
        <w:ind w:left="6372"/>
        <w:jc w:val="both"/>
        <w:rPr>
          <w:rFonts w:ascii="Times New Roman" w:hAnsi="Times New Roman"/>
          <w:sz w:val="24"/>
          <w:szCs w:val="24"/>
        </w:rPr>
        <w:sectPr w:rsidR="00C460F1" w:rsidSect="00C460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1186" w:rsidRDefault="00C81186" w:rsidP="00C460F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5978" w:rsidRDefault="005E5978" w:rsidP="00C460F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5978" w:rsidRDefault="005E5978" w:rsidP="00C460F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5978" w:rsidRDefault="005E5978" w:rsidP="00C460F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5978" w:rsidRDefault="005E5978" w:rsidP="00C460F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5978" w:rsidRDefault="005E5978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E5978" w:rsidRPr="00C460F1" w:rsidRDefault="005E5978" w:rsidP="00C460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81186" w:rsidRPr="005E5978" w:rsidRDefault="00C81186" w:rsidP="00C460F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E5978">
        <w:rPr>
          <w:rFonts w:ascii="Times New Roman" w:hAnsi="Times New Roman" w:cs="Times New Roman"/>
          <w:b/>
          <w:sz w:val="32"/>
        </w:rPr>
        <w:t>Учебно-тематический план</w:t>
      </w:r>
    </w:p>
    <w:p w:rsidR="00C81186" w:rsidRDefault="00C81186" w:rsidP="00C460F1">
      <w:pPr>
        <w:pStyle w:val="a3"/>
        <w:jc w:val="center"/>
        <w:rPr>
          <w:rFonts w:ascii="Times New Roman" w:hAnsi="Times New Roman" w:cs="Times New Roman"/>
          <w:sz w:val="28"/>
        </w:rPr>
      </w:pPr>
      <w:r w:rsidRPr="00C460F1">
        <w:rPr>
          <w:rFonts w:ascii="Times New Roman" w:hAnsi="Times New Roman" w:cs="Times New Roman"/>
          <w:sz w:val="28"/>
        </w:rPr>
        <w:t>кружка по декоративно-прикладному искусству «</w:t>
      </w:r>
      <w:r w:rsidR="00C460F1" w:rsidRPr="00C460F1">
        <w:rPr>
          <w:rFonts w:ascii="Times New Roman" w:hAnsi="Times New Roman" w:cs="Times New Roman"/>
          <w:sz w:val="28"/>
        </w:rPr>
        <w:t>Творим вместе</w:t>
      </w:r>
      <w:r w:rsidRPr="00C460F1">
        <w:rPr>
          <w:rFonts w:ascii="Times New Roman" w:hAnsi="Times New Roman" w:cs="Times New Roman"/>
          <w:sz w:val="28"/>
        </w:rPr>
        <w:t>»</w:t>
      </w:r>
    </w:p>
    <w:p w:rsidR="00944B91" w:rsidRPr="00C460F1" w:rsidRDefault="00944B91" w:rsidP="00C460F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2015-2016 учебный год</w:t>
      </w:r>
    </w:p>
    <w:p w:rsidR="00944B91" w:rsidRDefault="00C81186" w:rsidP="00944B91">
      <w:pPr>
        <w:pStyle w:val="a3"/>
        <w:jc w:val="center"/>
        <w:rPr>
          <w:rFonts w:ascii="Times New Roman" w:hAnsi="Times New Roman"/>
          <w:sz w:val="28"/>
        </w:rPr>
      </w:pPr>
      <w:r w:rsidRPr="00C460F1">
        <w:rPr>
          <w:rFonts w:ascii="Times New Roman" w:hAnsi="Times New Roman"/>
          <w:sz w:val="28"/>
          <w:szCs w:val="24"/>
        </w:rPr>
        <w:t xml:space="preserve">по теме: </w:t>
      </w:r>
      <w:r w:rsidR="00C460F1" w:rsidRPr="00C460F1">
        <w:rPr>
          <w:rFonts w:ascii="Times New Roman" w:hAnsi="Times New Roman"/>
          <w:sz w:val="28"/>
        </w:rPr>
        <w:t>«Воспитание патриотизма средствами народного прикладного искусства»</w:t>
      </w:r>
      <w:r w:rsidR="00944B91">
        <w:rPr>
          <w:rFonts w:ascii="Times New Roman" w:hAnsi="Times New Roman"/>
          <w:sz w:val="28"/>
        </w:rPr>
        <w:t xml:space="preserve"> </w:t>
      </w:r>
    </w:p>
    <w:p w:rsidR="00944B91" w:rsidRDefault="00944B91" w:rsidP="00944B91">
      <w:pPr>
        <w:pStyle w:val="a3"/>
        <w:jc w:val="center"/>
        <w:rPr>
          <w:rFonts w:ascii="Times New Roman" w:hAnsi="Times New Roman"/>
          <w:sz w:val="28"/>
        </w:rPr>
      </w:pPr>
    </w:p>
    <w:p w:rsidR="00944B91" w:rsidRPr="00944B91" w:rsidRDefault="00944B91" w:rsidP="00944B91">
      <w:pPr>
        <w:pStyle w:val="a3"/>
        <w:jc w:val="center"/>
        <w:rPr>
          <w:rFonts w:ascii="Times New Roman" w:hAnsi="Times New Roman" w:cs="Times New Roman"/>
          <w:sz w:val="28"/>
        </w:rPr>
      </w:pPr>
      <w:r w:rsidRPr="00944B91">
        <w:rPr>
          <w:rFonts w:ascii="Times New Roman" w:hAnsi="Times New Roman" w:cs="Times New Roman"/>
          <w:sz w:val="28"/>
        </w:rPr>
        <w:t>воспитателя старшей группы «Полянка»</w:t>
      </w:r>
    </w:p>
    <w:p w:rsidR="00944B91" w:rsidRPr="00627FCD" w:rsidRDefault="00944B91" w:rsidP="00944B91">
      <w:pPr>
        <w:pStyle w:val="a3"/>
        <w:jc w:val="center"/>
        <w:rPr>
          <w:rFonts w:ascii="Times New Roman" w:hAnsi="Times New Roman" w:cs="Times New Roman"/>
          <w:sz w:val="24"/>
        </w:rPr>
      </w:pPr>
      <w:r w:rsidRPr="00944B91">
        <w:rPr>
          <w:rFonts w:ascii="Times New Roman" w:hAnsi="Times New Roman" w:cs="Times New Roman"/>
          <w:sz w:val="28"/>
        </w:rPr>
        <w:t>Томиловой Наталии Николаевны</w:t>
      </w:r>
    </w:p>
    <w:p w:rsidR="00C81186" w:rsidRDefault="00C81186" w:rsidP="00C81186">
      <w:pPr>
        <w:jc w:val="center"/>
        <w:rPr>
          <w:rFonts w:ascii="Times New Roman" w:hAnsi="Times New Roman"/>
          <w:sz w:val="28"/>
        </w:rPr>
      </w:pPr>
    </w:p>
    <w:p w:rsidR="005E5978" w:rsidRPr="00C460F1" w:rsidRDefault="005E5978" w:rsidP="00C81186">
      <w:pPr>
        <w:jc w:val="center"/>
        <w:rPr>
          <w:rFonts w:ascii="Times New Roman" w:hAnsi="Times New Roman"/>
          <w:sz w:val="28"/>
        </w:rPr>
      </w:pPr>
    </w:p>
    <w:p w:rsidR="00C460F1" w:rsidRDefault="00C460F1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5E5978" w:rsidRDefault="005E5978" w:rsidP="00C81186">
      <w:pPr>
        <w:jc w:val="center"/>
        <w:rPr>
          <w:rFonts w:ascii="Times New Roman" w:hAnsi="Times New Roman"/>
          <w:sz w:val="24"/>
          <w:szCs w:val="24"/>
        </w:rPr>
      </w:pPr>
    </w:p>
    <w:p w:rsidR="00944B91" w:rsidRDefault="00944B91" w:rsidP="00944B91">
      <w:pPr>
        <w:rPr>
          <w:rFonts w:ascii="Times New Roman" w:hAnsi="Times New Roman"/>
          <w:sz w:val="24"/>
          <w:szCs w:val="24"/>
        </w:rPr>
      </w:pPr>
    </w:p>
    <w:p w:rsidR="00944B91" w:rsidRDefault="005E5978" w:rsidP="00944B9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бреси</w:t>
      </w:r>
      <w:proofErr w:type="spellEnd"/>
    </w:p>
    <w:p w:rsidR="00944B91" w:rsidRPr="00C81186" w:rsidRDefault="00944B91" w:rsidP="00944B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0"/>
        <w:gridCol w:w="1080"/>
        <w:gridCol w:w="1440"/>
        <w:gridCol w:w="1260"/>
        <w:gridCol w:w="1080"/>
        <w:gridCol w:w="1440"/>
        <w:gridCol w:w="1260"/>
      </w:tblGrid>
      <w:tr w:rsidR="00C81186" w:rsidRPr="00C81186" w:rsidTr="00485478">
        <w:tc>
          <w:tcPr>
            <w:tcW w:w="720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2520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Общее кол-во занятий</w:t>
            </w:r>
          </w:p>
        </w:tc>
        <w:tc>
          <w:tcPr>
            <w:tcW w:w="2520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Общее кол-во занятий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86" w:rsidRPr="00C81186" w:rsidTr="00485478">
        <w:tc>
          <w:tcPr>
            <w:tcW w:w="720" w:type="dxa"/>
            <w:vMerge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Merge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Merge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Путешествие по народным промыслам.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изображения»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«Дымковская сказочная страна»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«Чудо 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свистулек»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Знакомтесь</w:t>
            </w:r>
            <w:proofErr w:type="spellEnd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, русская матрешка»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резная игрушка»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букет»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«Сине-голубое чудо Гжели»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«Красота вологодских кружев»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«Плат узорный»</w:t>
            </w:r>
          </w:p>
        </w:tc>
        <w:tc>
          <w:tcPr>
            <w:tcW w:w="1080" w:type="dxa"/>
          </w:tcPr>
          <w:p w:rsidR="005E5978" w:rsidRDefault="005E5978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E5978" w:rsidRDefault="005E5978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186" w:rsidRPr="00C81186" w:rsidTr="00485478">
        <w:tc>
          <w:tcPr>
            <w:tcW w:w="72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родного края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86" w:rsidRPr="00C81186" w:rsidTr="00485478">
        <w:tc>
          <w:tcPr>
            <w:tcW w:w="2700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1186" w:rsidRPr="00C81186" w:rsidTr="00485478">
        <w:tc>
          <w:tcPr>
            <w:tcW w:w="2700" w:type="dxa"/>
            <w:gridSpan w:val="2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Полный курс обучения</w:t>
            </w:r>
          </w:p>
        </w:tc>
        <w:tc>
          <w:tcPr>
            <w:tcW w:w="6300" w:type="dxa"/>
            <w:gridSpan w:val="5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81186" w:rsidRPr="00C81186" w:rsidTr="00485478">
        <w:tc>
          <w:tcPr>
            <w:tcW w:w="10260" w:type="dxa"/>
            <w:gridSpan w:val="8"/>
          </w:tcPr>
          <w:p w:rsid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Длительность одного занятия</w:t>
            </w:r>
            <w:r w:rsidR="005E59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86" w:rsidRPr="005E5978" w:rsidRDefault="005E5978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1186" w:rsidRPr="005E597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группе кружка 20-25 минут</w:t>
            </w:r>
          </w:p>
          <w:p w:rsidR="00C81186" w:rsidRPr="005E5978" w:rsidRDefault="00C81186" w:rsidP="005E5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8">
              <w:rPr>
                <w:rFonts w:ascii="Times New Roman" w:hAnsi="Times New Roman" w:cs="Times New Roman"/>
                <w:sz w:val="24"/>
                <w:szCs w:val="24"/>
              </w:rPr>
              <w:t>В подготовительной группе 25-30 минут</w:t>
            </w:r>
          </w:p>
        </w:tc>
      </w:tr>
    </w:tbl>
    <w:p w:rsidR="00C81186" w:rsidRPr="005E5978" w:rsidRDefault="00C81186" w:rsidP="00C81186">
      <w:pPr>
        <w:jc w:val="center"/>
      </w:pPr>
    </w:p>
    <w:p w:rsidR="00944B91" w:rsidRDefault="00944B91" w:rsidP="00944B91">
      <w:pPr>
        <w:shd w:val="clear" w:color="auto" w:fill="FFFFFF"/>
        <w:ind w:right="1114"/>
        <w:rPr>
          <w:rFonts w:ascii="Times New Roman" w:hAnsi="Times New Roman"/>
          <w:b/>
          <w:bCs/>
          <w:spacing w:val="-1"/>
          <w:sz w:val="24"/>
          <w:szCs w:val="28"/>
        </w:rPr>
      </w:pPr>
    </w:p>
    <w:p w:rsidR="00485478" w:rsidRPr="00485478" w:rsidRDefault="00485478" w:rsidP="00944B91">
      <w:pPr>
        <w:shd w:val="clear" w:color="auto" w:fill="FFFFFF"/>
        <w:ind w:right="1114"/>
        <w:jc w:val="center"/>
        <w:rPr>
          <w:rFonts w:ascii="Times New Roman" w:hAnsi="Times New Roman"/>
          <w:b/>
          <w:bCs/>
          <w:spacing w:val="-2"/>
          <w:sz w:val="24"/>
          <w:szCs w:val="28"/>
        </w:rPr>
      </w:pPr>
      <w:r w:rsidRPr="00485478">
        <w:rPr>
          <w:rFonts w:ascii="Times New Roman" w:hAnsi="Times New Roman"/>
          <w:b/>
          <w:bCs/>
          <w:spacing w:val="-1"/>
          <w:sz w:val="24"/>
          <w:szCs w:val="28"/>
        </w:rPr>
        <w:lastRenderedPageBreak/>
        <w:t xml:space="preserve">Диагностические критерии оценки знаний </w:t>
      </w:r>
      <w:r w:rsidRPr="00485478">
        <w:rPr>
          <w:rFonts w:ascii="Times New Roman" w:hAnsi="Times New Roman"/>
          <w:b/>
          <w:bCs/>
          <w:spacing w:val="-2"/>
          <w:sz w:val="24"/>
          <w:szCs w:val="28"/>
        </w:rPr>
        <w:t>и детских работ по декоративно-прикладному искусству:</w:t>
      </w:r>
    </w:p>
    <w:p w:rsidR="00485478" w:rsidRPr="00485478" w:rsidRDefault="00485478" w:rsidP="00485478">
      <w:pPr>
        <w:shd w:val="clear" w:color="auto" w:fill="FFFFFF"/>
        <w:ind w:right="1114"/>
        <w:jc w:val="center"/>
        <w:rPr>
          <w:rFonts w:ascii="Times New Roman" w:hAnsi="Times New Roman"/>
          <w:sz w:val="24"/>
          <w:szCs w:val="28"/>
        </w:rPr>
      </w:pP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ind w:left="346" w:hanging="346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2"/>
          <w:sz w:val="24"/>
          <w:szCs w:val="28"/>
        </w:rPr>
        <w:t>Имеет представление о народных промыслах; называет их, узнает материал, из</w:t>
      </w:r>
      <w:r w:rsidRPr="00485478">
        <w:rPr>
          <w:rFonts w:ascii="Times New Roman" w:hAnsi="Times New Roman"/>
          <w:sz w:val="24"/>
          <w:szCs w:val="28"/>
        </w:rPr>
        <w:t xml:space="preserve"> </w:t>
      </w:r>
      <w:r w:rsidRPr="00485478">
        <w:rPr>
          <w:rFonts w:ascii="Times New Roman" w:hAnsi="Times New Roman"/>
          <w:spacing w:val="-1"/>
          <w:sz w:val="24"/>
          <w:szCs w:val="28"/>
        </w:rPr>
        <w:t>которого сделано изделие;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Владеет пониманием символов в рисунке, знаками-оберегами в росписи;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Умеет самостоятельно провести анализ изделия;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 w:after="0" w:line="240" w:lineRule="auto"/>
        <w:ind w:left="346" w:hanging="346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8"/>
          <w:sz w:val="24"/>
          <w:szCs w:val="28"/>
        </w:rPr>
        <w:t xml:space="preserve">Выделяет характерные средства выразительности (элементы узора, колорит, </w:t>
      </w:r>
      <w:r w:rsidRPr="00485478">
        <w:rPr>
          <w:rFonts w:ascii="Times New Roman" w:hAnsi="Times New Roman"/>
          <w:spacing w:val="-1"/>
          <w:sz w:val="24"/>
          <w:szCs w:val="28"/>
        </w:rPr>
        <w:t>сочетание цветов);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Выделяет элементы узора и составляет из них композицию;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Самостоятельно определяет последовательность выполнения росписи;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3" w:after="0" w:line="240" w:lineRule="auto"/>
        <w:ind w:left="346" w:hanging="346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3"/>
          <w:sz w:val="24"/>
          <w:szCs w:val="28"/>
        </w:rPr>
        <w:t xml:space="preserve">Использует декоративные элементы в работе. Использует декоративные </w:t>
      </w:r>
      <w:r w:rsidRPr="00485478">
        <w:rPr>
          <w:rFonts w:ascii="Times New Roman" w:hAnsi="Times New Roman"/>
          <w:spacing w:val="-1"/>
          <w:sz w:val="24"/>
          <w:szCs w:val="28"/>
        </w:rPr>
        <w:t>элементы в работе;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Использует несколько нетрадиционных техник;</w:t>
      </w:r>
    </w:p>
    <w:p w:rsidR="00485478" w:rsidRPr="00485478" w:rsidRDefault="00485478" w:rsidP="00485478">
      <w:pPr>
        <w:shd w:val="clear" w:color="auto" w:fill="FFFFFF"/>
        <w:tabs>
          <w:tab w:val="left" w:pos="226"/>
        </w:tabs>
        <w:spacing w:before="19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z w:val="24"/>
          <w:szCs w:val="28"/>
        </w:rPr>
        <w:t>•</w:t>
      </w:r>
      <w:r w:rsidRPr="00485478">
        <w:rPr>
          <w:rFonts w:ascii="Times New Roman" w:hAnsi="Times New Roman"/>
          <w:sz w:val="24"/>
          <w:szCs w:val="28"/>
        </w:rPr>
        <w:tab/>
        <w:t xml:space="preserve"> </w:t>
      </w:r>
      <w:r w:rsidRPr="00485478">
        <w:rPr>
          <w:rFonts w:ascii="Times New Roman" w:hAnsi="Times New Roman"/>
          <w:spacing w:val="-1"/>
          <w:sz w:val="24"/>
          <w:szCs w:val="28"/>
        </w:rPr>
        <w:t>Эмоциональность, содержательность, яркость, красочность, декоративность;</w:t>
      </w:r>
    </w:p>
    <w:p w:rsidR="00485478" w:rsidRPr="00485478" w:rsidRDefault="00485478" w:rsidP="00485478">
      <w:pPr>
        <w:shd w:val="clear" w:color="auto" w:fill="FFFFFF"/>
        <w:tabs>
          <w:tab w:val="left" w:pos="360"/>
        </w:tabs>
        <w:jc w:val="both"/>
        <w:rPr>
          <w:rFonts w:ascii="Times New Roman" w:hAnsi="Times New Roman"/>
          <w:spacing w:val="-2"/>
          <w:sz w:val="24"/>
          <w:szCs w:val="28"/>
        </w:rPr>
      </w:pPr>
      <w:r w:rsidRPr="00485478">
        <w:rPr>
          <w:rFonts w:ascii="Times New Roman" w:hAnsi="Times New Roman"/>
          <w:sz w:val="24"/>
          <w:szCs w:val="28"/>
        </w:rPr>
        <w:t>•</w:t>
      </w:r>
      <w:r w:rsidRPr="00485478">
        <w:rPr>
          <w:rFonts w:ascii="Times New Roman" w:hAnsi="Times New Roman"/>
          <w:sz w:val="24"/>
          <w:szCs w:val="28"/>
        </w:rPr>
        <w:tab/>
      </w:r>
      <w:r w:rsidRPr="00485478">
        <w:rPr>
          <w:rFonts w:ascii="Times New Roman" w:hAnsi="Times New Roman"/>
          <w:spacing w:val="-2"/>
          <w:sz w:val="24"/>
          <w:szCs w:val="28"/>
        </w:rPr>
        <w:t>Оригинальность.</w:t>
      </w:r>
    </w:p>
    <w:p w:rsidR="00485478" w:rsidRPr="00485478" w:rsidRDefault="00485478" w:rsidP="00485478">
      <w:pPr>
        <w:shd w:val="clear" w:color="auto" w:fill="FFFFFF"/>
        <w:tabs>
          <w:tab w:val="left" w:pos="360"/>
        </w:tabs>
        <w:jc w:val="both"/>
        <w:rPr>
          <w:rFonts w:ascii="Times New Roman" w:hAnsi="Times New Roman"/>
          <w:sz w:val="24"/>
          <w:szCs w:val="28"/>
        </w:rPr>
      </w:pPr>
    </w:p>
    <w:p w:rsidR="00485478" w:rsidRPr="00485478" w:rsidRDefault="00485478" w:rsidP="00485478">
      <w:pPr>
        <w:shd w:val="clear" w:color="auto" w:fill="FFFFFF"/>
        <w:ind w:right="557" w:firstLine="120"/>
        <w:jc w:val="center"/>
        <w:rPr>
          <w:rFonts w:ascii="Times New Roman" w:hAnsi="Times New Roman"/>
          <w:b/>
          <w:bCs/>
          <w:spacing w:val="-2"/>
          <w:sz w:val="24"/>
          <w:szCs w:val="28"/>
        </w:rPr>
      </w:pPr>
      <w:r w:rsidRPr="00485478">
        <w:rPr>
          <w:rFonts w:ascii="Times New Roman" w:hAnsi="Times New Roman"/>
          <w:b/>
          <w:bCs/>
          <w:spacing w:val="-1"/>
          <w:sz w:val="24"/>
          <w:szCs w:val="28"/>
        </w:rPr>
        <w:t xml:space="preserve">Диагностические критерии технических навыков </w:t>
      </w:r>
      <w:r w:rsidRPr="00485478">
        <w:rPr>
          <w:rFonts w:ascii="Times New Roman" w:hAnsi="Times New Roman"/>
          <w:b/>
          <w:bCs/>
          <w:spacing w:val="-2"/>
          <w:sz w:val="24"/>
          <w:szCs w:val="28"/>
        </w:rPr>
        <w:t>и умений оценки детских работ по декоративно-прикладному искусству:</w:t>
      </w:r>
    </w:p>
    <w:p w:rsidR="00485478" w:rsidRPr="00485478" w:rsidRDefault="00485478" w:rsidP="00485478">
      <w:pPr>
        <w:shd w:val="clear" w:color="auto" w:fill="FFFFFF"/>
        <w:ind w:right="557"/>
        <w:jc w:val="center"/>
        <w:rPr>
          <w:rFonts w:ascii="Times New Roman" w:hAnsi="Times New Roman"/>
          <w:sz w:val="24"/>
          <w:szCs w:val="28"/>
        </w:rPr>
      </w:pPr>
    </w:p>
    <w:p w:rsidR="00485478" w:rsidRPr="00485478" w:rsidRDefault="00485478" w:rsidP="0048547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Способность рисования по замыслу;</w:t>
      </w:r>
    </w:p>
    <w:p w:rsidR="00485478" w:rsidRPr="00485478" w:rsidRDefault="00485478" w:rsidP="00485478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40" w:lineRule="auto"/>
        <w:ind w:left="710" w:hanging="346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2"/>
          <w:sz w:val="24"/>
          <w:szCs w:val="28"/>
        </w:rPr>
        <w:t xml:space="preserve">Умение подчинять изобразительные материалы, средства, способы </w:t>
      </w:r>
      <w:r w:rsidRPr="00485478">
        <w:rPr>
          <w:rFonts w:ascii="Times New Roman" w:hAnsi="Times New Roman"/>
          <w:spacing w:val="3"/>
          <w:sz w:val="24"/>
          <w:szCs w:val="28"/>
        </w:rPr>
        <w:t xml:space="preserve">изображения собственному замыслу, поставленной изобразительной задаче: </w:t>
      </w:r>
      <w:r w:rsidRPr="00485478">
        <w:rPr>
          <w:rFonts w:ascii="Times New Roman" w:hAnsi="Times New Roman"/>
          <w:sz w:val="24"/>
          <w:szCs w:val="28"/>
        </w:rPr>
        <w:t xml:space="preserve">выбор изобразительного материала, умение смешивать краски на палитре для </w:t>
      </w:r>
      <w:r w:rsidRPr="00485478">
        <w:rPr>
          <w:rFonts w:ascii="Times New Roman" w:hAnsi="Times New Roman"/>
          <w:spacing w:val="-1"/>
          <w:sz w:val="24"/>
          <w:szCs w:val="28"/>
        </w:rPr>
        <w:t>получения разных цветов и оттенков;</w:t>
      </w:r>
    </w:p>
    <w:p w:rsidR="00485478" w:rsidRPr="00485478" w:rsidRDefault="00485478" w:rsidP="0048547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65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Отсутствие изобразительных штампов;</w:t>
      </w:r>
    </w:p>
    <w:p w:rsidR="00485478" w:rsidRPr="00485478" w:rsidRDefault="00485478" w:rsidP="0048547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Уровень воображения, фантазии;</w:t>
      </w:r>
    </w:p>
    <w:p w:rsidR="00485478" w:rsidRPr="00485478" w:rsidRDefault="00485478" w:rsidP="0048547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8"/>
        </w:rPr>
      </w:pPr>
      <w:r w:rsidRPr="00485478">
        <w:rPr>
          <w:rFonts w:ascii="Times New Roman" w:hAnsi="Times New Roman"/>
          <w:spacing w:val="-1"/>
          <w:sz w:val="24"/>
          <w:szCs w:val="28"/>
        </w:rPr>
        <w:t>Использование в работе разных способов лепки.</w:t>
      </w:r>
    </w:p>
    <w:p w:rsidR="00C81186" w:rsidRDefault="00C81186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Default="00485478" w:rsidP="00485478">
      <w:pPr>
        <w:jc w:val="both"/>
        <w:rPr>
          <w:rFonts w:ascii="Times New Roman" w:hAnsi="Times New Roman"/>
          <w:sz w:val="24"/>
          <w:szCs w:val="24"/>
        </w:rPr>
      </w:pPr>
    </w:p>
    <w:p w:rsidR="00485478" w:rsidRPr="00485478" w:rsidRDefault="00485478" w:rsidP="00485478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М</w:t>
      </w:r>
      <w:r w:rsidRPr="00485478">
        <w:rPr>
          <w:rFonts w:ascii="Times New Roman" w:hAnsi="Times New Roman"/>
          <w:b/>
          <w:sz w:val="24"/>
          <w:szCs w:val="28"/>
        </w:rPr>
        <w:t>етодическое обеспечение</w:t>
      </w:r>
    </w:p>
    <w:p w:rsidR="00485478" w:rsidRPr="00485478" w:rsidRDefault="00485478" w:rsidP="00485478">
      <w:pPr>
        <w:jc w:val="center"/>
        <w:rPr>
          <w:rFonts w:ascii="Times New Roman" w:hAnsi="Times New Roman"/>
          <w:b/>
          <w:sz w:val="24"/>
          <w:szCs w:val="28"/>
        </w:rPr>
      </w:pPr>
      <w:r w:rsidRPr="00485478">
        <w:rPr>
          <w:rFonts w:ascii="Times New Roman" w:hAnsi="Times New Roman"/>
          <w:b/>
          <w:sz w:val="24"/>
          <w:szCs w:val="28"/>
        </w:rPr>
        <w:t>Новые нетрадиционные техники рисования</w:t>
      </w:r>
    </w:p>
    <w:p w:rsidR="00485478" w:rsidRPr="0042322B" w:rsidRDefault="00485478" w:rsidP="0048547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Рисование перышком.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Средства выразительности: линия, штрих, цвет.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Материалы: бумага, гуашь, перышко, обернутое ниткой так, чтобы остался только мягкий кончик для рисования.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Способ получения изображения: ребенок набирает краску на перышко и прорисовывает нужные элементы. Для изменения цвета меняется мисочка и перышко.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i/>
          <w:sz w:val="24"/>
          <w:szCs w:val="28"/>
        </w:rPr>
      </w:pPr>
    </w:p>
    <w:p w:rsidR="00485478" w:rsidRPr="0042322B" w:rsidRDefault="00485478" w:rsidP="0048547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Рисование нитками на клейкой бумаге.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Средства выразительности: линия, штрих.</w:t>
      </w:r>
    </w:p>
    <w:p w:rsidR="00485478" w:rsidRPr="0042322B" w:rsidRDefault="00485478" w:rsidP="00485478">
      <w:pPr>
        <w:ind w:left="360"/>
        <w:rPr>
          <w:rFonts w:ascii="Times New Roman" w:hAnsi="Times New Roman"/>
          <w:sz w:val="24"/>
          <w:szCs w:val="28"/>
        </w:rPr>
      </w:pPr>
      <w:proofErr w:type="gramStart"/>
      <w:r w:rsidRPr="0042322B">
        <w:rPr>
          <w:rFonts w:ascii="Times New Roman" w:hAnsi="Times New Roman"/>
          <w:sz w:val="24"/>
          <w:szCs w:val="28"/>
        </w:rPr>
        <w:t>Материалы: бумага клейкая, разной фактуры нитки (нитки белого цвета разной фактуры: швейные, ирис, мулине, для вязания и плетения),</w:t>
      </w:r>
      <w:r w:rsidRPr="0042322B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42322B">
        <w:rPr>
          <w:rFonts w:ascii="Times New Roman" w:hAnsi="Times New Roman"/>
          <w:sz w:val="24"/>
          <w:szCs w:val="28"/>
        </w:rPr>
        <w:t>тесьма, шнур, ножницы.</w:t>
      </w:r>
      <w:proofErr w:type="gramEnd"/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Способ получения изображения: ребенок берет клейкую бумагу клейкой стороной вверх, отстригаем нужного размера нитки, тесьму, шнур и узором приклеивает их на клейкую бумагу.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i/>
          <w:sz w:val="24"/>
          <w:szCs w:val="28"/>
        </w:rPr>
      </w:pPr>
    </w:p>
    <w:p w:rsidR="00485478" w:rsidRPr="0042322B" w:rsidRDefault="00485478" w:rsidP="00485478">
      <w:pPr>
        <w:ind w:left="360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3. Рисование цветным клеем.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Средства выразительности: линия, штрих, цвет.</w:t>
      </w:r>
    </w:p>
    <w:p w:rsidR="00485478" w:rsidRPr="0042322B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Материалы: клей ПВА разводится темперными красками в разной пропорции, в зависимости от нужного насыщения цвета.</w:t>
      </w:r>
    </w:p>
    <w:p w:rsidR="00485478" w:rsidRDefault="00485478" w:rsidP="00485478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Способ получения изображения: ребенок берет тюбик цветного клея и рисует, путем выдавливания из тюбика клея, осуществляя задумку.</w:t>
      </w:r>
    </w:p>
    <w:p w:rsidR="0042322B" w:rsidRDefault="0042322B" w:rsidP="0042322B">
      <w:pPr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42322B" w:rsidRPr="0042322B" w:rsidRDefault="0042322B" w:rsidP="0042322B">
      <w:pPr>
        <w:ind w:left="36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</w:t>
      </w:r>
      <w:r w:rsidRPr="00485478">
        <w:rPr>
          <w:rFonts w:ascii="Times New Roman" w:hAnsi="Times New Roman"/>
          <w:b/>
          <w:sz w:val="24"/>
          <w:szCs w:val="28"/>
        </w:rPr>
        <w:t>етрадиционные техники рисования</w:t>
      </w: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Рисование пальчиками.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sz w:val="24"/>
          <w:szCs w:val="28"/>
        </w:rPr>
        <w:t>Средства выразительности: пятно, почка, короткая линия,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>: мисочки с гуашью, плотная бумага любого цвета, небольшие листы, салфетки.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изображения:</w:t>
      </w:r>
      <w:r w:rsidRPr="0042322B">
        <w:rPr>
          <w:rFonts w:ascii="Times New Roman" w:hAnsi="Times New Roman"/>
          <w:sz w:val="24"/>
          <w:szCs w:val="28"/>
        </w:rPr>
        <w:t xml:space="preserve">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b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Оттиск печатками из картофеля.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пятно, фактура,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lastRenderedPageBreak/>
        <w:t>Материалы</w:t>
      </w:r>
      <w:r w:rsidRPr="0042322B">
        <w:rPr>
          <w:rFonts w:ascii="Times New Roman" w:hAnsi="Times New Roman"/>
          <w:sz w:val="24"/>
          <w:szCs w:val="28"/>
        </w:rPr>
        <w:t>: мисочка или пластиковая коробочка, в которую вложена штемпельная подушечка из тонкого  поролона, пропитанного гуашью, плотная бумага любого цвета и размера, печатки из картофеля.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прижимает печатку к штемпельной подушечке с краской и наносит оттиск на бумагу. Для получения другого цвета меняются и мисочка, и печатка.</w:t>
      </w:r>
    </w:p>
    <w:p w:rsidR="0042322B" w:rsidRPr="0042322B" w:rsidRDefault="0042322B" w:rsidP="0042322B">
      <w:pPr>
        <w:ind w:left="360"/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Оттиск поролоном.</w:t>
      </w:r>
    </w:p>
    <w:p w:rsidR="0042322B" w:rsidRPr="0042322B" w:rsidRDefault="0042322B" w:rsidP="0042322B">
      <w:pPr>
        <w:ind w:left="360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пятно, фактура,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 xml:space="preserve">: мисочка или пластиковая коробочка, в которую вложена штемпельная подушечка из тонкого поролона, пропитанного гуашью, плотная бумага любого цвета и размера, кусочки поролона. 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прижимает поролон к штемпельной подушечке с краской и наносит оттиск на бумагу. Для изменения цвета берутся другие мисочка и поролон.</w:t>
      </w:r>
    </w:p>
    <w:p w:rsidR="0042322B" w:rsidRPr="0042322B" w:rsidRDefault="0042322B" w:rsidP="0042322B">
      <w:pPr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Оттиск печатками из ластика.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пятно, фактура,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>: мисочка или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ластика (их педагог может изготовить сам, прорезая рисунок на ластике с помощью ножа или бритвенного лезвия).</w:t>
      </w:r>
      <w:r w:rsidRPr="0042322B">
        <w:rPr>
          <w:rFonts w:ascii="Times New Roman" w:hAnsi="Times New Roman"/>
          <w:b/>
          <w:sz w:val="24"/>
          <w:szCs w:val="28"/>
        </w:rPr>
        <w:t xml:space="preserve"> 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прижимает поролон к штемпельной подушечке с краской и наносит оттиск на бумагу. Для изменения цвета берутся другие мисочка и печатку.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Печать по трафарету.</w:t>
      </w:r>
    </w:p>
    <w:p w:rsidR="0042322B" w:rsidRPr="0042322B" w:rsidRDefault="0042322B" w:rsidP="0042322B">
      <w:pPr>
        <w:ind w:left="360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пятно, фактура,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proofErr w:type="gramStart"/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 xml:space="preserve">: мисочка или пластиковая коробочка, в которую вложена штемпельная подушечка из тонкого поролона, пропитанного гуашью, плотная бумага любого цвета, тампон из  поролона (в середину квадрата кладут шарик из ткани или поролона и завязывают углы квадрата ниткой), трафареты из проолифленного </w:t>
      </w:r>
      <w:proofErr w:type="spellStart"/>
      <w:r w:rsidRPr="0042322B">
        <w:rPr>
          <w:rFonts w:ascii="Times New Roman" w:hAnsi="Times New Roman"/>
          <w:sz w:val="24"/>
          <w:szCs w:val="28"/>
        </w:rPr>
        <w:t>полукартона</w:t>
      </w:r>
      <w:proofErr w:type="spellEnd"/>
      <w:r w:rsidRPr="0042322B">
        <w:rPr>
          <w:rFonts w:ascii="Times New Roman" w:hAnsi="Times New Roman"/>
          <w:sz w:val="24"/>
          <w:szCs w:val="28"/>
        </w:rPr>
        <w:t xml:space="preserve"> либо прозрачной пленки.</w:t>
      </w:r>
      <w:proofErr w:type="gramEnd"/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прижимает поролон к штемпельной подушечке с краской и наносит оттиск на бумагу с помощью трафарета. Чтобы изменить цвет, берутся другие тампон и трафарет.</w:t>
      </w:r>
    </w:p>
    <w:p w:rsidR="0042322B" w:rsidRPr="0042322B" w:rsidRDefault="0042322B" w:rsidP="0042322B">
      <w:pPr>
        <w:jc w:val="both"/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Воздушные фломастеры.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 xml:space="preserve">: яркие цвета, </w:t>
      </w:r>
      <w:proofErr w:type="spellStart"/>
      <w:r w:rsidRPr="0042322B">
        <w:rPr>
          <w:rFonts w:ascii="Times New Roman" w:hAnsi="Times New Roman"/>
          <w:sz w:val="24"/>
          <w:szCs w:val="28"/>
        </w:rPr>
        <w:t>набрызг</w:t>
      </w:r>
      <w:proofErr w:type="spellEnd"/>
      <w:r w:rsidRPr="0042322B">
        <w:rPr>
          <w:rFonts w:ascii="Times New Roman" w:hAnsi="Times New Roman"/>
          <w:sz w:val="24"/>
          <w:szCs w:val="28"/>
        </w:rPr>
        <w:t xml:space="preserve"> по всему листу, точка, фактура.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 xml:space="preserve">: воздушные фломастеры – </w:t>
      </w:r>
      <w:proofErr w:type="spellStart"/>
      <w:r w:rsidRPr="0042322B">
        <w:rPr>
          <w:rFonts w:ascii="Times New Roman" w:hAnsi="Times New Roman"/>
          <w:sz w:val="24"/>
          <w:szCs w:val="28"/>
        </w:rPr>
        <w:t>блопены</w:t>
      </w:r>
      <w:proofErr w:type="spellEnd"/>
      <w:r w:rsidRPr="0042322B">
        <w:rPr>
          <w:rFonts w:ascii="Times New Roman" w:hAnsi="Times New Roman"/>
          <w:sz w:val="24"/>
          <w:szCs w:val="28"/>
        </w:rPr>
        <w:t>, трафареты в соответствии с темой, белые листы.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lastRenderedPageBreak/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выбирает трафарет, располагает его на белом листе, берет необходимый фломастер, готовит его к работе и, соблюдая правила длительности выдоха, дует в него, направив фломастер на трафарет; чтобы составить рисунок, необходимо несколько трафаретов расположить на листе, раскрасив их нужными цветами; чтобы закончить рисунок, нужно нарисовать фон.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Оттиск пробкой.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пятно, фактура,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 xml:space="preserve">: мисочка или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пробки. 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прижимает поролон к штемпельной подушечке с краской и наносит оттиск на бумагу. Для изменения цвета берутся другие мисочка и пробка.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 xml:space="preserve">Черно-белый </w:t>
      </w:r>
      <w:proofErr w:type="spellStart"/>
      <w:r w:rsidRPr="0042322B">
        <w:rPr>
          <w:rFonts w:ascii="Times New Roman" w:hAnsi="Times New Roman"/>
          <w:b/>
          <w:i/>
          <w:sz w:val="24"/>
          <w:szCs w:val="28"/>
        </w:rPr>
        <w:t>граттаж</w:t>
      </w:r>
      <w:proofErr w:type="spellEnd"/>
      <w:r w:rsidRPr="0042322B">
        <w:rPr>
          <w:rFonts w:ascii="Times New Roman" w:hAnsi="Times New Roman"/>
          <w:b/>
          <w:i/>
          <w:sz w:val="24"/>
          <w:szCs w:val="28"/>
        </w:rPr>
        <w:t>.</w:t>
      </w:r>
    </w:p>
    <w:p w:rsidR="0042322B" w:rsidRPr="0042322B" w:rsidRDefault="0042322B" w:rsidP="0042322B">
      <w:pPr>
        <w:ind w:left="360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(грунтованный лист)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линия, штрих, контраст.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42322B">
        <w:rPr>
          <w:rFonts w:ascii="Times New Roman" w:hAnsi="Times New Roman"/>
          <w:sz w:val="24"/>
          <w:szCs w:val="28"/>
        </w:rPr>
        <w:t>полукартон</w:t>
      </w:r>
      <w:proofErr w:type="spellEnd"/>
      <w:r w:rsidRPr="0042322B">
        <w:rPr>
          <w:rFonts w:ascii="Times New Roman" w:hAnsi="Times New Roman"/>
          <w:sz w:val="24"/>
          <w:szCs w:val="28"/>
        </w:rPr>
        <w:t xml:space="preserve"> либо плотная белая бумага, свеча, широкая кисть, черная тушь, жидкое мыло (примерно одна капля на столовую ложку туши) или зубной порошок, мисочки для туши, палочка с заточенными концами.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натирает свечой лист так, чтобы он весь был покрыт слоем воска. Затем на него наносится тушь с жидким мылом или зубной порошок, в этом случае он заливается тушью без добавок. После высыхания палочкой процарапывается рисунок.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proofErr w:type="spellStart"/>
      <w:r w:rsidRPr="0042322B">
        <w:rPr>
          <w:rFonts w:ascii="Times New Roman" w:hAnsi="Times New Roman"/>
          <w:b/>
          <w:i/>
          <w:sz w:val="24"/>
          <w:szCs w:val="28"/>
        </w:rPr>
        <w:t>Набрызг</w:t>
      </w:r>
      <w:proofErr w:type="spellEnd"/>
      <w:r w:rsidRPr="0042322B">
        <w:rPr>
          <w:rFonts w:ascii="Times New Roman" w:hAnsi="Times New Roman"/>
          <w:b/>
          <w:i/>
          <w:sz w:val="24"/>
          <w:szCs w:val="28"/>
        </w:rPr>
        <w:t>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точка, фактура.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>: бумага, гуашь, жесткая кисть, кусочек плотного картона либо пластика (5*5 см.).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набирает краску на кисть и ударяет кистью о картон, который держит над бумагой. Краска разбрызгивается на бумагу.</w:t>
      </w:r>
    </w:p>
    <w:p w:rsidR="0042322B" w:rsidRPr="0042322B" w:rsidRDefault="0042322B" w:rsidP="0042322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2322B">
        <w:rPr>
          <w:rFonts w:ascii="Times New Roman" w:hAnsi="Times New Roman"/>
          <w:b/>
          <w:i/>
          <w:sz w:val="24"/>
          <w:szCs w:val="28"/>
        </w:rPr>
        <w:t>Холодный батик.</w:t>
      </w:r>
    </w:p>
    <w:p w:rsidR="0042322B" w:rsidRPr="0042322B" w:rsidRDefault="0042322B" w:rsidP="0042322B">
      <w:pPr>
        <w:ind w:left="360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Средства выразительности</w:t>
      </w:r>
      <w:r w:rsidRPr="0042322B">
        <w:rPr>
          <w:rFonts w:ascii="Times New Roman" w:hAnsi="Times New Roman"/>
          <w:sz w:val="24"/>
          <w:szCs w:val="28"/>
        </w:rPr>
        <w:t>: пятно, фактура, цвет.</w:t>
      </w:r>
    </w:p>
    <w:p w:rsidR="0042322B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Материалы</w:t>
      </w:r>
      <w:r w:rsidRPr="0042322B">
        <w:rPr>
          <w:rFonts w:ascii="Times New Roman" w:hAnsi="Times New Roman"/>
          <w:sz w:val="24"/>
          <w:szCs w:val="28"/>
        </w:rPr>
        <w:t>: краска гуашь, кисти, кольцо для закрепления ткани, можно вместо кольца завязать ткань узелком.</w:t>
      </w:r>
    </w:p>
    <w:p w:rsidR="00485478" w:rsidRPr="0042322B" w:rsidRDefault="0042322B" w:rsidP="0042322B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42322B">
        <w:rPr>
          <w:rFonts w:ascii="Times New Roman" w:hAnsi="Times New Roman"/>
          <w:b/>
          <w:sz w:val="24"/>
          <w:szCs w:val="28"/>
        </w:rPr>
        <w:t>Способ получения изображения</w:t>
      </w:r>
      <w:r w:rsidRPr="0042322B">
        <w:rPr>
          <w:rFonts w:ascii="Times New Roman" w:hAnsi="Times New Roman"/>
          <w:sz w:val="24"/>
          <w:szCs w:val="28"/>
        </w:rPr>
        <w:t>: ребенок берет ткань в нужном месте (там, где будет располагаться элемент), и продевает ее в кольцо. Кистью набирает краску и красит ткань, которая находиться в противоположной стороне от маленького «хвостика». Затем достает ткань из кольца, разглаживает и прокрашивает нужные места ткани.</w:t>
      </w:r>
    </w:p>
    <w:p w:rsidR="00B85275" w:rsidRDefault="00B85275" w:rsidP="00485478">
      <w:pPr>
        <w:jc w:val="both"/>
        <w:rPr>
          <w:rFonts w:ascii="Times New Roman" w:hAnsi="Times New Roman"/>
          <w:sz w:val="24"/>
          <w:szCs w:val="24"/>
        </w:rPr>
      </w:pPr>
    </w:p>
    <w:p w:rsidR="004B58AC" w:rsidRPr="0042322B" w:rsidRDefault="004B58AC" w:rsidP="0042322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2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Материалы для занятий</w:t>
      </w:r>
    </w:p>
    <w:p w:rsidR="004B58AC" w:rsidRDefault="004B58AC" w:rsidP="004232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(в том числе для рисования нетрадиционными техниками).</w:t>
      </w:r>
    </w:p>
    <w:p w:rsidR="0042322B" w:rsidRPr="0042322B" w:rsidRDefault="0042322B" w:rsidP="0042322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Белая и цветная бумага формата А3.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Белая бумага формата А3, А</w:t>
      </w:r>
      <w:proofErr w:type="gramStart"/>
      <w:r w:rsidRPr="0042322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42322B">
        <w:rPr>
          <w:rFonts w:ascii="Times New Roman" w:eastAsia="Calibri" w:hAnsi="Times New Roman" w:cs="Times New Roman"/>
          <w:sz w:val="24"/>
          <w:szCs w:val="24"/>
        </w:rPr>
        <w:t>, А1.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Белый и цветной картон формата А</w:t>
      </w:r>
      <w:proofErr w:type="gramStart"/>
      <w:r w:rsidRPr="0042322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4232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Простые карандаши.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Цветные карандаши.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Восковые карандаши.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Фломастеры.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Воздушные фломастеры.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Пастель.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Пастель масляная.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Кисти беличьи №6, №5, №4, №3, №2.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Палитра.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Краска гуашь.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Краска темперная.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Белила.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Ножницы для детского творчества (с безопасными кончиками лезвий).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Глина.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Пластилин.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Стеки.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Баночки с водой.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Ткань цветная.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Баночки из-под крема.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Куклы.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Картонная мебель для кукол.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 xml:space="preserve">Кольца </w:t>
      </w:r>
      <w:proofErr w:type="gramStart"/>
      <w:r w:rsidRPr="0042322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322B">
        <w:rPr>
          <w:rFonts w:ascii="Times New Roman" w:eastAsia="Calibri" w:hAnsi="Times New Roman" w:cs="Times New Roman"/>
          <w:sz w:val="24"/>
          <w:szCs w:val="24"/>
        </w:rPr>
        <w:t xml:space="preserve"> счет.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Клейкая бумага разного цвета.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Свеча.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Тушь цветная.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Шампунь.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Печатки разные.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Различные «</w:t>
      </w:r>
      <w:proofErr w:type="gramStart"/>
      <w:r w:rsidRPr="0042322B">
        <w:rPr>
          <w:rFonts w:ascii="Times New Roman" w:eastAsia="Calibri" w:hAnsi="Times New Roman" w:cs="Times New Roman"/>
          <w:sz w:val="24"/>
          <w:szCs w:val="24"/>
        </w:rPr>
        <w:t>тычки</w:t>
      </w:r>
      <w:proofErr w:type="gramEnd"/>
      <w:r w:rsidRPr="0042322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Ватные палочки.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Перышко.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Поролон.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Штампы.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Трафареты.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Зубная щетка.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Фломастеры для процарапывания.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Нитки разной фактуры.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Тесьма.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Цветной клей.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Фольга.</w:t>
      </w:r>
    </w:p>
    <w:p w:rsidR="004B58AC" w:rsidRPr="0042322B" w:rsidRDefault="004B58AC" w:rsidP="0042322B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Карандашный штрих.</w:t>
      </w:r>
    </w:p>
    <w:p w:rsidR="004B58AC" w:rsidRPr="0042322B" w:rsidRDefault="004B58AC" w:rsidP="004232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B58AC" w:rsidRPr="0042322B" w:rsidRDefault="004B58AC" w:rsidP="0042322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22B">
        <w:rPr>
          <w:rFonts w:ascii="Times New Roman" w:eastAsia="Calibri" w:hAnsi="Times New Roman" w:cs="Times New Roman"/>
          <w:b/>
          <w:sz w:val="24"/>
          <w:szCs w:val="24"/>
        </w:rPr>
        <w:t>Оборудование.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Мольберты.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322B">
        <w:rPr>
          <w:rFonts w:ascii="Times New Roman" w:eastAsia="Calibri" w:hAnsi="Times New Roman" w:cs="Times New Roman"/>
          <w:sz w:val="24"/>
          <w:szCs w:val="24"/>
        </w:rPr>
        <w:t>Фланелеграф</w:t>
      </w:r>
      <w:proofErr w:type="spellEnd"/>
      <w:r w:rsidRPr="004232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Столы для творчества.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Поворотные диски.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Фартуки.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Салфетки бумажные и матерчатые.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Аудиокассета с записью русских народных песен.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lastRenderedPageBreak/>
        <w:t>Подставка под кисти и инструменты.</w:t>
      </w:r>
    </w:p>
    <w:p w:rsidR="004B58AC" w:rsidRPr="0042322B" w:rsidRDefault="004B58AC" w:rsidP="0042322B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Музыкальный центр.</w:t>
      </w:r>
    </w:p>
    <w:p w:rsidR="004B58AC" w:rsidRDefault="004B58AC" w:rsidP="004232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2322B">
        <w:rPr>
          <w:rFonts w:ascii="Times New Roman" w:eastAsia="Calibri" w:hAnsi="Times New Roman" w:cs="Times New Roman"/>
          <w:sz w:val="24"/>
          <w:szCs w:val="24"/>
        </w:rPr>
        <w:t>Видеокассета с записью фильмов о русских народных промыслов.</w:t>
      </w:r>
    </w:p>
    <w:p w:rsidR="0042322B" w:rsidRDefault="0042322B" w:rsidP="0042322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2322B" w:rsidRPr="0042322B" w:rsidRDefault="0042322B" w:rsidP="0042322B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/>
          <w:bCs/>
          <w:spacing w:val="-1"/>
          <w:sz w:val="24"/>
          <w:szCs w:val="24"/>
        </w:rPr>
        <w:t>Демонстрационные материалы.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 xml:space="preserve">Берестов В. Д. </w:t>
      </w:r>
      <w:proofErr w:type="spellStart"/>
      <w:r w:rsidRPr="0042322B">
        <w:rPr>
          <w:rFonts w:ascii="Times New Roman" w:hAnsi="Times New Roman"/>
          <w:sz w:val="24"/>
          <w:szCs w:val="24"/>
        </w:rPr>
        <w:t>Матрешкины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22B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2322B">
        <w:rPr>
          <w:rFonts w:ascii="Times New Roman" w:hAnsi="Times New Roman"/>
          <w:sz w:val="24"/>
          <w:szCs w:val="24"/>
        </w:rPr>
        <w:t>. Книжка-игрушка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22B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А. А. Детям о народном искусстве. Учебно-наглядное пособие для детей дошкольного возраста.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Дорофеева А. Наглядно-дидактические пособия.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Наглядно-дидактические пособия. Гл. ред. Дорофеева А.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22B">
        <w:rPr>
          <w:rFonts w:ascii="Times New Roman" w:hAnsi="Times New Roman"/>
          <w:sz w:val="24"/>
          <w:szCs w:val="24"/>
        </w:rPr>
        <w:t>Дрожин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Ю. Г., </w:t>
      </w:r>
      <w:proofErr w:type="spellStart"/>
      <w:r w:rsidRPr="0042322B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О. А. Рабочие тетради по основам народного искусства.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 xml:space="preserve">Орловский П. История костюма. Книжка-раскраска. 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22B">
        <w:rPr>
          <w:rFonts w:ascii="Times New Roman" w:hAnsi="Times New Roman"/>
          <w:sz w:val="24"/>
          <w:szCs w:val="24"/>
        </w:rPr>
        <w:t>Нелюбин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Ф. Ф. Альбомы для раскрашивания. 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Комарова Т. С. Рисование 5-6 лет. Альбом.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 xml:space="preserve">Орлова Л. В. Рабочие тетради по основам народного искусства. 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 xml:space="preserve">Дорофеев Ю. </w:t>
      </w:r>
      <w:proofErr w:type="spellStart"/>
      <w:r w:rsidRPr="0042322B">
        <w:rPr>
          <w:rFonts w:ascii="Times New Roman" w:hAnsi="Times New Roman"/>
          <w:sz w:val="24"/>
          <w:szCs w:val="24"/>
        </w:rPr>
        <w:t>Птушкина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О. Русский праздничный народный костюм. Книжка-раскраска.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22B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Т. Я., </w:t>
      </w:r>
      <w:proofErr w:type="spellStart"/>
      <w:r w:rsidRPr="0042322B">
        <w:rPr>
          <w:rFonts w:ascii="Times New Roman" w:hAnsi="Times New Roman"/>
          <w:sz w:val="24"/>
          <w:szCs w:val="24"/>
        </w:rPr>
        <w:t>Величкина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Г. А. Рабочие тетради по основам народного искусства. 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22B">
        <w:rPr>
          <w:rFonts w:ascii="Times New Roman" w:hAnsi="Times New Roman"/>
          <w:sz w:val="24"/>
          <w:szCs w:val="24"/>
        </w:rPr>
        <w:t>Дрожин</w:t>
      </w:r>
      <w:proofErr w:type="spellEnd"/>
      <w:r w:rsidRPr="0042322B">
        <w:rPr>
          <w:rFonts w:ascii="Times New Roman" w:hAnsi="Times New Roman"/>
          <w:sz w:val="24"/>
          <w:szCs w:val="24"/>
        </w:rPr>
        <w:t xml:space="preserve"> Ю. Г. , художник Т. Носова. Рабочие тетради по основам народного искусства. Изд-во «Мозаика-Синтез», М. 2005.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Cs/>
          <w:spacing w:val="-1"/>
          <w:sz w:val="24"/>
          <w:szCs w:val="24"/>
        </w:rPr>
        <w:t>Папки с силуэтным моделированием.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Cs/>
          <w:spacing w:val="-1"/>
          <w:sz w:val="24"/>
          <w:szCs w:val="24"/>
        </w:rPr>
        <w:t>Таблицы с элементами росписей.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Cs/>
          <w:spacing w:val="-1"/>
          <w:sz w:val="24"/>
          <w:szCs w:val="24"/>
        </w:rPr>
        <w:t>Таблицы  с последовательность рисования элементов и узоров.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Cs/>
          <w:spacing w:val="-1"/>
          <w:sz w:val="24"/>
          <w:szCs w:val="24"/>
        </w:rPr>
        <w:t>Алгоритмы последовательности создания изделий.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Cs/>
          <w:spacing w:val="-1"/>
          <w:sz w:val="24"/>
          <w:szCs w:val="24"/>
        </w:rPr>
        <w:t>Иллюстрации и фотографии с изображением изделий народных промыслов России.</w:t>
      </w:r>
    </w:p>
    <w:p w:rsid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2322B">
        <w:rPr>
          <w:rFonts w:ascii="Times New Roman" w:hAnsi="Times New Roman"/>
          <w:bCs/>
          <w:spacing w:val="-1"/>
          <w:sz w:val="24"/>
          <w:szCs w:val="24"/>
        </w:rPr>
        <w:t>Дидактические игры.</w:t>
      </w:r>
    </w:p>
    <w:p w:rsidR="0042322B" w:rsidRPr="0042322B" w:rsidRDefault="0042322B" w:rsidP="0042322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Изделия декоративно-прикладного искусства.</w:t>
      </w:r>
    </w:p>
    <w:p w:rsidR="0042322B" w:rsidRPr="0042322B" w:rsidRDefault="0042322B" w:rsidP="0042322B">
      <w:pPr>
        <w:pStyle w:val="a3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Default="0042322B" w:rsidP="0042322B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 w:rsidRPr="0042322B">
        <w:rPr>
          <w:rFonts w:ascii="Times New Roman" w:hAnsi="Times New Roman"/>
          <w:b/>
          <w:sz w:val="24"/>
          <w:szCs w:val="24"/>
        </w:rPr>
        <w:lastRenderedPageBreak/>
        <w:t>Этапы развития навыков декоративного рисования.</w:t>
      </w: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2322B">
        <w:rPr>
          <w:rFonts w:ascii="Times New Roman" w:hAnsi="Times New Roman"/>
          <w:b/>
          <w:i/>
          <w:sz w:val="24"/>
          <w:szCs w:val="24"/>
        </w:rPr>
        <w:t>Репродуктивный этап</w:t>
      </w:r>
      <w:r w:rsidRPr="0042322B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22B" w:rsidRPr="0042322B" w:rsidRDefault="0042322B" w:rsidP="0042322B">
      <w:pPr>
        <w:numPr>
          <w:ilvl w:val="0"/>
          <w:numId w:val="19"/>
        </w:numPr>
        <w:tabs>
          <w:tab w:val="left" w:pos="1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Знакомство со знаками и их значением.</w:t>
      </w:r>
    </w:p>
    <w:p w:rsidR="0042322B" w:rsidRPr="0042322B" w:rsidRDefault="0042322B" w:rsidP="0042322B">
      <w:pPr>
        <w:numPr>
          <w:ilvl w:val="0"/>
          <w:numId w:val="19"/>
        </w:numPr>
        <w:tabs>
          <w:tab w:val="left" w:pos="1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Расшифровка знаков в целостной композиции.</w:t>
      </w:r>
    </w:p>
    <w:p w:rsidR="0042322B" w:rsidRPr="0042322B" w:rsidRDefault="0042322B" w:rsidP="0042322B">
      <w:pPr>
        <w:numPr>
          <w:ilvl w:val="0"/>
          <w:numId w:val="19"/>
        </w:numPr>
        <w:tabs>
          <w:tab w:val="left" w:pos="1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Составление узора из отдельных знаков.</w:t>
      </w:r>
    </w:p>
    <w:p w:rsidR="0042322B" w:rsidRPr="0042322B" w:rsidRDefault="0042322B" w:rsidP="0042322B">
      <w:pPr>
        <w:numPr>
          <w:ilvl w:val="0"/>
          <w:numId w:val="19"/>
        </w:numPr>
        <w:tabs>
          <w:tab w:val="left" w:pos="1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22B">
        <w:rPr>
          <w:rFonts w:ascii="Times New Roman" w:hAnsi="Times New Roman"/>
          <w:sz w:val="24"/>
          <w:szCs w:val="24"/>
        </w:rPr>
        <w:t>В свободное от занятий время – дидактические игры, декоративные загадки и т.п.</w:t>
      </w: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2322B">
        <w:rPr>
          <w:rFonts w:ascii="Times New Roman" w:hAnsi="Times New Roman"/>
          <w:b/>
          <w:i/>
          <w:sz w:val="24"/>
          <w:szCs w:val="24"/>
        </w:rPr>
        <w:t>Конгвитивный</w:t>
      </w:r>
      <w:proofErr w:type="spellEnd"/>
      <w:r w:rsidRPr="0042322B">
        <w:rPr>
          <w:rFonts w:ascii="Times New Roman" w:hAnsi="Times New Roman"/>
          <w:b/>
          <w:i/>
          <w:sz w:val="24"/>
          <w:szCs w:val="24"/>
        </w:rPr>
        <w:t xml:space="preserve"> этап.</w:t>
      </w:r>
    </w:p>
    <w:p w:rsidR="0042322B" w:rsidRPr="0042322B" w:rsidRDefault="0042322B" w:rsidP="0042322B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22B" w:rsidRPr="0042322B" w:rsidRDefault="0042322B" w:rsidP="0042322B">
      <w:pPr>
        <w:numPr>
          <w:ilvl w:val="0"/>
          <w:numId w:val="20"/>
        </w:numPr>
        <w:tabs>
          <w:tab w:val="left" w:pos="17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322B">
        <w:rPr>
          <w:rFonts w:ascii="Times New Roman" w:hAnsi="Times New Roman"/>
          <w:sz w:val="24"/>
          <w:szCs w:val="24"/>
        </w:rPr>
        <w:t>Тематические занятия.</w:t>
      </w:r>
    </w:p>
    <w:p w:rsidR="0042322B" w:rsidRPr="0042322B" w:rsidRDefault="0042322B" w:rsidP="0042322B">
      <w:pPr>
        <w:numPr>
          <w:ilvl w:val="0"/>
          <w:numId w:val="20"/>
        </w:numPr>
        <w:tabs>
          <w:tab w:val="left" w:pos="17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322B">
        <w:rPr>
          <w:rFonts w:ascii="Times New Roman" w:hAnsi="Times New Roman"/>
          <w:sz w:val="24"/>
          <w:szCs w:val="24"/>
        </w:rPr>
        <w:t>Чтение художественной литературы; рассматривание иллюстраций, образцов и т.п.</w:t>
      </w:r>
    </w:p>
    <w:p w:rsidR="0042322B" w:rsidRPr="0042322B" w:rsidRDefault="0042322B" w:rsidP="0042322B">
      <w:pPr>
        <w:numPr>
          <w:ilvl w:val="0"/>
          <w:numId w:val="20"/>
        </w:numPr>
        <w:tabs>
          <w:tab w:val="left" w:pos="17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322B">
        <w:rPr>
          <w:rFonts w:ascii="Times New Roman" w:hAnsi="Times New Roman"/>
          <w:sz w:val="24"/>
          <w:szCs w:val="24"/>
        </w:rPr>
        <w:t>Домашние задания.</w:t>
      </w:r>
    </w:p>
    <w:p w:rsidR="0042322B" w:rsidRPr="0042322B" w:rsidRDefault="0042322B" w:rsidP="0042322B">
      <w:pPr>
        <w:rPr>
          <w:rFonts w:ascii="Times New Roman" w:hAnsi="Times New Roman"/>
          <w:sz w:val="24"/>
          <w:szCs w:val="24"/>
        </w:rPr>
      </w:pPr>
    </w:p>
    <w:p w:rsidR="0042322B" w:rsidRPr="0042322B" w:rsidRDefault="0042322B" w:rsidP="0042322B">
      <w:pPr>
        <w:rPr>
          <w:rFonts w:ascii="Times New Roman" w:hAnsi="Times New Roman"/>
          <w:sz w:val="24"/>
          <w:szCs w:val="24"/>
        </w:rPr>
      </w:pPr>
    </w:p>
    <w:p w:rsidR="0042322B" w:rsidRPr="0042322B" w:rsidRDefault="0042322B" w:rsidP="0042322B">
      <w:pPr>
        <w:rPr>
          <w:rFonts w:ascii="Times New Roman" w:hAnsi="Times New Roman"/>
          <w:sz w:val="24"/>
          <w:szCs w:val="24"/>
        </w:rPr>
      </w:pPr>
    </w:p>
    <w:p w:rsidR="0042322B" w:rsidRPr="0042322B" w:rsidRDefault="0042322B" w:rsidP="0042322B">
      <w:pPr>
        <w:jc w:val="center"/>
        <w:rPr>
          <w:rFonts w:ascii="Times New Roman" w:hAnsi="Times New Roman"/>
          <w:b/>
          <w:sz w:val="24"/>
          <w:szCs w:val="24"/>
        </w:rPr>
      </w:pPr>
      <w:r w:rsidRPr="0042322B">
        <w:rPr>
          <w:rFonts w:ascii="Times New Roman" w:hAnsi="Times New Roman"/>
          <w:b/>
          <w:sz w:val="24"/>
          <w:szCs w:val="24"/>
        </w:rPr>
        <w:t>Виды орнамента</w:t>
      </w:r>
    </w:p>
    <w:p w:rsidR="0042322B" w:rsidRPr="00C460F1" w:rsidRDefault="0042322B" w:rsidP="00C460F1">
      <w:pPr>
        <w:pStyle w:val="a4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C460F1">
        <w:rPr>
          <w:rFonts w:ascii="Times New Roman" w:hAnsi="Times New Roman"/>
          <w:sz w:val="24"/>
          <w:szCs w:val="24"/>
        </w:rPr>
        <w:t>Растительный</w:t>
      </w:r>
    </w:p>
    <w:p w:rsidR="0042322B" w:rsidRPr="00C460F1" w:rsidRDefault="0042322B" w:rsidP="00C460F1">
      <w:pPr>
        <w:pStyle w:val="a4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C460F1">
        <w:rPr>
          <w:rFonts w:ascii="Times New Roman" w:hAnsi="Times New Roman"/>
          <w:sz w:val="24"/>
          <w:szCs w:val="24"/>
        </w:rPr>
        <w:t>Геометрический</w:t>
      </w:r>
    </w:p>
    <w:p w:rsidR="0042322B" w:rsidRPr="00C460F1" w:rsidRDefault="0042322B" w:rsidP="00C460F1">
      <w:pPr>
        <w:pStyle w:val="a4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C460F1">
        <w:rPr>
          <w:rFonts w:ascii="Times New Roman" w:hAnsi="Times New Roman"/>
          <w:sz w:val="24"/>
          <w:szCs w:val="24"/>
        </w:rPr>
        <w:t>Зоомоцный</w:t>
      </w:r>
      <w:proofErr w:type="spellEnd"/>
    </w:p>
    <w:p w:rsidR="004B58AC" w:rsidRDefault="004B58AC" w:rsidP="004B58AC">
      <w:pPr>
        <w:pStyle w:val="1"/>
        <w:spacing w:line="240" w:lineRule="auto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42322B" w:rsidRDefault="0042322B" w:rsidP="00B85275">
      <w:pPr>
        <w:pStyle w:val="1"/>
        <w:spacing w:line="240" w:lineRule="auto"/>
        <w:jc w:val="center"/>
        <w:rPr>
          <w:b/>
          <w:i w:val="0"/>
          <w:szCs w:val="24"/>
        </w:rPr>
      </w:pPr>
    </w:p>
    <w:p w:rsidR="00C460F1" w:rsidRDefault="00C460F1" w:rsidP="00C460F1">
      <w:pPr>
        <w:rPr>
          <w:lang w:eastAsia="ru-RU"/>
        </w:rPr>
      </w:pPr>
    </w:p>
    <w:p w:rsidR="00C460F1" w:rsidRDefault="00C460F1" w:rsidP="00C460F1">
      <w:pPr>
        <w:rPr>
          <w:lang w:eastAsia="ru-RU"/>
        </w:rPr>
      </w:pPr>
    </w:p>
    <w:p w:rsidR="00C460F1" w:rsidRDefault="00C460F1" w:rsidP="00C460F1">
      <w:pPr>
        <w:rPr>
          <w:lang w:eastAsia="ru-RU"/>
        </w:rPr>
      </w:pPr>
    </w:p>
    <w:p w:rsidR="00C460F1" w:rsidRPr="00C460F1" w:rsidRDefault="00C460F1" w:rsidP="00C460F1">
      <w:pPr>
        <w:rPr>
          <w:lang w:eastAsia="ru-RU"/>
        </w:rPr>
      </w:pPr>
    </w:p>
    <w:p w:rsidR="00B85275" w:rsidRPr="00B85275" w:rsidRDefault="00B85275" w:rsidP="00B85275">
      <w:pPr>
        <w:pStyle w:val="1"/>
        <w:spacing w:line="240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lastRenderedPageBreak/>
        <w:t>Список литературы</w:t>
      </w:r>
    </w:p>
    <w:p w:rsidR="00B85275" w:rsidRPr="00B85275" w:rsidRDefault="00B85275" w:rsidP="00B85275">
      <w:pPr>
        <w:rPr>
          <w:rFonts w:ascii="Times New Roman" w:hAnsi="Times New Roman"/>
          <w:sz w:val="24"/>
          <w:szCs w:val="24"/>
        </w:rPr>
      </w:pPr>
    </w:p>
    <w:p w:rsidR="00B85275" w:rsidRPr="00B85275" w:rsidRDefault="00B85275" w:rsidP="00B85275">
      <w:pPr>
        <w:jc w:val="center"/>
        <w:rPr>
          <w:rFonts w:ascii="Times New Roman" w:hAnsi="Times New Roman"/>
          <w:b/>
          <w:sz w:val="24"/>
          <w:szCs w:val="24"/>
        </w:rPr>
      </w:pPr>
      <w:r w:rsidRPr="00B85275">
        <w:rPr>
          <w:rFonts w:ascii="Times New Roman" w:hAnsi="Times New Roman"/>
          <w:b/>
          <w:sz w:val="24"/>
          <w:szCs w:val="24"/>
        </w:rPr>
        <w:t>Литература для взрослых.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Аверьянова А.П. Изобразительная деятельность в детском саду (занятия). Мозаика – Синтез, 2001.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Аверьянова А.П. Изобразительная деятельность в детском саду (занятия). Москва, Мозаика – Синтез, 2001.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Алехин А. Д. Матрешки. Книжка-картинка. Москва Изд-во Малыш, 1988.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Алексахин Н.Н. Голубая сказка. Москва. Народное образование, 1996.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Алексахин Н.Н. Волшебная глина. Москва. </w:t>
      </w:r>
      <w:proofErr w:type="spellStart"/>
      <w:r w:rsidRPr="00B85275">
        <w:rPr>
          <w:rFonts w:ascii="Times New Roman" w:hAnsi="Times New Roman"/>
          <w:sz w:val="24"/>
          <w:szCs w:val="24"/>
        </w:rPr>
        <w:t>Агар</w:t>
      </w:r>
      <w:proofErr w:type="spellEnd"/>
      <w:r w:rsidRPr="00B85275">
        <w:rPr>
          <w:rFonts w:ascii="Times New Roman" w:hAnsi="Times New Roman"/>
          <w:sz w:val="24"/>
          <w:szCs w:val="24"/>
        </w:rPr>
        <w:t>, 1998.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Безруких М.М. Сенсомоторное развитие дошкольников на занятиях по изобразительному искусству. Москва. Гуманитарный издательский центр «</w:t>
      </w:r>
      <w:proofErr w:type="spellStart"/>
      <w:r w:rsidRPr="00B85275">
        <w:rPr>
          <w:rFonts w:ascii="Times New Roman" w:hAnsi="Times New Roman"/>
          <w:sz w:val="24"/>
          <w:szCs w:val="24"/>
        </w:rPr>
        <w:t>Владос</w:t>
      </w:r>
      <w:proofErr w:type="spellEnd"/>
      <w:r w:rsidRPr="00B85275">
        <w:rPr>
          <w:rFonts w:ascii="Times New Roman" w:hAnsi="Times New Roman"/>
          <w:sz w:val="24"/>
          <w:szCs w:val="24"/>
        </w:rPr>
        <w:t>», 2001.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Богуславская И.Я. Русская глиняная игрушка. СПб. Изд-во Художник РСФСР 1975.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А.А. Знакомство с русским народным декоративно-прикладным искусством и декоративное рисование, лепка, аппликация москвичей-дошкольников. Москва. МИПКРО, 1999.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А.А. Коллективное творчество дошкольников. Москва. Творческий центр Сфера, 2005.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Григорьева Г.Г. Изобразительная деятельность. Москва. Академия, 1998.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Т.Н. Дошкольникам об искусстве. Москва. Просвещение, 1998.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Т.Н. Природа, искусство и изобразительная деятельность детей. Методические рекомендации для воспитателей, работающих с детьми 3-6 лет по программе «Радуга». Москва. Просвещение, 1999.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Т.Н. Природа, искусство и изобразительная деятельность детей. Москва. Просвещение, 2000.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Жалова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Росписи хохломы. Москва. Детская литература, 1991.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Жигалова С. Росписи Хохломы. Москва. Детская литература, 1991.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Казакова Т.Г. Изобразительная деятельность и художественное развитие дошкольников. Москва. Педагогика, 1983.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Казакова Т.Г. Развивайте у дошкольников творчество. Москва. Просвещение, 1985.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Корабельников В.А. Рисуем орнамент (по методике Е.Г. </w:t>
      </w:r>
      <w:proofErr w:type="spellStart"/>
      <w:r w:rsidRPr="00B85275">
        <w:rPr>
          <w:rFonts w:ascii="Times New Roman" w:hAnsi="Times New Roman"/>
          <w:sz w:val="24"/>
          <w:szCs w:val="24"/>
        </w:rPr>
        <w:t>Ковальковской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). Москва. </w:t>
      </w:r>
      <w:proofErr w:type="spellStart"/>
      <w:r w:rsidRPr="00B85275">
        <w:rPr>
          <w:rFonts w:ascii="Times New Roman" w:hAnsi="Times New Roman"/>
          <w:sz w:val="24"/>
          <w:szCs w:val="24"/>
        </w:rPr>
        <w:t>ФМиЗХ</w:t>
      </w:r>
      <w:proofErr w:type="spellEnd"/>
      <w:r w:rsidRPr="00B85275">
        <w:rPr>
          <w:rFonts w:ascii="Times New Roman" w:hAnsi="Times New Roman"/>
          <w:sz w:val="24"/>
          <w:szCs w:val="24"/>
        </w:rPr>
        <w:t>, 1993.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Князева О.Л., </w:t>
      </w:r>
      <w:proofErr w:type="spellStart"/>
      <w:r w:rsidRPr="00B85275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М.Д. Приобщение детей к истокам русской народной культуры. СПб. Детство-Пресс, 1998.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Клиенов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А.П. Народные промыслы. Москва. Белый город, 2002.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Корчаловская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Н.В. Комплексные занятия по развитию творческих способностей дошкольников. Москва. Феникс, 2003.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Т.С. Народное искусство в воспитании дошкольников Москва. Педагогическое общество России, 2005.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Т.С. Дети в мире творчества. Москва. Мнемозина, 1995.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Т.С. Занятия по изобразительной деятельности в детском саду. Москва. Просвещение, 1991.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Т.С.Изобразительная деятельность в детском саду: обучение и творчество. Москва. Педагогика, 1990.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Т.С. Как научить ребенка рисовать. Москва, Столетие, 1998.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Т.С., Зырянова О.Ю. Красота. Радость. Творчество. ГОУ Начальная школа – детский сад №1607. 1999.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Коромыслов Б.И. </w:t>
      </w:r>
      <w:proofErr w:type="spellStart"/>
      <w:r w:rsidRPr="00B85275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роспись. Москва. Изобразительное искусство, 1997.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Мосин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И.Г. Рисование. Для обучения детей в семье, детском саду. Екатеринбург. У - Фактория, 1996.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Лабунская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Г.В. Художественное воспитание в семье. Москва. Педагогика, 1970.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Майорова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К., Дубинская К. Русское народное прикладное искусство. Москва. Русский язык, 1990.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lastRenderedPageBreak/>
        <w:t>Утробина К.К., Утробин Г.Ф. Увлекательное рисование методом «</w:t>
      </w:r>
      <w:proofErr w:type="gramStart"/>
      <w:r w:rsidRPr="00B85275">
        <w:rPr>
          <w:rFonts w:ascii="Times New Roman" w:hAnsi="Times New Roman"/>
          <w:sz w:val="24"/>
          <w:szCs w:val="24"/>
        </w:rPr>
        <w:t>тычка</w:t>
      </w:r>
      <w:proofErr w:type="gramEnd"/>
      <w:r w:rsidRPr="00B85275">
        <w:rPr>
          <w:rFonts w:ascii="Times New Roman" w:hAnsi="Times New Roman"/>
          <w:sz w:val="24"/>
          <w:szCs w:val="24"/>
        </w:rPr>
        <w:t>» с детьми. Москва. Гном и</w:t>
      </w:r>
      <w:proofErr w:type="gramStart"/>
      <w:r w:rsidRPr="00B8527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B85275">
        <w:rPr>
          <w:rFonts w:ascii="Times New Roman" w:hAnsi="Times New Roman"/>
          <w:sz w:val="24"/>
          <w:szCs w:val="24"/>
        </w:rPr>
        <w:t>, 2001.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Паншелеев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Г.Н., Максимов Ю.В., </w:t>
      </w:r>
      <w:proofErr w:type="spellStart"/>
      <w:r w:rsidRPr="00B85275">
        <w:rPr>
          <w:rFonts w:ascii="Times New Roman" w:hAnsi="Times New Roman"/>
          <w:sz w:val="24"/>
          <w:szCs w:val="24"/>
        </w:rPr>
        <w:t>Паншелеева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Л.В. Декоративное искусство детям. Москва. Просвещение, 1976 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Попова О.К., Каплан Н.Н. Русские художественные промыслы. Москва. Легкая и пищевая промышленность, 1984.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Разина Т.М. Русское народное творчество. Москва. 1993.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Рондели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Л.П. Народное декоративно-прикладное искусство. Москва. 1984.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О.А. Знакомство детей дошкольного возраста с русским народным декоративно-прикладным искусством. Москва. Скрипторий, 2003.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О.А. Радость творчества. Москва. Мозаика-синтез, 2005.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Тихонова М.В., Смирнова Н.С. Знакомство детей с русским народным искусством, ремеслами, бытом в музее детского сада. СПб. Детство – Пресс, 2000.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Тимофеева М.В., </w:t>
      </w:r>
      <w:proofErr w:type="spellStart"/>
      <w:r w:rsidRPr="00B85275">
        <w:rPr>
          <w:rFonts w:ascii="Times New Roman" w:hAnsi="Times New Roman"/>
          <w:sz w:val="24"/>
          <w:szCs w:val="24"/>
        </w:rPr>
        <w:t>Тарабарина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Т.И. И учеба, и игра, и изобразительное искусство. Ярославль. Академия развития, 1997.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Тюфанова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И.В. Мастерская юных художников. СПб. Детство-пресс, 2002.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Федотов Г.Я. Послушная глина. Москва. АСТ - Пресс, 1997.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Швайко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Г.С. Занятия по изобразительной деятельности в детском саду (старшая группа). Москва. Гуманитарный издательский центр </w:t>
      </w:r>
      <w:proofErr w:type="spellStart"/>
      <w:r w:rsidRPr="00B85275">
        <w:rPr>
          <w:rFonts w:ascii="Times New Roman" w:hAnsi="Times New Roman"/>
          <w:sz w:val="24"/>
          <w:szCs w:val="24"/>
        </w:rPr>
        <w:t>Владос</w:t>
      </w:r>
      <w:proofErr w:type="spellEnd"/>
      <w:r w:rsidRPr="00B85275">
        <w:rPr>
          <w:rFonts w:ascii="Times New Roman" w:hAnsi="Times New Roman"/>
          <w:sz w:val="24"/>
          <w:szCs w:val="24"/>
        </w:rPr>
        <w:t>, 2001.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Швайко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Г.С. Занятия по изобразительной деятельности в детском саду (подготовительная группа). Москва. Гуманитарный издательский центр </w:t>
      </w:r>
      <w:proofErr w:type="spellStart"/>
      <w:r w:rsidRPr="00B85275">
        <w:rPr>
          <w:rFonts w:ascii="Times New Roman" w:hAnsi="Times New Roman"/>
          <w:sz w:val="24"/>
          <w:szCs w:val="24"/>
        </w:rPr>
        <w:t>Владос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, 2001. 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Шибанова Н.Я. Народное искусство в творчестве детей. Хохлома. Пермь. Пермский институт повышения квалификации работников образования, 2002.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Т.Я. Изобразительное искусство. Основы народного и декоративно-прикладного искусства. Учебно-наглядное пособие для 1-го класса. Альбом. Москва. Мозаика-Синтез, 1996.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Т.Я. Народное искусство на уроках декоративного рисования. Москва. Просвещение, 1979.</w:t>
      </w:r>
    </w:p>
    <w:p w:rsidR="00B85275" w:rsidRPr="00B85275" w:rsidRDefault="00B85275" w:rsidP="00B852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Т.Я. Изобразительное искусство: Основы народного и декоративно-прикладного искусства. Москва. Мозаика-Синтез, 1996.</w:t>
      </w:r>
    </w:p>
    <w:p w:rsidR="00B85275" w:rsidRPr="00B85275" w:rsidRDefault="00B85275" w:rsidP="00B85275">
      <w:pPr>
        <w:rPr>
          <w:rFonts w:ascii="Times New Roman" w:hAnsi="Times New Roman"/>
          <w:sz w:val="24"/>
          <w:szCs w:val="24"/>
        </w:rPr>
      </w:pPr>
    </w:p>
    <w:p w:rsidR="00B85275" w:rsidRPr="00B85275" w:rsidRDefault="00B85275" w:rsidP="00B85275">
      <w:pPr>
        <w:jc w:val="center"/>
        <w:rPr>
          <w:rFonts w:ascii="Times New Roman" w:hAnsi="Times New Roman"/>
          <w:b/>
          <w:sz w:val="24"/>
          <w:szCs w:val="24"/>
        </w:rPr>
      </w:pPr>
      <w:r w:rsidRPr="00B85275">
        <w:rPr>
          <w:rFonts w:ascii="Times New Roman" w:hAnsi="Times New Roman"/>
          <w:b/>
          <w:sz w:val="24"/>
          <w:szCs w:val="24"/>
        </w:rPr>
        <w:t>Литература для детей.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Алехин А. Д. Матрешки. Книжка-картинка. М. Изд-во «Малыш», 1988.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Берестов В. Д. </w:t>
      </w:r>
      <w:proofErr w:type="spellStart"/>
      <w:r w:rsidRPr="00B85275">
        <w:rPr>
          <w:rFonts w:ascii="Times New Roman" w:hAnsi="Times New Roman"/>
          <w:sz w:val="24"/>
          <w:szCs w:val="24"/>
        </w:rPr>
        <w:t>Матрешкины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75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85275">
        <w:rPr>
          <w:rFonts w:ascii="Times New Roman" w:hAnsi="Times New Roman"/>
          <w:sz w:val="24"/>
          <w:szCs w:val="24"/>
        </w:rPr>
        <w:t>. Книжка-игрушка. Изд-во «Малыш» М. 1982.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А. А. Детям о народном искусстве. Учебно-наглядное пособие для детей дошкольного возраста. Изд-во Просвещение. М. 2001.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В. Гжель. Книжка-раскраска. Изд-во «Страна фантазий» Екатеринбург. 2002.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В. Дымка. Книжка-раскраска. Изд-во «Страна фантазий» Екатеринбург. 2002.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В. Матрешки. Книжка-раскраска. Изд-во «Страна фантазий» Екатеринбург. 2001.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В. Матрешки. Книжка-раскраска. Изд-во «Страна фантазий» Екатеринбург. 2002.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В. </w:t>
      </w:r>
      <w:proofErr w:type="spellStart"/>
      <w:r w:rsidRPr="00B85275">
        <w:rPr>
          <w:rFonts w:ascii="Times New Roman" w:hAnsi="Times New Roman"/>
          <w:sz w:val="24"/>
          <w:szCs w:val="24"/>
        </w:rPr>
        <w:t>Полхов-Майданская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роспись. Книжка-раскраска. Изд-во «Страна фантазий» Екатеринбург. 2002.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С. В. Хохлома. Книжка-раскраска. Изд-во «Страна фантазий» Екатеринбург. 2002.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Выбирай коня любого. Альбом для раскрашивания. Художник Е. Попова. Изд-во Малыш» М. 1989.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Гжель. Гл. ред. Дорофеева А. Наглядно-дидактическое пособие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Дрожин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Ю. Г. , художник Т. Носова </w:t>
      </w:r>
      <w:proofErr w:type="spellStart"/>
      <w:r w:rsidRPr="00B85275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игрушка. Рабочая тетрадь по основам народного искусства. Изд-во «Мозаика-Синтез», М. 2005.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Дрожин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Ю. Г. </w:t>
      </w:r>
      <w:proofErr w:type="spellStart"/>
      <w:r w:rsidRPr="00B85275">
        <w:rPr>
          <w:rFonts w:ascii="Times New Roman" w:hAnsi="Times New Roman"/>
          <w:sz w:val="24"/>
          <w:szCs w:val="24"/>
        </w:rPr>
        <w:t>Жостовский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букет. Рабочая тетрадь по основам народного искусства.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lastRenderedPageBreak/>
        <w:t>Дрожин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Ю. Г. Простые узоры и орнаменты. Рабочая тетрадь по основам народного искусства.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Дрожин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Ю. Г. Сказочная Гжель. Рабочая тетрадь по основам народного искусства.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Дрожин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Ю. Г. </w:t>
      </w:r>
      <w:proofErr w:type="spellStart"/>
      <w:r w:rsidRPr="00B85275">
        <w:rPr>
          <w:rFonts w:ascii="Times New Roman" w:hAnsi="Times New Roman"/>
          <w:sz w:val="24"/>
          <w:szCs w:val="24"/>
        </w:rPr>
        <w:t>Худлжник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 Евсеева </w:t>
      </w:r>
      <w:proofErr w:type="spellStart"/>
      <w:r w:rsidRPr="00B85275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свистульки. Рабочая тетрадь по основам народного искусства. Изд-во «Мозаика-Синтез», М. 2003.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Дрожин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Ю. Г., </w:t>
      </w:r>
      <w:proofErr w:type="spellStart"/>
      <w:r w:rsidRPr="00B85275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О. А. </w:t>
      </w:r>
      <w:proofErr w:type="spellStart"/>
      <w:r w:rsidRPr="00B85275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свистульки. Рабочая тетрадь по основам народного искусства. Изд-во «Мозаика-Синтез», М. 2000.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История костюма. Книжка-раскраска. Художник и автор П. Орловский. Изд-во «Книжный мир» Минск, 2004.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игрушка. Альбом для раскрашивания. Художник Ф. Ф. </w:t>
      </w:r>
      <w:proofErr w:type="spellStart"/>
      <w:r w:rsidRPr="00B85275">
        <w:rPr>
          <w:rFonts w:ascii="Times New Roman" w:hAnsi="Times New Roman"/>
          <w:sz w:val="24"/>
          <w:szCs w:val="24"/>
        </w:rPr>
        <w:t>Нелюбин</w:t>
      </w:r>
      <w:proofErr w:type="spellEnd"/>
      <w:r w:rsidRPr="00B85275">
        <w:rPr>
          <w:rFonts w:ascii="Times New Roman" w:hAnsi="Times New Roman"/>
          <w:sz w:val="24"/>
          <w:szCs w:val="24"/>
        </w:rPr>
        <w:t>. Изд-во «Художник РСФСР» Ленинград 1980.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народная игрушка. Гл. ред. Дорофеева А. Наглядно-дидактическое пособие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Комарова Т. С. Рисование 5-6 лет. Альбом. Изд-во АСТ, М. 1997.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Корабельников В.А. Рисуем орнамент (по методике Е.Г. </w:t>
      </w:r>
      <w:proofErr w:type="spellStart"/>
      <w:r w:rsidRPr="00B85275">
        <w:rPr>
          <w:rFonts w:ascii="Times New Roman" w:hAnsi="Times New Roman"/>
          <w:sz w:val="24"/>
          <w:szCs w:val="24"/>
        </w:rPr>
        <w:t>Ковальковской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). Москва. </w:t>
      </w:r>
      <w:proofErr w:type="spellStart"/>
      <w:r w:rsidRPr="00B85275">
        <w:rPr>
          <w:rFonts w:ascii="Times New Roman" w:hAnsi="Times New Roman"/>
          <w:sz w:val="24"/>
          <w:szCs w:val="24"/>
        </w:rPr>
        <w:t>ФМиЗХ</w:t>
      </w:r>
      <w:proofErr w:type="spellEnd"/>
      <w:r w:rsidRPr="00B85275">
        <w:rPr>
          <w:rFonts w:ascii="Times New Roman" w:hAnsi="Times New Roman"/>
          <w:sz w:val="24"/>
          <w:szCs w:val="24"/>
        </w:rPr>
        <w:t>, 1993.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Коромыслов Б.И. </w:t>
      </w:r>
      <w:proofErr w:type="spellStart"/>
      <w:r w:rsidRPr="00B85275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роспись. Москва. Изд-во «Изобразительное искусство», 1997.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Орлова Л. В. Хохломская роспись. Рабочая тетрадь по основам народного искусства.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 xml:space="preserve">Русский праздничный народный костюм. Ред.-сост. Дорофеев Ю. Художник О. </w:t>
      </w:r>
      <w:proofErr w:type="spellStart"/>
      <w:r w:rsidRPr="00B85275">
        <w:rPr>
          <w:rFonts w:ascii="Times New Roman" w:hAnsi="Times New Roman"/>
          <w:sz w:val="24"/>
          <w:szCs w:val="24"/>
        </w:rPr>
        <w:t>Птушкина</w:t>
      </w:r>
      <w:proofErr w:type="spellEnd"/>
      <w:r w:rsidRPr="00B85275">
        <w:rPr>
          <w:rFonts w:ascii="Times New Roman" w:hAnsi="Times New Roman"/>
          <w:sz w:val="24"/>
          <w:szCs w:val="24"/>
        </w:rPr>
        <w:t>.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75">
        <w:rPr>
          <w:rFonts w:ascii="Times New Roman" w:hAnsi="Times New Roman"/>
          <w:sz w:val="24"/>
          <w:szCs w:val="24"/>
        </w:rPr>
        <w:t>Хохлома. Гл. ред. Дорофеева А. Наглядно-дидактическое пособие Изд-во «Мозаика-Синтез», М. 1999.</w:t>
      </w:r>
    </w:p>
    <w:p w:rsidR="00B85275" w:rsidRPr="00B85275" w:rsidRDefault="00B85275" w:rsidP="00B852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75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Т. Я., </w:t>
      </w:r>
      <w:proofErr w:type="spellStart"/>
      <w:r w:rsidRPr="00B85275">
        <w:rPr>
          <w:rFonts w:ascii="Times New Roman" w:hAnsi="Times New Roman"/>
          <w:sz w:val="24"/>
          <w:szCs w:val="24"/>
        </w:rPr>
        <w:t>Величкина</w:t>
      </w:r>
      <w:proofErr w:type="spellEnd"/>
      <w:r w:rsidRPr="00B85275">
        <w:rPr>
          <w:rFonts w:ascii="Times New Roman" w:hAnsi="Times New Roman"/>
          <w:sz w:val="24"/>
          <w:szCs w:val="24"/>
        </w:rPr>
        <w:t xml:space="preserve"> Г. А. Дымковская игрушка. Рабочая тетрадь по основам народного искусства. Изд-во «Мозаика-Синтез», М. 1998.</w:t>
      </w:r>
    </w:p>
    <w:p w:rsidR="00B85275" w:rsidRDefault="00B85275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p w:rsidR="00521952" w:rsidRPr="00B85275" w:rsidRDefault="00521952" w:rsidP="00485478">
      <w:pPr>
        <w:jc w:val="both"/>
        <w:rPr>
          <w:rFonts w:ascii="Times New Roman" w:hAnsi="Times New Roman"/>
          <w:sz w:val="24"/>
          <w:szCs w:val="24"/>
        </w:rPr>
      </w:pPr>
    </w:p>
    <w:sectPr w:rsidR="00521952" w:rsidRPr="00B85275" w:rsidSect="00581EA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DE2FB4"/>
    <w:lvl w:ilvl="0">
      <w:numFmt w:val="bullet"/>
      <w:lvlText w:val="*"/>
      <w:lvlJc w:val="left"/>
    </w:lvl>
  </w:abstractNum>
  <w:abstractNum w:abstractNumId="1">
    <w:nsid w:val="070B615D"/>
    <w:multiLevelType w:val="hybridMultilevel"/>
    <w:tmpl w:val="0862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F75D1"/>
    <w:multiLevelType w:val="hybridMultilevel"/>
    <w:tmpl w:val="9378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860ED"/>
    <w:multiLevelType w:val="hybridMultilevel"/>
    <w:tmpl w:val="5A9EE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77AEA"/>
    <w:multiLevelType w:val="hybridMultilevel"/>
    <w:tmpl w:val="5C26A784"/>
    <w:lvl w:ilvl="0" w:tplc="58A645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0566F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57BC9"/>
    <w:multiLevelType w:val="hybridMultilevel"/>
    <w:tmpl w:val="3860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08B3"/>
    <w:multiLevelType w:val="hybridMultilevel"/>
    <w:tmpl w:val="BB20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04D9F"/>
    <w:multiLevelType w:val="hybridMultilevel"/>
    <w:tmpl w:val="98F0C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83612"/>
    <w:multiLevelType w:val="hybridMultilevel"/>
    <w:tmpl w:val="0A084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6655B"/>
    <w:multiLevelType w:val="hybridMultilevel"/>
    <w:tmpl w:val="2DA43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A2209"/>
    <w:multiLevelType w:val="hybridMultilevel"/>
    <w:tmpl w:val="C5A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05BC4"/>
    <w:multiLevelType w:val="hybridMultilevel"/>
    <w:tmpl w:val="7730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46E4C"/>
    <w:multiLevelType w:val="hybridMultilevel"/>
    <w:tmpl w:val="631C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16459"/>
    <w:multiLevelType w:val="hybridMultilevel"/>
    <w:tmpl w:val="B8FE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36C64"/>
    <w:multiLevelType w:val="hybridMultilevel"/>
    <w:tmpl w:val="3CD4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4E26E4"/>
    <w:multiLevelType w:val="hybridMultilevel"/>
    <w:tmpl w:val="78A2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D37AB8"/>
    <w:multiLevelType w:val="hybridMultilevel"/>
    <w:tmpl w:val="00C6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206618"/>
    <w:multiLevelType w:val="hybridMultilevel"/>
    <w:tmpl w:val="FE02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664E"/>
    <w:multiLevelType w:val="hybridMultilevel"/>
    <w:tmpl w:val="F610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949B4"/>
    <w:multiLevelType w:val="hybridMultilevel"/>
    <w:tmpl w:val="93B6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0"/>
  </w:num>
  <w:num w:numId="5">
    <w:abstractNumId w:val="17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0"/>
  </w:num>
  <w:num w:numId="16">
    <w:abstractNumId w:val="12"/>
  </w:num>
  <w:num w:numId="17">
    <w:abstractNumId w:val="21"/>
  </w:num>
  <w:num w:numId="18">
    <w:abstractNumId w:val="2"/>
  </w:num>
  <w:num w:numId="19">
    <w:abstractNumId w:val="11"/>
  </w:num>
  <w:num w:numId="20">
    <w:abstractNumId w:val="18"/>
  </w:num>
  <w:num w:numId="21">
    <w:abstractNumId w:val="13"/>
  </w:num>
  <w:num w:numId="22">
    <w:abstractNumId w:val="6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1D1"/>
    <w:rsid w:val="00067A55"/>
    <w:rsid w:val="00117923"/>
    <w:rsid w:val="003701D1"/>
    <w:rsid w:val="00375409"/>
    <w:rsid w:val="00377C6E"/>
    <w:rsid w:val="00422EF4"/>
    <w:rsid w:val="0042322B"/>
    <w:rsid w:val="00485478"/>
    <w:rsid w:val="004B58AC"/>
    <w:rsid w:val="004D5429"/>
    <w:rsid w:val="00521952"/>
    <w:rsid w:val="0054562D"/>
    <w:rsid w:val="00581EA7"/>
    <w:rsid w:val="005E5978"/>
    <w:rsid w:val="00627FCD"/>
    <w:rsid w:val="00645B06"/>
    <w:rsid w:val="00672283"/>
    <w:rsid w:val="0073419F"/>
    <w:rsid w:val="007546CD"/>
    <w:rsid w:val="008454C3"/>
    <w:rsid w:val="008C1CDD"/>
    <w:rsid w:val="00944B91"/>
    <w:rsid w:val="009630FA"/>
    <w:rsid w:val="009B1020"/>
    <w:rsid w:val="00B85275"/>
    <w:rsid w:val="00C460F1"/>
    <w:rsid w:val="00C81186"/>
    <w:rsid w:val="00CA5D42"/>
    <w:rsid w:val="00D01E01"/>
    <w:rsid w:val="00D96593"/>
    <w:rsid w:val="00EA29D8"/>
    <w:rsid w:val="00F3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85275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8527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2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2015-08-22T05:03:00Z</dcterms:created>
  <dcterms:modified xsi:type="dcterms:W3CDTF">2015-08-24T10:47:00Z</dcterms:modified>
</cp:coreProperties>
</file>