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0D4E6" w14:textId="77777777" w:rsidR="003618DC" w:rsidRDefault="003618DC"/>
    <w:p w14:paraId="4375E10F" w14:textId="77777777" w:rsidR="0073797F" w:rsidRDefault="0073797F"/>
    <w:p w14:paraId="0A0A6110" w14:textId="77777777" w:rsidR="0073797F" w:rsidRDefault="0073797F"/>
    <w:p w14:paraId="160D7D94" w14:textId="77777777" w:rsidR="0073797F" w:rsidRDefault="0073797F"/>
    <w:p w14:paraId="2DA8F6F4" w14:textId="77777777" w:rsidR="0073797F" w:rsidRDefault="0073797F"/>
    <w:p w14:paraId="72EDAA2A" w14:textId="77777777" w:rsidR="0073797F" w:rsidRDefault="0073797F"/>
    <w:p w14:paraId="5473DB3D" w14:textId="77777777" w:rsidR="0073797F" w:rsidRDefault="0073797F"/>
    <w:p w14:paraId="72F6A413" w14:textId="77777777" w:rsidR="0073797F" w:rsidRDefault="0073797F"/>
    <w:p w14:paraId="7DF4D6E2" w14:textId="77777777" w:rsidR="0073797F" w:rsidRDefault="0073797F"/>
    <w:p w14:paraId="41756C46" w14:textId="77777777" w:rsidR="0073797F" w:rsidRDefault="0073797F"/>
    <w:p w14:paraId="117E05DB" w14:textId="77777777" w:rsidR="0073797F" w:rsidRDefault="0073797F"/>
    <w:p w14:paraId="3F067146" w14:textId="77777777" w:rsidR="0073797F" w:rsidRDefault="0073797F"/>
    <w:p w14:paraId="77DD46E1" w14:textId="77777777" w:rsidR="0073797F" w:rsidRDefault="0073797F"/>
    <w:p w14:paraId="1CCBEB2A" w14:textId="77777777" w:rsidR="0073797F" w:rsidRPr="0073797F" w:rsidRDefault="0073797F" w:rsidP="0073797F">
      <w:pPr>
        <w:jc w:val="center"/>
        <w:rPr>
          <w:b/>
          <w:bCs/>
        </w:rPr>
      </w:pPr>
    </w:p>
    <w:p w14:paraId="26308CBD" w14:textId="7CF6A392" w:rsidR="00E765EA" w:rsidRDefault="00934723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НАУЧНАЯ СТАТЬЯ ПО МАТЕМАТИКЕ </w:t>
      </w:r>
    </w:p>
    <w:p w14:paraId="751954C9" w14:textId="6BC2CD83" w:rsidR="00934723" w:rsidRDefault="00934723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ТЕМУ:</w:t>
      </w:r>
    </w:p>
    <w:p w14:paraId="1B79B33D" w14:textId="5BE1BB32" w:rsidR="00934723" w:rsidRDefault="00934723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34723">
        <w:rPr>
          <w:rFonts w:ascii="Times New Roman" w:hAnsi="Times New Roman" w:cs="Times New Roman"/>
          <w:b/>
          <w:bCs/>
          <w:sz w:val="28"/>
          <w:szCs w:val="28"/>
        </w:rPr>
        <w:t>МАТРИЦА И ЕЁ ПРАКТИЧЕСКОЕ ПРИМЕНЕНИЕ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51B9D7" w14:textId="77777777" w:rsidR="00934723" w:rsidRDefault="00934723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48BEE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19C13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5D137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160AD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CCF72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E0641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E4131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2880C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C510F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B10CF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CF1C1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AC91D" w14:textId="77777777" w:rsidR="00E765EA" w:rsidRDefault="00E765EA" w:rsidP="0073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73306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Введение</w:t>
      </w:r>
    </w:p>
    <w:p w14:paraId="341D1F3C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Матричная теория занимает центральное место в современной математике и находит широкое применение в самых разных научных дисциплинах. Понятие матрицы было введено в XIX веке английским математиком Артуром Кэли, но его значение стало особенно важным в XX веке благодаря развитию вычислительной техники и необходимости обработки больших объемов данных. Сегодня матричные методы используются практически повсеместно, начиная от фундаментальных исследований в физике и заканчивая прикладными задачами в экономике и информатике.</w:t>
      </w:r>
    </w:p>
    <w:p w14:paraId="5C440129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 настоящей статьи заключается в том, чтобы дать обзор основных понятий и свойств матриц, а также продемонстрировать их практическую значимость в различных сферах человеческой деятельности. Мы рассмотрим классические приложения матриц в решении систем линейных уравнений и линейном программировании, а также обсудим более современные подходы, такие как использование матриц при обработке изображений и анализе данных.</w:t>
      </w:r>
    </w:p>
    <w:p w14:paraId="37ED5CDC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Основные понятия и свойства матриц</w:t>
      </w:r>
    </w:p>
    <w:p w14:paraId="28102B08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Определение матрицы</w:t>
      </w:r>
    </w:p>
    <w:p w14:paraId="0F4F93D9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Матрица — это прямоугольная таблица чисел, состоящая из 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строк и 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столбцов. Элементы матрицы обозначаются как 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​, где 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указывает на строку, а 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j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на столбец. Размер матрицы определяется как m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times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×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Например, матрица размером 2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times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32×3 выглядит так:</w:t>
      </w:r>
    </w:p>
    <w:p w14:paraId="7AE7994F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 = \begin{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pmatrix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} a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_{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11} &amp; a_{12} &amp; a_{13} \\ a_{21} &amp; a_{22} &amp; a_{23} \end{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pmatrix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}.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=(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21​​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22​​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13​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23​​).</w:t>
      </w:r>
    </w:p>
    <w:p w14:paraId="21F175B8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количество строк равно количеству столбцов (m=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), такая матрица называется квадратной.</w:t>
      </w:r>
    </w:p>
    <w:p w14:paraId="473DDDCC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Операции над матрицами</w:t>
      </w:r>
    </w:p>
    <w:p w14:paraId="2B72BFAA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операции над матрицами включают сложение, вычитание, умножение на скаляр, умножение матриц друг на друга и транспонирование.</w:t>
      </w:r>
    </w:p>
    <w:p w14:paraId="6C2FAD74" w14:textId="77777777" w:rsidR="00453146" w:rsidRPr="00453146" w:rsidRDefault="00453146" w:rsidP="00453146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Сложение и вычитание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Эти операции возможны только для матриц одинакового размера. При этом каждая пара соответствующих элементов складывается или вычитается:</w:t>
      </w:r>
    </w:p>
    <w:p w14:paraId="7C1E2D07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(A+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B)_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= 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+ b_{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},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quad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(A-B)_{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= 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- b_{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}.(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​=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​+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​,(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−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​=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​−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​.</w:t>
      </w:r>
    </w:p>
    <w:p w14:paraId="2CB26958" w14:textId="77777777" w:rsidR="00453146" w:rsidRPr="00453146" w:rsidRDefault="00453146" w:rsidP="00453146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Умножение на скаляр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Каждая компонента матрицы умножается на данный скаляр:</w:t>
      </w:r>
    </w:p>
    <w:p w14:paraId="53801BED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(\alpha 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A)_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} = \alpha 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},(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α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)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α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​,</w:t>
      </w:r>
    </w:p>
    <w:p w14:paraId="74BC2D75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где 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alpha</w:t>
      </w:r>
      <w:proofErr w:type="spellEnd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α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любое вещественное число.</w:t>
      </w:r>
    </w:p>
    <w:p w14:paraId="7228E3F4" w14:textId="77777777" w:rsidR="00453146" w:rsidRPr="00453146" w:rsidRDefault="00453146" w:rsidP="00453146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Транспонирование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Эта операция меняет местами строки и столбцы матрицы:</w:t>
      </w:r>
    </w:p>
    <w:p w14:paraId="25BDEA9F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A^T = \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left( a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_{ji} \right).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AT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=(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aji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​).</w:t>
      </w:r>
    </w:p>
    <w:p w14:paraId="01DEADA8" w14:textId="77777777" w:rsidR="00453146" w:rsidRPr="00453146" w:rsidRDefault="00453146" w:rsidP="00453146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Умножение матриц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Произведение двух матриц A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и B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определено тогда и только тогда, когда количество столбцов первой матрицы совпадает с количеством строк второй. Результат умножения — новая матрица, каждый элемент которой вычисляется как сумма произведений соответствующих элементов строки первой матрицы и столбца второй:</w:t>
      </w:r>
    </w:p>
    <w:p w14:paraId="56B8BBFB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AB =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sum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_{k=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1}^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 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ik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}b_{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kj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k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=1∑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aik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bkj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​.</w:t>
      </w:r>
    </w:p>
    <w:p w14:paraId="08105DA3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Обратная матрица</w:t>
      </w:r>
    </w:p>
    <w:p w14:paraId="76E4EB56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Квадратная матрица A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называется обратимой, если существует такая матрица B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что произведение AB=I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где I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единичная матрица. Такая матрица обозначается как A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^{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-1}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−1 и удовлетворяет условию:</w:t>
      </w:r>
    </w:p>
    <w:p w14:paraId="47253A21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AA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^{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-1} = I.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−1=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A33CF70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Обратная матрица играет важную роль в решении систем линейных уравнений.</w:t>
      </w:r>
    </w:p>
    <w:p w14:paraId="30A9F885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Практическое применение матриц</w:t>
      </w:r>
    </w:p>
    <w:p w14:paraId="03AFD179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Решение систем линейных уравнений</w:t>
      </w:r>
    </w:p>
    <w:p w14:paraId="0B03C98E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Одним из классических приложений матриц является решение систем линейных уравнений. Пусть дана система уравнений вида:</w:t>
      </w:r>
    </w:p>
    <w:p w14:paraId="2B5801B6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begin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cases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a_{11}x_1 + a_{12}x_2 +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dots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+ a_{1n}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x_n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= b_1 \\ a_{21}x_1 + a_{22}x_2 +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dots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+ a_{2n}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x_n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= b_2 \\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vdots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\\ a_{m1}x_1 + a_{m2}x_2 +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dots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+ 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x_n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=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b_m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\end{cases}</w:t>
      </w:r>
      <w:r w:rsidRPr="00453146">
        <w:rPr>
          <w:rFonts w:ascii="Cambria Math" w:eastAsia="Times New Roman" w:hAnsi="Cambria Math" w:cs="Cambria Math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⎩⎨⎧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1​+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2​+</w:t>
      </w:r>
      <w:r w:rsidRPr="00453146">
        <w:rPr>
          <w:rFonts w:ascii="Cambria Math" w:eastAsia="Times New Roman" w:hAnsi="Cambria Math" w:cs="Cambria Math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⋯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1​+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2​+</w:t>
      </w:r>
      <w:r w:rsidRPr="00453146">
        <w:rPr>
          <w:rFonts w:ascii="Cambria Math" w:eastAsia="Times New Roman" w:hAnsi="Cambria Math" w:cs="Cambria Math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⋯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2​</w:t>
      </w:r>
      <w:r w:rsidRPr="00453146">
        <w:rPr>
          <w:rFonts w:ascii="Cambria Math" w:eastAsia="Times New Roman" w:hAnsi="Cambria Math" w:cs="Cambria Math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⋮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1​+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2​+</w:t>
      </w:r>
      <w:r w:rsidRPr="00453146">
        <w:rPr>
          <w:rFonts w:ascii="Cambria Math" w:eastAsia="Times New Roman" w:hAnsi="Cambria Math" w:cs="Cambria Math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⋯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amn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xn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​​</w:t>
      </w:r>
    </w:p>
    <w:p w14:paraId="6A4674A3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 система может быть записана в матричной форме как:</w:t>
      </w:r>
    </w:p>
    <w:p w14:paraId="2BF58308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AX = 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AX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</w:p>
    <w:p w14:paraId="04B0A061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где A = (a_{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ij</w:t>
      </w:r>
      <w:proofErr w:type="spellEnd"/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})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=(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aij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​) — матрица коэффициентов, X = (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x_i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=(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​) — вектор неизвестных, B = (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b_i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=(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​) — вектор свободных членов. Если матрица A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обратима, то решение системы находится по формуле:</w:t>
      </w:r>
    </w:p>
    <w:p w14:paraId="07054DE2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 = A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^{</w:t>
      </w:r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-1}B.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−1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18983C2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Этот метод широко используется в инженерных расчетах, экономическом прогнозировании и многих других приложениях.</w:t>
      </w:r>
    </w:p>
    <w:p w14:paraId="43908D35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Линейное программирование</w:t>
      </w:r>
    </w:p>
    <w:p w14:paraId="1B85FB1B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Линейное программирование — это область исследования оптимальных решений в условиях ограничений, выражаемых линейными неравенствами. Основная задача линейного программирования формулируется следующим образом: найти такой вектор X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который максимизирует (или минимизирует) целевую функцию:</w:t>
      </w:r>
    </w:p>
    <w:p w14:paraId="7DFEEDE8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f(X) = c_1 x_1 + c_2 x_2 + ... +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c_n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x_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n,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f</w:t>
      </w:r>
      <w:proofErr w:type="spellEnd"/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)=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1​+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2​+...+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​,</w:t>
      </w:r>
    </w:p>
    <w:p w14:paraId="37F9D8D7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 условии, что выполняются ограничения:</w:t>
      </w:r>
    </w:p>
    <w:p w14:paraId="070077D1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a_{i1} x_1 + a_{i2} x_2 + ... + a_{in}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x_n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leq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b_i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, \quad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i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= 1, ..., m.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1​+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2​+...+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​≤</w:t>
      </w:r>
      <w:proofErr w:type="gram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bi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​,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i</w:t>
      </w:r>
      <w:proofErr w:type="spellEnd"/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=1,...,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.</w:t>
      </w:r>
    </w:p>
    <w:p w14:paraId="380139E2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Задача линейного программирования может быть представлена в матричном виде:</w:t>
      </w:r>
    </w:p>
    <w:p w14:paraId="22166C58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 w:eastAsia="ru-RU"/>
          <w14:ligatures w14:val="none"/>
        </w:rPr>
      </w:pP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max(</w:t>
      </w:r>
      <w:proofErr w:type="spellStart"/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c^T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X) \text{ subject to } AX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leq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B, X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geq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 xml:space="preserve"> 0,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max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(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cTX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) subject to 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AX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≤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≥0,</w:t>
      </w:r>
    </w:p>
    <w:p w14:paraId="51472C42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где 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c^T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cT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транспонированный вектор коэффициентов целевой функции, A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матрица ограничений, X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искомый вектор переменных, B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вектор правых частей ограничений. Методы решения таких задач основаны на использовании симплекс-метода и других алгоритмов, работающих с матричными структурами.</w:t>
      </w:r>
    </w:p>
    <w:p w14:paraId="3279B3F9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Моделирование физических процессов</w:t>
      </w:r>
    </w:p>
    <w:p w14:paraId="01FA22B0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Матрицы находят широкое применение в физике, например, при описании динамических систем. Рассмотрим систему дифференциальных уравнений второго порядка:</w:t>
      </w:r>
    </w:p>
    <w:p w14:paraId="74117B7F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ddot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{x} + D\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dot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{x} +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Kx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= F(t</w:t>
      </w:r>
      <w:proofErr w:type="gram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),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Mx</w:t>
      </w:r>
      <w:proofErr w:type="spellEnd"/>
      <w:proofErr w:type="gram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¨+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˙+</w:t>
      </w:r>
      <w:proofErr w:type="spellStart"/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Kx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F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),</w:t>
      </w:r>
    </w:p>
    <w:p w14:paraId="5DBBB4DE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где M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M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 D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D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и K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K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— массы, демпфирующие и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жесткостные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матрицы соответственно, F(t)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F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 — внешняя сила, действующая на систему. Это уравнение описывает поведение механических систем, таких как колебания пружин, маятников и т.п. Решение этой системы уравнений требует использования матричных методов, таких как преобразование Лапласа или численные методы интегрирования.</w:t>
      </w:r>
    </w:p>
    <w:p w14:paraId="051691A0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Компьютерная графика и обработка изображений</w:t>
      </w:r>
    </w:p>
    <w:p w14:paraId="4DDD6CF5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компьютерной графике и обработке изображений матрицы играют ключевую роль. Одним из примеров является преобразование координат при отображении трехмерных объектов на двумерном экране. Для этого используются матрицы преобразования, включающие масштабирование, вращение и сдвиг:</w:t>
      </w:r>
    </w:p>
    <w:p w14:paraId="42A9D7EF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 =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begin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pmatrix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}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s_x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0 &amp;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t_x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\\ 0 &amp;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s_y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t_y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\\ 0 &amp; 0 &amp; 1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end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pmatrix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},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quad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R =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begin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{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pmatrix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}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cos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theta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-\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theta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0 \\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sin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theta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cos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\</w:t>
      </w:r>
      <w:proofErr w:type="spellStart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theta</w:t>
      </w:r>
      <w:proofErr w:type="spellEnd"/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&amp; 0 \\ 0 &amp; 0 &amp; 1 \end{pmatrix}.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​00​0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sy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​0​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tx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ty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​1​​,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R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=​cos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θ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sin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θ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0​−sin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θ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cos</w:t>
      </w:r>
      <w:r w:rsidRPr="0045314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θ</w:t>
      </w: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0​001​​.</w:t>
      </w:r>
    </w:p>
    <w:p w14:paraId="08CDB901" w14:textId="77777777" w:rsidR="00453146" w:rsidRPr="00453146" w:rsidRDefault="00453146" w:rsidP="00453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45314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Также матрицы применяются для фильтрации изображений, где каждая точка изображения представляется элементом матрицы, а фильтр — это другая матрица, применяемая к исходному изображению посредством свёртки.</w:t>
      </w:r>
    </w:p>
    <w:p w14:paraId="1E9FBEF1" w14:textId="1A8524D2" w:rsidR="00170DFC" w:rsidRPr="00B4278F" w:rsidRDefault="00170DFC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Матрицы занимают центральное место в современных математических теориях и их практических приложениях. Они представляют собой двумерные массивы чисел, которые могут описывать различные системы и процессы. Например, в линейной алгебре матрицы используются для решения систем линейных уравнений, что имеет критическое значение в инженерии и экономике. С помощью матриц можно эффективно обрабатывать данные и проводить вычисления, что значительно упрощает анализ сложных явлений.</w:t>
      </w:r>
    </w:p>
    <w:p w14:paraId="7850EFE6" w14:textId="77777777" w:rsidR="00170DFC" w:rsidRPr="00B4278F" w:rsidRDefault="00170DFC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Практическое применение матриц охватывает широкий спектр областей, включая физику, информатику, биомедицину и финансовую математику. В компьютерной графике матрицы используются для трансформации объектов, их масштабирования и вращения. В машинном обучении алгоритмы часто опираются на матричные операции для обработки больших объемов данных и оптимизации моделей.</w:t>
      </w:r>
    </w:p>
    <w:p w14:paraId="4A95827C" w14:textId="118C3528" w:rsidR="00E765EA" w:rsidRPr="00B4278F" w:rsidRDefault="00170DFC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Также стоит отметить, что в экономике матрицы применяются для представления и анализа взаимосвязей между различными экономическими показателями. Например, матрицы коэффициентов могут служить основой для изучения влияния различных факторов на спрос и предложение. Таким образом, матрицы не только обогащают математическую теорию, но и становятся важным инструментом для решения практических задач в самых разных областях.</w:t>
      </w:r>
    </w:p>
    <w:p w14:paraId="5C2E9EAA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области физики матрицы играют ключевую роль в описании квантовых систем. Квантовая механика использует матричные представления для формулировки уравнений и описания состояния частиц. Например, операторы, представляющие физические наблюдаемые, часто описываются матрицами, и их взаимодействия можно анализировать с помощью линейной алгебры.</w:t>
      </w:r>
    </w:p>
    <w:p w14:paraId="54E15CEB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информатике матрицы служат основой для разработки алгоритмов обработки изображений и машинного обучения. При работе с нейронными сетями операции с матрицами позволяют эффективно вычислять веса и активировать нейроны, что повышает производительность и точность моделей.</w:t>
      </w:r>
    </w:p>
    <w:p w14:paraId="48FF6601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Биомедицина также извлекает выгоду из матричных методов, использующихся, например, для обработки генетических данных. Анализ больших наборов данных требует использования матриц для выявления закономерностей и взаимосвязей, что способствует развитию новых медицинских технологий и методов лечения.</w:t>
      </w:r>
    </w:p>
    <w:p w14:paraId="0C6C060C" w14:textId="5463A0EB" w:rsidR="00170DFC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Таким образом, матрицы представляют собой универсальный инструмент, обеспечивающий взаимосвязь между теорией и практикой. Их применение охватывает практически все области науки и техники, позволяя решать задачи, которые ранее казались невозможными.</w:t>
      </w:r>
    </w:p>
    <w:p w14:paraId="234DAD8F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экономике матрицы также находят широкое применение, особенно в области эконометрики и финансового анализа. С помощью матричных методов можно моделировать экономические процессы, анализировать риск и оптимизировать инвестиционные портфели. Например, матричные уравнения могут описывать взаимодействие между различными показателями, такими как спрос и предложение, позволяя экономистам принимать более обоснованные решения.</w:t>
      </w:r>
    </w:p>
    <w:p w14:paraId="2DA5BC2C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 xml:space="preserve">В науках о данных матрицы образуют основу для многих алгоритмов анализа и визуализации. Они используются для обработки данных в таких областях, как </w:t>
      </w:r>
      <w:proofErr w:type="spellStart"/>
      <w:r w:rsidRPr="00B4278F">
        <w:rPr>
          <w:rFonts w:ascii="Times New Roman" w:hAnsi="Times New Roman" w:cs="Times New Roman"/>
          <w:sz w:val="28"/>
          <w:szCs w:val="28"/>
        </w:rPr>
        <w:t>recommender</w:t>
      </w:r>
      <w:proofErr w:type="spellEnd"/>
      <w:r w:rsidRPr="00B42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8F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B4278F">
        <w:rPr>
          <w:rFonts w:ascii="Times New Roman" w:hAnsi="Times New Roman" w:cs="Times New Roman"/>
          <w:sz w:val="28"/>
          <w:szCs w:val="28"/>
        </w:rPr>
        <w:t xml:space="preserve"> и кластеризация. Матричные разложения, такие как сингулярное разложение, позволяют выявлять скрытые паттерны в данных, что значительно увеличивает возможности предсказательной аналитики.</w:t>
      </w:r>
    </w:p>
    <w:p w14:paraId="49E6A539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 xml:space="preserve">Не менее значимы матрицы и в сфере инженерии. Здесь они используются для моделирования систем и процессов, включая механические, электрические и тепловые системы. Матричные методы помогают инженерам оптимизировать проектирование и улучшать функции систем, что в итоге приводит к созданию более эффективных и надежных технологий. </w:t>
      </w:r>
    </w:p>
    <w:p w14:paraId="4CE85C1C" w14:textId="06E9F612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Таким образом, матрицы продолжают оставаться важным инструментом в современных научных и инженерных исследованиях, открывая новые горизонты для междисциплинарного подхода и инновационных решений.</w:t>
      </w:r>
    </w:p>
    <w:p w14:paraId="0EA711AD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медицине матричные методы также находят свое применение, особенно в анализе медицинских изображений и геномных данных. С помощью матриц можно обрабатывать изображения, выявляя патологии и аномалии, что значительно улучшает диагностику. Матричные модели помогают в анализе больших объемов генетической информации, позволяя выявлять корреляции между генами и заболеваниями, что открывает новые горизонты в персонализированной медицине.</w:t>
      </w:r>
    </w:p>
    <w:p w14:paraId="3A86C73D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 xml:space="preserve">В сфере социальных наук </w:t>
      </w:r>
      <w:proofErr w:type="spellStart"/>
      <w:r w:rsidRPr="00B4278F">
        <w:rPr>
          <w:rFonts w:ascii="Times New Roman" w:hAnsi="Times New Roman" w:cs="Times New Roman"/>
          <w:sz w:val="28"/>
          <w:szCs w:val="28"/>
        </w:rPr>
        <w:t>матрицные</w:t>
      </w:r>
      <w:proofErr w:type="spellEnd"/>
      <w:r w:rsidRPr="00B4278F">
        <w:rPr>
          <w:rFonts w:ascii="Times New Roman" w:hAnsi="Times New Roman" w:cs="Times New Roman"/>
          <w:sz w:val="28"/>
          <w:szCs w:val="28"/>
        </w:rPr>
        <w:t xml:space="preserve"> подходы используются для анализа социальных сетей, исследуя взаимодействия между людьми и группами. Это позволяет выявлять ключевых игроков и оценивать влияние отдельных индивидов на динамику всего сообщества. Моделирование социальных процессов с использованием матриц помогает в планировании и реализации социальных программ.</w:t>
      </w:r>
    </w:p>
    <w:p w14:paraId="6B8C99F3" w14:textId="253602C2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Наконец, в образовании матричные техники применяются для оценки успеваемости учащихся и оптимизации учебных планов. Матричный анализ данных об успеваемости позволяет вырабатывать персонализированные рекомендации для учащихся, что улучшает образовательные результаты. Соединяя различные подходы и методологии, матрицы постепенно становятся универсальным инструментом, способствующим развитию множества дисциплин.</w:t>
      </w:r>
    </w:p>
    <w:p w14:paraId="78FAA325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области экономики матричные методы помогают в моделировании финансовых систем и оценке рисков. С помощью матриц можно анализировать взаимосвязи между различными экономическими показателями, что позволяет предсказывать изменения на рынке и принимать более обоснованные решения. Это особенно важно в условиях нестабильной экономики, когда быстрое реагирование на изменения становится критически важным.</w:t>
      </w:r>
    </w:p>
    <w:p w14:paraId="4251ACC4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AB73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инженерии матричные методы применяются при решении задач оптимизации, таких как планирование ресурсов и проектирование систем. Матричные модели позволяют оценивать различные варианты решений, выявляя наиболее эффективные из них. Это ведет к повышению продуктивности и снижению затрат, что особенно актуально в условиях высокой конкуренции.</w:t>
      </w:r>
    </w:p>
    <w:p w14:paraId="440CE7D4" w14:textId="5710DF81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области информатики матричные подходы используются в машинном обучении и обработке данных. Алгоритмы, основанные на матричных операциях, позволяют улучшать качество прогнозов и увеличивать скорость анализа больших объемов информации. Это, в свою очередь, способствует развитию инновационных технологий и созданию интеллектуальных систем, что изменяет облик современного общества.</w:t>
      </w:r>
    </w:p>
    <w:p w14:paraId="4200F586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социальной сфере матричные методы помогают анализировать демографические данные и прогнозировать социальные тренды. С использованием матриц можно выявить взаимосвязи между различными факторами, такими как уровень образования, доход и качество жизни. Это позволяет разработать более эффективные социальные программы и стратегии для улучшения благосостояния населения, что особенно важно в условиях быстро меняющегося общества.</w:t>
      </w:r>
    </w:p>
    <w:p w14:paraId="29B3CE05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 xml:space="preserve">В здравоохранении матричные методы применяются для анализа данных о пациентах и проведении </w:t>
      </w:r>
      <w:proofErr w:type="spellStart"/>
      <w:r w:rsidRPr="00B4278F">
        <w:rPr>
          <w:rFonts w:ascii="Times New Roman" w:hAnsi="Times New Roman" w:cs="Times New Roman"/>
          <w:sz w:val="28"/>
          <w:szCs w:val="28"/>
        </w:rPr>
        <w:t>epidemiological</w:t>
      </w:r>
      <w:proofErr w:type="spellEnd"/>
      <w:r w:rsidRPr="00B42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8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B4278F">
        <w:rPr>
          <w:rFonts w:ascii="Times New Roman" w:hAnsi="Times New Roman" w:cs="Times New Roman"/>
          <w:sz w:val="28"/>
          <w:szCs w:val="28"/>
        </w:rPr>
        <w:t>. С их помощью можно выявлять риски заболеваний, оптимизировать распределение ресурсов и прогнозировать потребности в медицинских услугах. Это, в свою очередь, способствует более эффективному управлению здравоохранением и повышению качества обслуживания пациентов.</w:t>
      </w:r>
    </w:p>
    <w:p w14:paraId="7123BA51" w14:textId="1FD656D2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Таким образом, матричные методы представляют собой универсальный инструмент, который находит применение в различных областях. Их использование позволяет не только улучшать анализ и прогнозирование, но и способствует более качественному принятию решений. В условиях современного мира, где данные становятся ключевым ресурсом, матричные подходы будут оставаться актуальными и востребованными.</w:t>
      </w:r>
    </w:p>
    <w:p w14:paraId="0C9CC606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образовании матричные методы также играют важную роль, позволяя анализировать успехи учащихся и выявлять факторы, влияющие на их академическую успеваемость. С помощью матриц возможно определить корреляцию между методами обучения, уровнем подготовки преподавателей и результатами экзаменов. Это помогает образовательным учреждениям адаптировать свои программы и ресурсы для повышения качества обучения и уменьшения разрыва в успеваемости.</w:t>
      </w:r>
    </w:p>
    <w:p w14:paraId="560327D2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экономике матричные методы используются для анализа товарных потоков и потребительских предпочтений. Исследование взаимосвязей между различными секторами экономики позволяет предсказать изменения в спросе и предложении, что способствует более эффективному планированию и распределению ресурсов. Оценка влияния внешних факторов, таких как политическая ситуация или изменения в законодательстве, также может быть улучшена с помощью матричных моделей.</w:t>
      </w:r>
    </w:p>
    <w:p w14:paraId="74169F8E" w14:textId="02B63703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Кроме того, в сфере экологии использование матричных методов помогает анализировать влияние человеческой деятельности на окружающую среду. Моделирование взаимосвязей между экологическими показателями позволяет прогнозировать последствия климатических изменений и разрабатывать стратегии по охране окружающей среды. Таким образом, матричные методы способствуют всестороннему пониманию сложных систем и принятию обоснованных решений в различных областях.</w:t>
      </w:r>
    </w:p>
    <w:p w14:paraId="51BC2D06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медицине матричные методы также находят свое применение, особенно в области эпидемиологии и анализа данных о здоровье населения. С их помощью исследователи могут моделировать распространение заболеваний, выявляя ключевые факторы риска и характеризуя динамику эпидемий. Например, анализ данных о вакцинации и заболеваемости позволяет более точно выявлять связи между охватом вакцинацией и уровнем инфекций, что в свою очередь помогает формировать эффективные стратегии профилактики.</w:t>
      </w:r>
    </w:p>
    <w:p w14:paraId="2A58DA64" w14:textId="77777777" w:rsidR="00B4278F" w:rsidRP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В социальной сфере матричные методы обеспечивают анализ социальных сетей и взаимодействий среди различных групп населения. Они помогают понять, как информация распространяется в сообществе и какой эффект имеют социальные кампании на разные сегменты общества. Это может привести к более целенаправленным усилиям в области общественного здоровья, образования и социальной политики.</w:t>
      </w:r>
    </w:p>
    <w:p w14:paraId="10D26507" w14:textId="10F775D8" w:rsidR="00B4278F" w:rsidRDefault="00B4278F" w:rsidP="00B4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Наконец, применение матричных методов в бизнесе позволяет оптимизировать управленческие решения и стратегическое планирование. Моделирование потоков информации и ресурсов в компании помогает определить узкие места и улучшить процессы. Таким образом, матричные подходы становятся незаменимыми инструментами для анализа и оптимизации деятельности в самых различных областях.</w:t>
      </w:r>
    </w:p>
    <w:p w14:paraId="0C738B44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14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7B25671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46">
        <w:rPr>
          <w:rFonts w:ascii="Times New Roman" w:hAnsi="Times New Roman" w:cs="Times New Roman"/>
          <w:sz w:val="28"/>
          <w:szCs w:val="28"/>
        </w:rPr>
        <w:t>Матричная теория представляет собой мощный инструмент для решения разнообразных задач в науке и технике. От решения систем уравнений до моделирования сложных физических процессов и оптимизации экономических моделей — везде мы сталкиваемся с необходимостью использовать матрицы. Современное развитие вычислительных технологий позволило значительно расширить области применения матриц, делая их незаменимыми в таких областях, как компьютерная графика, машинное обучение и искусственный интеллект.</w:t>
      </w:r>
    </w:p>
    <w:p w14:paraId="1FAB035F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46">
        <w:rPr>
          <w:rFonts w:ascii="Times New Roman" w:hAnsi="Times New Roman" w:cs="Times New Roman"/>
          <w:sz w:val="28"/>
          <w:szCs w:val="28"/>
        </w:rPr>
        <w:t>Дальнейшее исследование свойств матриц и их новых приложений остается актуальной задачей для математиков и инженеров, стремящихся к созданию эффективных и точных моделей реального мира.</w:t>
      </w:r>
    </w:p>
    <w:p w14:paraId="7EAD1093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314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5061D907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3146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453146">
        <w:rPr>
          <w:rFonts w:ascii="Times New Roman" w:hAnsi="Times New Roman" w:cs="Times New Roman"/>
          <w:sz w:val="28"/>
          <w:szCs w:val="28"/>
          <w:lang w:val="en-US"/>
        </w:rPr>
        <w:tab/>
        <w:t>Golub, G.H., Van Loan, C.F. Matrix Computations. Johns Hopkins University Press, 1996.</w:t>
      </w:r>
    </w:p>
    <w:p w14:paraId="54CFC4AC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314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453146">
        <w:rPr>
          <w:rFonts w:ascii="Times New Roman" w:hAnsi="Times New Roman" w:cs="Times New Roman"/>
          <w:sz w:val="28"/>
          <w:szCs w:val="28"/>
          <w:lang w:val="en-US"/>
        </w:rPr>
        <w:tab/>
        <w:t>Strang, G. Introduction to Linear Algebra. Wellesley-Cambridge Press, 2009.</w:t>
      </w:r>
    </w:p>
    <w:p w14:paraId="41B8E03D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3146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453146">
        <w:rPr>
          <w:rFonts w:ascii="Times New Roman" w:hAnsi="Times New Roman" w:cs="Times New Roman"/>
          <w:sz w:val="28"/>
          <w:szCs w:val="28"/>
          <w:lang w:val="en-US"/>
        </w:rPr>
        <w:tab/>
        <w:t>Horn, R.A., Johnson, C.R. Matrix Analysis. Cambridge University Press, 1985.</w:t>
      </w:r>
    </w:p>
    <w:p w14:paraId="6C7F5142" w14:textId="77777777" w:rsidR="00453146" w:rsidRPr="00453146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46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453146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Trefethen, L.N., Bau III, D. Numerical Linear Algebra. </w:t>
      </w:r>
      <w:r w:rsidRPr="00453146">
        <w:rPr>
          <w:rFonts w:ascii="Times New Roman" w:hAnsi="Times New Roman" w:cs="Times New Roman"/>
          <w:sz w:val="28"/>
          <w:szCs w:val="28"/>
        </w:rPr>
        <w:t>SIAM, 1997.</w:t>
      </w:r>
    </w:p>
    <w:p w14:paraId="7FB749A3" w14:textId="6B5D4DA8" w:rsidR="00453146" w:rsidRPr="00B4278F" w:rsidRDefault="00453146" w:rsidP="004531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146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453146">
        <w:rPr>
          <w:rFonts w:ascii="Times New Roman" w:hAnsi="Times New Roman" w:cs="Times New Roman"/>
          <w:sz w:val="28"/>
          <w:szCs w:val="28"/>
          <w:lang w:val="en-US"/>
        </w:rPr>
        <w:tab/>
        <w:t xml:space="preserve">Lay, D.C. Linear Algebra and Its Applications. </w:t>
      </w:r>
      <w:proofErr w:type="spellStart"/>
      <w:r w:rsidRPr="00453146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453146">
        <w:rPr>
          <w:rFonts w:ascii="Times New Roman" w:hAnsi="Times New Roman" w:cs="Times New Roman"/>
          <w:sz w:val="28"/>
          <w:szCs w:val="28"/>
        </w:rPr>
        <w:t>, 2012.</w:t>
      </w:r>
    </w:p>
    <w:sectPr w:rsidR="00453146" w:rsidRPr="00B4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CE3"/>
    <w:multiLevelType w:val="multilevel"/>
    <w:tmpl w:val="D680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720"/>
    <w:multiLevelType w:val="multilevel"/>
    <w:tmpl w:val="55D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F4B7E"/>
    <w:multiLevelType w:val="multilevel"/>
    <w:tmpl w:val="DCD6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169A9"/>
    <w:multiLevelType w:val="multilevel"/>
    <w:tmpl w:val="70A2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A6C8D"/>
    <w:multiLevelType w:val="multilevel"/>
    <w:tmpl w:val="3C7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C75D2"/>
    <w:multiLevelType w:val="multilevel"/>
    <w:tmpl w:val="8FF6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27AA6"/>
    <w:multiLevelType w:val="multilevel"/>
    <w:tmpl w:val="F73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8634E"/>
    <w:multiLevelType w:val="multilevel"/>
    <w:tmpl w:val="F92E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043708">
    <w:abstractNumId w:val="3"/>
  </w:num>
  <w:num w:numId="2" w16cid:durableId="207673220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86005378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1146324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060657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95633208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52895465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66523527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4285026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97532995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91062668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0043150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39219710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60499024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15475731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3947492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75589444">
    <w:abstractNumId w:val="1"/>
  </w:num>
  <w:num w:numId="18" w16cid:durableId="148837170">
    <w:abstractNumId w:val="2"/>
  </w:num>
  <w:num w:numId="19" w16cid:durableId="1239747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63"/>
    <w:rsid w:val="00170DFC"/>
    <w:rsid w:val="001E4606"/>
    <w:rsid w:val="002C2271"/>
    <w:rsid w:val="003618DC"/>
    <w:rsid w:val="00445C63"/>
    <w:rsid w:val="00453146"/>
    <w:rsid w:val="004D6146"/>
    <w:rsid w:val="0073797F"/>
    <w:rsid w:val="00934723"/>
    <w:rsid w:val="00A7308E"/>
    <w:rsid w:val="00B4278F"/>
    <w:rsid w:val="00E765EA"/>
    <w:rsid w:val="00ED20B1"/>
    <w:rsid w:val="00F7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6E87"/>
  <w15:chartTrackingRefBased/>
  <w15:docId w15:val="{D1B7A453-BAFE-478A-9192-4C83F91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7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305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sc-jstgwu">
    <w:name w:val="sc-jstgwu"/>
    <w:basedOn w:val="a"/>
    <w:rsid w:val="00F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ifomem">
    <w:name w:val="sc-ifomem"/>
    <w:basedOn w:val="a0"/>
    <w:rsid w:val="00F73052"/>
  </w:style>
  <w:style w:type="paragraph" w:customStyle="1" w:styleId="sc-cxdzmj">
    <w:name w:val="sc-cxdzmj"/>
    <w:basedOn w:val="a"/>
    <w:rsid w:val="00F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katex-mathml">
    <w:name w:val="katex-mathml"/>
    <w:basedOn w:val="a0"/>
    <w:rsid w:val="00F73052"/>
  </w:style>
  <w:style w:type="character" w:customStyle="1" w:styleId="mord">
    <w:name w:val="mord"/>
    <w:basedOn w:val="a0"/>
    <w:rsid w:val="00F73052"/>
  </w:style>
  <w:style w:type="character" w:customStyle="1" w:styleId="mrel">
    <w:name w:val="mrel"/>
    <w:basedOn w:val="a0"/>
    <w:rsid w:val="00F73052"/>
  </w:style>
  <w:style w:type="character" w:customStyle="1" w:styleId="delimsizing">
    <w:name w:val="delimsizing"/>
    <w:basedOn w:val="a0"/>
    <w:rsid w:val="00F73052"/>
  </w:style>
  <w:style w:type="character" w:customStyle="1" w:styleId="vlist-s">
    <w:name w:val="vlist-s"/>
    <w:basedOn w:val="a0"/>
    <w:rsid w:val="00F73052"/>
  </w:style>
  <w:style w:type="character" w:customStyle="1" w:styleId="mbin">
    <w:name w:val="mbin"/>
    <w:basedOn w:val="a0"/>
    <w:rsid w:val="00F73052"/>
  </w:style>
  <w:style w:type="character" w:customStyle="1" w:styleId="minner">
    <w:name w:val="minner"/>
    <w:basedOn w:val="a0"/>
    <w:rsid w:val="00453146"/>
  </w:style>
  <w:style w:type="character" w:customStyle="1" w:styleId="mopen">
    <w:name w:val="mopen"/>
    <w:basedOn w:val="a0"/>
    <w:rsid w:val="00453146"/>
  </w:style>
  <w:style w:type="character" w:customStyle="1" w:styleId="mclose">
    <w:name w:val="mclose"/>
    <w:basedOn w:val="a0"/>
    <w:rsid w:val="00453146"/>
  </w:style>
  <w:style w:type="character" w:customStyle="1" w:styleId="mpunct">
    <w:name w:val="mpunct"/>
    <w:basedOn w:val="a0"/>
    <w:rsid w:val="00453146"/>
  </w:style>
  <w:style w:type="character" w:customStyle="1" w:styleId="mop">
    <w:name w:val="mop"/>
    <w:basedOn w:val="a0"/>
    <w:rsid w:val="00453146"/>
  </w:style>
  <w:style w:type="character" w:customStyle="1" w:styleId="delimsizinginner">
    <w:name w:val="delimsizinginner"/>
    <w:basedOn w:val="a0"/>
    <w:rsid w:val="0045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2559</Words>
  <Characters>14591</Characters>
  <Application>Microsoft Office Word</Application>
  <DocSecurity>0</DocSecurity>
  <Lines>121</Lines>
  <Paragraphs>34</Paragraphs>
  <ScaleCrop>false</ScaleCrop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Садулаева</dc:creator>
  <cp:keywords/>
  <dc:description/>
  <cp:lastModifiedBy>Диана Садулаева</cp:lastModifiedBy>
  <cp:revision>20</cp:revision>
  <dcterms:created xsi:type="dcterms:W3CDTF">2024-10-24T09:59:00Z</dcterms:created>
  <dcterms:modified xsi:type="dcterms:W3CDTF">2024-10-24T10:37:00Z</dcterms:modified>
</cp:coreProperties>
</file>