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4" w:rsidRDefault="00A320A4" w:rsidP="00A320A4">
      <w:pPr>
        <w:tabs>
          <w:tab w:val="left" w:pos="765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Федосова Елена Николаевна</w:t>
      </w:r>
    </w:p>
    <w:p w:rsidR="00A320A4" w:rsidRDefault="00A320A4" w:rsidP="00A320A4">
      <w:pPr>
        <w:tabs>
          <w:tab w:val="left" w:pos="765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биологии МБОУ «СОШ №6» город Новокузнецк Кемеровская область</w:t>
      </w:r>
    </w:p>
    <w:p w:rsidR="00A320A4" w:rsidRDefault="00A320A4" w:rsidP="00593BF2">
      <w:pPr>
        <w:tabs>
          <w:tab w:val="left" w:pos="76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93BF2" w:rsidRPr="00DF7F7A" w:rsidRDefault="00593BF2" w:rsidP="00593BF2">
      <w:pPr>
        <w:tabs>
          <w:tab w:val="left" w:pos="76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7F7A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="00783D2B">
        <w:rPr>
          <w:rFonts w:ascii="Times New Roman" w:eastAsia="Calibri" w:hAnsi="Times New Roman" w:cs="Times New Roman"/>
          <w:sz w:val="24"/>
          <w:szCs w:val="24"/>
          <w:lang w:eastAsia="ar-SA"/>
        </w:rPr>
        <w:t>Вещества и явления в окружающем мире</w:t>
      </w:r>
    </w:p>
    <w:p w:rsidR="00593BF2" w:rsidRPr="00B65918" w:rsidRDefault="00593BF2" w:rsidP="00593BF2">
      <w:pPr>
        <w:tabs>
          <w:tab w:val="left" w:pos="765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5918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="00783D2B">
        <w:rPr>
          <w:rFonts w:ascii="Times New Roman" w:hAnsi="Times New Roman" w:cs="Times New Roman"/>
          <w:b/>
          <w:i/>
          <w:sz w:val="24"/>
          <w:szCs w:val="24"/>
        </w:rPr>
        <w:t xml:space="preserve"> 5 </w:t>
      </w: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5918">
        <w:rPr>
          <w:rFonts w:ascii="Times New Roman" w:hAnsi="Times New Roman" w:cs="Times New Roman"/>
          <w:b/>
          <w:i/>
          <w:sz w:val="24"/>
          <w:szCs w:val="24"/>
        </w:rPr>
        <w:t>Тип урока:</w:t>
      </w:r>
      <w:r w:rsidR="00783D2B">
        <w:rPr>
          <w:rFonts w:ascii="Times New Roman" w:hAnsi="Times New Roman" w:cs="Times New Roman"/>
          <w:b/>
          <w:i/>
          <w:sz w:val="24"/>
          <w:szCs w:val="24"/>
        </w:rPr>
        <w:t xml:space="preserve"> «открытия» нового знания</w:t>
      </w: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3D2B" w:rsidRPr="00783D2B" w:rsidRDefault="00593BF2" w:rsidP="00783D2B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B65918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="00783D2B" w:rsidRPr="00783D2B">
        <w:t xml:space="preserve"> </w:t>
      </w:r>
      <w:r w:rsidR="00783D2B" w:rsidRPr="00783D2B">
        <w:rPr>
          <w:rFonts w:ascii="Times New Roman" w:hAnsi="Times New Roman" w:cs="Times New Roman"/>
        </w:rPr>
        <w:t xml:space="preserve">компьютер,  </w:t>
      </w:r>
      <w:proofErr w:type="spellStart"/>
      <w:r w:rsidR="00783D2B" w:rsidRPr="00783D2B">
        <w:rPr>
          <w:rFonts w:ascii="Times New Roman" w:hAnsi="Times New Roman" w:cs="Times New Roman"/>
        </w:rPr>
        <w:t>мультимедийный</w:t>
      </w:r>
      <w:proofErr w:type="spellEnd"/>
      <w:r w:rsidR="00783D2B" w:rsidRPr="00783D2B">
        <w:rPr>
          <w:rFonts w:ascii="Times New Roman" w:hAnsi="Times New Roman" w:cs="Times New Roman"/>
        </w:rPr>
        <w:t xml:space="preserve"> проектор, акустические колонки, слайдовая презентация,     оборудование для проведения практической работы (карточки-инструкции выполнению практической</w:t>
      </w:r>
      <w:r w:rsidR="00783D2B">
        <w:t xml:space="preserve"> работы и </w:t>
      </w:r>
      <w:r w:rsidR="00783D2B" w:rsidRPr="00783D2B">
        <w:rPr>
          <w:rFonts w:ascii="Times New Roman" w:hAnsi="Times New Roman" w:cs="Times New Roman"/>
        </w:rPr>
        <w:t>по технике безопасности, кусочки гранита</w:t>
      </w:r>
      <w:r w:rsidR="00C40F2A">
        <w:rPr>
          <w:rFonts w:ascii="Times New Roman" w:hAnsi="Times New Roman" w:cs="Times New Roman"/>
        </w:rPr>
        <w:t>, сахар, пробирка с водой, спиртовка, спички, скрепка, магнит, перо, целлофан, расческа</w:t>
      </w:r>
      <w:r w:rsidR="00783D2B" w:rsidRPr="00783D2B">
        <w:rPr>
          <w:rFonts w:ascii="Times New Roman" w:hAnsi="Times New Roman" w:cs="Times New Roman"/>
        </w:rPr>
        <w:t>); учебник Н.И. Сонин, А.А.Плешаков Биология. 5 класс.</w:t>
      </w:r>
      <w:proofErr w:type="gramEnd"/>
    </w:p>
    <w:p w:rsidR="00593BF2" w:rsidRPr="00AE378A" w:rsidRDefault="00593BF2" w:rsidP="00C40F2A">
      <w:pPr>
        <w:tabs>
          <w:tab w:val="left" w:pos="6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78A">
        <w:rPr>
          <w:rFonts w:ascii="Times New Roman" w:hAnsi="Times New Roman" w:cs="Times New Roman"/>
          <w:b/>
          <w:sz w:val="24"/>
          <w:szCs w:val="24"/>
        </w:rPr>
        <w:t>Цель учителя: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 обеспечить формирование у учащихся </w:t>
      </w:r>
      <w:r w:rsidR="00771723">
        <w:rPr>
          <w:rFonts w:ascii="Times New Roman" w:hAnsi="Times New Roman" w:cs="Times New Roman"/>
          <w:sz w:val="24"/>
          <w:szCs w:val="24"/>
        </w:rPr>
        <w:t xml:space="preserve">умений различать </w:t>
      </w:r>
      <w:r w:rsidR="00AE378A" w:rsidRPr="00AE378A">
        <w:rPr>
          <w:rFonts w:ascii="Times New Roman" w:hAnsi="Times New Roman" w:cs="Times New Roman"/>
          <w:sz w:val="24"/>
          <w:szCs w:val="24"/>
        </w:rPr>
        <w:t>физически</w:t>
      </w:r>
      <w:r w:rsidR="00771723">
        <w:rPr>
          <w:rFonts w:ascii="Times New Roman" w:hAnsi="Times New Roman" w:cs="Times New Roman"/>
          <w:sz w:val="24"/>
          <w:szCs w:val="24"/>
        </w:rPr>
        <w:t>е и химические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78A" w:rsidRPr="00AE378A">
        <w:rPr>
          <w:rFonts w:ascii="Times New Roman" w:hAnsi="Times New Roman" w:cs="Times New Roman"/>
          <w:sz w:val="24"/>
          <w:szCs w:val="24"/>
        </w:rPr>
        <w:t>явлениях</w:t>
      </w:r>
      <w:proofErr w:type="gramEnd"/>
      <w:r w:rsidR="00AE378A" w:rsidRPr="00AE378A">
        <w:rPr>
          <w:rFonts w:ascii="Times New Roman" w:hAnsi="Times New Roman" w:cs="Times New Roman"/>
          <w:sz w:val="24"/>
          <w:szCs w:val="24"/>
        </w:rPr>
        <w:t xml:space="preserve">, </w:t>
      </w:r>
      <w:r w:rsidR="00771723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AE378A" w:rsidRPr="00AE378A">
        <w:rPr>
          <w:rFonts w:ascii="Times New Roman" w:hAnsi="Times New Roman" w:cs="Times New Roman"/>
          <w:sz w:val="24"/>
          <w:szCs w:val="24"/>
        </w:rPr>
        <w:t>строени</w:t>
      </w:r>
      <w:r w:rsidR="00771723">
        <w:rPr>
          <w:rFonts w:ascii="Times New Roman" w:hAnsi="Times New Roman" w:cs="Times New Roman"/>
          <w:sz w:val="24"/>
          <w:szCs w:val="24"/>
        </w:rPr>
        <w:t>е и многообразие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 веществ; практическую значимость химических и физических явлений</w:t>
      </w:r>
      <w:r w:rsidR="00771723">
        <w:rPr>
          <w:rFonts w:ascii="Times New Roman" w:hAnsi="Times New Roman" w:cs="Times New Roman"/>
          <w:sz w:val="24"/>
          <w:szCs w:val="24"/>
        </w:rPr>
        <w:t xml:space="preserve"> в жизни человека.</w:t>
      </w:r>
    </w:p>
    <w:p w:rsidR="00593BF2" w:rsidRPr="00AE378A" w:rsidRDefault="00593BF2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8A">
        <w:rPr>
          <w:rFonts w:ascii="Times New Roman" w:hAnsi="Times New Roman" w:cs="Times New Roman"/>
          <w:b/>
          <w:sz w:val="24"/>
          <w:szCs w:val="24"/>
        </w:rPr>
        <w:t>Цель учащихся: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 </w:t>
      </w:r>
      <w:r w:rsidR="00771723" w:rsidRPr="00AE378A">
        <w:rPr>
          <w:rFonts w:ascii="Times New Roman" w:hAnsi="Times New Roman" w:cs="Times New Roman"/>
          <w:sz w:val="24"/>
          <w:szCs w:val="24"/>
        </w:rPr>
        <w:t xml:space="preserve">уметь отличать </w:t>
      </w:r>
      <w:r w:rsidR="00AE378A" w:rsidRPr="00AE378A">
        <w:rPr>
          <w:rFonts w:ascii="Times New Roman" w:hAnsi="Times New Roman" w:cs="Times New Roman"/>
          <w:sz w:val="24"/>
          <w:szCs w:val="24"/>
        </w:rPr>
        <w:t>вещества и явления в окружающем мире.</w:t>
      </w:r>
    </w:p>
    <w:p w:rsidR="00AE378A" w:rsidRPr="00AE378A" w:rsidRDefault="00AE378A" w:rsidP="00593B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591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918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AE378A" w:rsidRPr="00A766F3" w:rsidRDefault="00AE378A" w:rsidP="00A766F3">
      <w:pPr>
        <w:pStyle w:val="a4"/>
        <w:rPr>
          <w:rFonts w:ascii="Times New Roman" w:hAnsi="Times New Roman" w:cs="Times New Roman"/>
        </w:rPr>
      </w:pPr>
      <w:r w:rsidRPr="00A766F3">
        <w:rPr>
          <w:rFonts w:ascii="Times New Roman" w:hAnsi="Times New Roman" w:cs="Times New Roman"/>
        </w:rPr>
        <w:t xml:space="preserve">- формирование мотивации к учению, коммуникативных умений; </w:t>
      </w:r>
    </w:p>
    <w:p w:rsidR="00AE378A" w:rsidRPr="00A766F3" w:rsidRDefault="00AE378A" w:rsidP="00A766F3">
      <w:pPr>
        <w:pStyle w:val="a4"/>
        <w:rPr>
          <w:rFonts w:ascii="Times New Roman" w:hAnsi="Times New Roman" w:cs="Times New Roman"/>
        </w:rPr>
      </w:pPr>
      <w:r w:rsidRPr="00A766F3">
        <w:rPr>
          <w:rFonts w:ascii="Times New Roman" w:hAnsi="Times New Roman" w:cs="Times New Roman"/>
        </w:rPr>
        <w:t>- оценивать важность бережного отношения к природе.</w:t>
      </w: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5918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B65918">
        <w:rPr>
          <w:rFonts w:ascii="Times New Roman" w:hAnsi="Times New Roman" w:cs="Times New Roman"/>
          <w:i/>
          <w:sz w:val="24"/>
          <w:szCs w:val="24"/>
        </w:rPr>
        <w:t>:</w:t>
      </w:r>
    </w:p>
    <w:p w:rsidR="00593BF2" w:rsidRPr="00AE378A" w:rsidRDefault="00593BF2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1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E378A">
        <w:rPr>
          <w:rFonts w:ascii="Times New Roman" w:hAnsi="Times New Roman" w:cs="Times New Roman"/>
          <w:i/>
          <w:sz w:val="24"/>
          <w:szCs w:val="24"/>
        </w:rPr>
        <w:t xml:space="preserve">регулятивные УУД 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- определять и формулировать </w:t>
      </w:r>
      <w:r w:rsidR="00771723">
        <w:rPr>
          <w:rFonts w:ascii="Times New Roman" w:hAnsi="Times New Roman" w:cs="Times New Roman"/>
          <w:sz w:val="24"/>
          <w:szCs w:val="24"/>
        </w:rPr>
        <w:t>цель</w:t>
      </w:r>
      <w:r w:rsidR="00AE378A" w:rsidRPr="00AE378A">
        <w:rPr>
          <w:rFonts w:ascii="Times New Roman" w:hAnsi="Times New Roman" w:cs="Times New Roman"/>
          <w:sz w:val="24"/>
          <w:szCs w:val="24"/>
        </w:rPr>
        <w:t xml:space="preserve"> деятельности; проводить исследования для нахождения необходимой информации; осуществлять самоконтроль; оценивать свою деятельность.</w:t>
      </w:r>
    </w:p>
    <w:p w:rsidR="00593BF2" w:rsidRPr="00B65918" w:rsidRDefault="00AE378A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познавательные УУД – </w:t>
      </w:r>
      <w:r w:rsidRPr="00AE378A">
        <w:rPr>
          <w:rFonts w:ascii="Times New Roman" w:hAnsi="Times New Roman" w:cs="Times New Roman"/>
          <w:sz w:val="24"/>
          <w:szCs w:val="24"/>
        </w:rPr>
        <w:t>извлекать</w:t>
      </w:r>
      <w:r w:rsidR="00771723">
        <w:rPr>
          <w:rFonts w:ascii="Times New Roman" w:hAnsi="Times New Roman" w:cs="Times New Roman"/>
          <w:sz w:val="24"/>
          <w:szCs w:val="24"/>
        </w:rPr>
        <w:t xml:space="preserve"> информацию из дополнительного текста и наблюдения</w:t>
      </w:r>
      <w:r w:rsidRPr="00AE378A">
        <w:rPr>
          <w:rFonts w:ascii="Times New Roman" w:hAnsi="Times New Roman" w:cs="Times New Roman"/>
          <w:sz w:val="24"/>
          <w:szCs w:val="24"/>
        </w:rPr>
        <w:t>; устанавливать аналогии и причинно-следственные связи; различать и классифицировать разные вещества и явления.</w:t>
      </w:r>
    </w:p>
    <w:p w:rsidR="00593BF2" w:rsidRPr="00B65918" w:rsidRDefault="00AE378A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коммуникативные УУД – </w:t>
      </w:r>
      <w:r w:rsidRPr="00AE378A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паре по выполнению самостоятельной практической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66F3" w:rsidRPr="00A766F3" w:rsidRDefault="00593BF2" w:rsidP="00A766F3">
      <w:pPr>
        <w:pStyle w:val="a4"/>
        <w:rPr>
          <w:rFonts w:ascii="Times New Roman" w:hAnsi="Times New Roman" w:cs="Times New Roman"/>
        </w:rPr>
      </w:pPr>
      <w:r w:rsidRPr="00771723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="00A766F3" w:rsidRPr="00A766F3">
        <w:t xml:space="preserve"> </w:t>
      </w:r>
      <w:r w:rsidR="00A766F3" w:rsidRPr="00A766F3">
        <w:rPr>
          <w:rFonts w:ascii="Times New Roman" w:hAnsi="Times New Roman" w:cs="Times New Roman"/>
        </w:rPr>
        <w:t xml:space="preserve">-  </w:t>
      </w:r>
      <w:r w:rsidR="00771723">
        <w:rPr>
          <w:rFonts w:ascii="Times New Roman" w:hAnsi="Times New Roman" w:cs="Times New Roman"/>
        </w:rPr>
        <w:t>уметь определять значение понятий:</w:t>
      </w:r>
      <w:r w:rsidR="00A766F3" w:rsidRPr="00A766F3">
        <w:rPr>
          <w:rFonts w:ascii="Times New Roman" w:hAnsi="Times New Roman" w:cs="Times New Roman"/>
        </w:rPr>
        <w:t xml:space="preserve"> тело, вещество, смесь, простое и сложное вещество; </w:t>
      </w:r>
      <w:r w:rsidR="00771723">
        <w:rPr>
          <w:rFonts w:ascii="Times New Roman" w:hAnsi="Times New Roman" w:cs="Times New Roman"/>
        </w:rPr>
        <w:t>отличительные свойства физических и химических  явлений</w:t>
      </w:r>
      <w:r w:rsidR="00A766F3" w:rsidRPr="00A766F3">
        <w:rPr>
          <w:rFonts w:ascii="Times New Roman" w:hAnsi="Times New Roman" w:cs="Times New Roman"/>
        </w:rPr>
        <w:t>.</w:t>
      </w:r>
    </w:p>
    <w:p w:rsidR="00593BF2" w:rsidRPr="00B65918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B65918" w:rsidRDefault="00593BF2" w:rsidP="00593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BF2" w:rsidRDefault="00593BF2" w:rsidP="00593B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3BF2" w:rsidRDefault="00593BF2" w:rsidP="00593BF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3BF2" w:rsidRPr="00F362F8" w:rsidRDefault="00A766F3" w:rsidP="00593B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урока </w:t>
      </w:r>
    </w:p>
    <w:tbl>
      <w:tblPr>
        <w:tblpPr w:leftFromText="180" w:rightFromText="180" w:vertAnchor="text" w:tblpY="1"/>
        <w:tblOverlap w:val="never"/>
        <w:tblW w:w="14532" w:type="dxa"/>
        <w:tblBorders>
          <w:top w:val="single" w:sz="8" w:space="0" w:color="auto"/>
          <w:left w:val="single" w:sz="8" w:space="0" w:color="auto"/>
          <w:bottom w:val="single" w:sz="8" w:space="0" w:color="555555"/>
          <w:right w:val="single" w:sz="8" w:space="0" w:color="555555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1985"/>
        <w:gridCol w:w="1843"/>
        <w:gridCol w:w="4961"/>
        <w:gridCol w:w="2800"/>
      </w:tblGrid>
      <w:tr w:rsidR="00593BF2" w:rsidRPr="00F362F8" w:rsidTr="00771723">
        <w:trPr>
          <w:trHeight w:val="1118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Дидактическая структура </w:t>
            </w:r>
          </w:p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урока*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Задания для учащихся, выполнение которых приведет к достижению   планируемых результатов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Планируемые</w:t>
            </w:r>
          </w:p>
          <w:p w:rsidR="00593BF2" w:rsidRPr="00F362F8" w:rsidRDefault="00593BF2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результаты</w:t>
            </w:r>
          </w:p>
        </w:tc>
      </w:tr>
      <w:tr w:rsidR="00771723" w:rsidRPr="00F362F8" w:rsidTr="00771723">
        <w:trPr>
          <w:trHeight w:val="405"/>
        </w:trPr>
        <w:tc>
          <w:tcPr>
            <w:tcW w:w="2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723" w:rsidRPr="00F362F8" w:rsidRDefault="00771723" w:rsidP="00AF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723" w:rsidRPr="00F362F8" w:rsidRDefault="00771723" w:rsidP="00AF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723" w:rsidRPr="00F362F8" w:rsidRDefault="00771723" w:rsidP="00AF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723" w:rsidRPr="00F362F8" w:rsidRDefault="00771723" w:rsidP="00AF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F362F8" w:rsidRDefault="00771723" w:rsidP="00AF66EE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362F8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УУД</w:t>
            </w:r>
          </w:p>
        </w:tc>
      </w:tr>
      <w:tr w:rsidR="00771723" w:rsidRPr="00F362F8" w:rsidTr="00771723">
        <w:trPr>
          <w:trHeight w:val="160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23" w:rsidRPr="00771723" w:rsidRDefault="00771723" w:rsidP="00771723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771723" w:rsidRDefault="00771723" w:rsidP="00771723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23">
              <w:rPr>
                <w:rFonts w:ascii="Times New Roman" w:hAnsi="Times New Roman" w:cs="Times New Roman"/>
                <w:sz w:val="24"/>
                <w:szCs w:val="24"/>
              </w:rPr>
              <w:t>Создание  проблемной ситуации</w:t>
            </w:r>
          </w:p>
          <w:p w:rsidR="00771723" w:rsidRPr="00F2478D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F2478D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F2478D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F2478D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F2478D" w:rsidRDefault="00771723" w:rsidP="0077172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Формулирование темы урока, постановка цели</w:t>
            </w:r>
          </w:p>
          <w:p w:rsidR="00771723" w:rsidRPr="00F2478D" w:rsidRDefault="00771723" w:rsidP="00AF6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высказывают свои мнения</w:t>
            </w: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Вступая в диалог  с учителем,  выявляют противоречие – проговаривают  и осознают его.</w:t>
            </w: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0C5205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познавательную 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инициативу.  Осознание цели предстоящей деятельности.</w:t>
            </w: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Записывают тему в раю тетрадь</w:t>
            </w: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771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Предлагает задания</w:t>
            </w: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Обеспечивает мотивацию выполнения заданий </w:t>
            </w: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0C5205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проблемную ситуацию с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наводящих вопросов</w:t>
            </w: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F2478D" w:rsidRDefault="00771723" w:rsidP="00AF66EE"/>
          <w:p w:rsidR="00771723" w:rsidRPr="00F2478D" w:rsidRDefault="00771723" w:rsidP="00AF66EE"/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771723">
            <w:pPr>
              <w:pStyle w:val="a4"/>
            </w:pPr>
          </w:p>
          <w:p w:rsidR="00771723" w:rsidRDefault="00771723" w:rsidP="00771723">
            <w:pPr>
              <w:pStyle w:val="a4"/>
            </w:pPr>
          </w:p>
          <w:p w:rsidR="00771723" w:rsidRDefault="00771723" w:rsidP="00771723">
            <w:pPr>
              <w:pStyle w:val="a4"/>
            </w:pPr>
          </w:p>
          <w:p w:rsidR="00771723" w:rsidRPr="00771723" w:rsidRDefault="00771723" w:rsidP="00771723">
            <w:pPr>
              <w:pStyle w:val="a4"/>
              <w:rPr>
                <w:rFonts w:ascii="Times New Roman" w:hAnsi="Times New Roman" w:cs="Times New Roman"/>
              </w:rPr>
            </w:pPr>
            <w:r w:rsidRPr="00771723">
              <w:rPr>
                <w:rFonts w:ascii="Times New Roman" w:hAnsi="Times New Roman" w:cs="Times New Roman"/>
              </w:rPr>
              <w:t xml:space="preserve">Уточняет понимание </w:t>
            </w:r>
            <w:r w:rsidRPr="00771723">
              <w:rPr>
                <w:rFonts w:ascii="Times New Roman" w:hAnsi="Times New Roman" w:cs="Times New Roman"/>
              </w:rPr>
              <w:lastRenderedPageBreak/>
              <w:t>учащимися поставленных целей урока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Разделите на три группы следующие слова (1 вариант)</w:t>
            </w:r>
            <w:r w:rsidRPr="00A766F3">
              <w:rPr>
                <w:rFonts w:ascii="Times New Roman" w:hAnsi="Times New Roman" w:cs="Times New Roman"/>
                <w:sz w:val="24"/>
                <w:szCs w:val="24"/>
              </w:rPr>
              <w:t>: стул, древесина, дождь, железо, звезда, кислород, ветер, молния, землетрясение, компас</w:t>
            </w:r>
            <w:proofErr w:type="gramEnd"/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Тело- </w:t>
            </w: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Вещество – </w:t>
            </w:r>
          </w:p>
          <w:p w:rsidR="00771723" w:rsidRPr="00A766F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Явление - </w:t>
            </w: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Разделите на три группы следующие слова (2 вариант)</w:t>
            </w:r>
            <w:r w:rsidRPr="00A766F3">
              <w:rPr>
                <w:rFonts w:ascii="Times New Roman" w:hAnsi="Times New Roman" w:cs="Times New Roman"/>
                <w:sz w:val="24"/>
                <w:szCs w:val="24"/>
              </w:rPr>
              <w:t>: вода, сахар, поваренная соль, кислород, сера, железо, морская вода, речной песок.</w:t>
            </w:r>
            <w:proofErr w:type="gramEnd"/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вещества – </w:t>
            </w: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вещества – </w:t>
            </w: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- </w:t>
            </w: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4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наш мир так разнообразен и многогранен?</w:t>
            </w:r>
          </w:p>
          <w:p w:rsidR="00771723" w:rsidRDefault="00771723" w:rsidP="00AF66EE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1723" w:rsidRPr="000C5205" w:rsidRDefault="00771723" w:rsidP="00AF66E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Домысливание</w:t>
            </w:r>
          </w:p>
          <w:p w:rsidR="00771723" w:rsidRPr="000C5205" w:rsidRDefault="00771723" w:rsidP="00AF66E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i/>
                <w:sz w:val="24"/>
                <w:szCs w:val="24"/>
              </w:rPr>
              <w:t>(как вариант)</w:t>
            </w:r>
          </w:p>
          <w:p w:rsidR="00771723" w:rsidRPr="00F2478D" w:rsidRDefault="00771723" w:rsidP="00AF66EE">
            <w:pPr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тема урока и слова 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"помощники": Повторим</w:t>
            </w:r>
            <w:proofErr w:type="gramStart"/>
            <w:r w:rsidRPr="000C5205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зучим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br/>
              <w:t>Узнаем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br/>
              <w:t>Проверим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помощью слов "помощников" дети формулируют цели урока.                 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Личностные: </w:t>
            </w:r>
            <w:r w:rsidRPr="00A766F3">
              <w:rPr>
                <w:rFonts w:ascii="Times New Roman" w:hAnsi="Times New Roman" w:cs="Times New Roman"/>
              </w:rPr>
              <w:t>продолжить формирование мотивации к учению</w:t>
            </w: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 w:rsidRPr="00AE378A">
              <w:rPr>
                <w:rFonts w:ascii="Times New Roman" w:hAnsi="Times New Roman" w:cs="Times New Roman"/>
                <w:sz w:val="24"/>
                <w:szCs w:val="24"/>
              </w:rPr>
              <w:t>устанавливать аналогии и причинно-следственные связи</w:t>
            </w: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коммуникативные:</w:t>
            </w: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вступают в диалог с учителем и одноклассниками</w:t>
            </w:r>
          </w:p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Pr="00771723" w:rsidRDefault="00771723" w:rsidP="007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определять и формулировать цель </w:t>
            </w:r>
            <w:r w:rsidRPr="00771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771723" w:rsidRPr="00F362F8" w:rsidRDefault="00771723" w:rsidP="00771723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77172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771723">
              <w:rPr>
                <w:rFonts w:ascii="Times New Roman" w:hAnsi="Times New Roman" w:cs="Times New Roman"/>
                <w:sz w:val="24"/>
                <w:szCs w:val="24"/>
              </w:rPr>
              <w:t>: высказывать своё мнение.</w:t>
            </w:r>
          </w:p>
        </w:tc>
      </w:tr>
      <w:tr w:rsidR="00771723" w:rsidRPr="00F362F8" w:rsidTr="00771723">
        <w:trPr>
          <w:trHeight w:val="154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23" w:rsidRPr="00771723" w:rsidRDefault="00771723" w:rsidP="00771723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1723" w:rsidRPr="002C3A7D" w:rsidRDefault="002C3A7D" w:rsidP="002C3A7D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нового знания в систему знаний (п</w:t>
            </w:r>
            <w:r w:rsidR="00771723" w:rsidRPr="002C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рактическая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771723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Наблюдают за происходящим явлением</w:t>
            </w:r>
          </w:p>
          <w:p w:rsidR="00771723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AF66EE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таблицы по мере проведения опытов </w:t>
            </w: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заполнение таблицы</w:t>
            </w: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2C3A7D" w:rsidP="002C3A7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паре, </w:t>
            </w: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 xml:space="preserve"> по инструктивной карточке.</w:t>
            </w:r>
          </w:p>
          <w:p w:rsidR="00771723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Pr="00AF66EE" w:rsidRDefault="00771723" w:rsidP="00B81085">
            <w:pPr>
              <w:shd w:val="clear" w:color="auto" w:fill="FFFFFF"/>
              <w:spacing w:before="150" w:after="150" w:line="27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Демонстрирует</w:t>
            </w:r>
            <w:r w:rsidRPr="00AF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того, чтобы понять отличия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явлениями</w:t>
            </w:r>
          </w:p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 заполнения таблицы</w:t>
            </w:r>
          </w:p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значение химических явлений</w:t>
            </w:r>
          </w:p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задания</w:t>
            </w:r>
          </w:p>
          <w:p w:rsidR="00771723" w:rsidRPr="00B81085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Формулирование выводов:</w:t>
            </w:r>
          </w:p>
          <w:p w:rsidR="00771723" w:rsidRPr="00B81085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Чем явления </w:t>
            </w:r>
            <w:r w:rsidRPr="00B8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отличаются друг от друга?</w:t>
            </w:r>
          </w:p>
          <w:p w:rsidR="00771723" w:rsidRPr="00B81085" w:rsidRDefault="00771723" w:rsidP="00B81085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такое физические и химические явления?</w:t>
            </w:r>
          </w:p>
          <w:p w:rsidR="00771723" w:rsidRPr="00B81085" w:rsidRDefault="00771723" w:rsidP="00B81085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1085">
              <w:rPr>
                <w:rFonts w:ascii="Times New Roman" w:hAnsi="Times New Roman" w:cs="Times New Roman"/>
                <w:sz w:val="24"/>
                <w:szCs w:val="24"/>
              </w:rPr>
              <w:t>Какой можно сделать вывод?</w:t>
            </w:r>
          </w:p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AF6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23" w:rsidRDefault="00771723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2C3A7D" w:rsidRDefault="002C3A7D" w:rsidP="00B81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A7D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учащихся по выполнению практической работы в парах.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W w:w="482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08"/>
              <w:gridCol w:w="1608"/>
              <w:gridCol w:w="1607"/>
            </w:tblGrid>
            <w:tr w:rsidR="00771723" w:rsidRPr="00AF66EE" w:rsidTr="00623327">
              <w:trPr>
                <w:trHeight w:val="449"/>
              </w:trPr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Опыты</w:t>
                  </w:r>
                </w:p>
              </w:tc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Наблюдения</w:t>
                  </w:r>
                </w:p>
              </w:tc>
              <w:tc>
                <w:tcPr>
                  <w:tcW w:w="1666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Выводы</w:t>
                  </w:r>
                </w:p>
              </w:tc>
            </w:tr>
            <w:tr w:rsidR="00771723" w:rsidRPr="00AF66EE" w:rsidTr="00623327">
              <w:trPr>
                <w:trHeight w:val="1645"/>
              </w:trPr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 парафином (нагревание на предметном стекле)</w:t>
                  </w:r>
                </w:p>
              </w:tc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Парафин из </w:t>
                  </w:r>
                  <w:proofErr w:type="gramStart"/>
                  <w:r w:rsidRPr="00AF66E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твердого</w:t>
                  </w:r>
                  <w:proofErr w:type="gramEnd"/>
                  <w:r w:rsidRPr="00AF66E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стал жидким, а затем снова твердым.</w:t>
                  </w:r>
                </w:p>
              </w:tc>
              <w:tc>
                <w:tcPr>
                  <w:tcW w:w="1666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66E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 данном явлении не произошло изменение вещества. Изменилось только его состояние и форма.</w:t>
                  </w:r>
                </w:p>
              </w:tc>
            </w:tr>
            <w:tr w:rsidR="00771723" w:rsidRPr="00AF66EE" w:rsidTr="00623327"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67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66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71723" w:rsidRPr="00AF66EE" w:rsidRDefault="00771723" w:rsidP="00AF66EE">
                  <w:pPr>
                    <w:framePr w:hSpace="180" w:wrap="around" w:vAnchor="text" w:hAnchor="text" w:y="1"/>
                    <w:spacing w:before="75" w:after="75" w:line="27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Pr="00B81085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2C3A7D" w:rsidRDefault="002C3A7D" w:rsidP="00B81085">
            <w:pPr>
              <w:pStyle w:val="p1"/>
              <w:shd w:val="clear" w:color="auto" w:fill="FFFFFF"/>
              <w:jc w:val="both"/>
              <w:rPr>
                <w:rStyle w:val="s1"/>
                <w:b/>
                <w:bCs/>
              </w:rPr>
            </w:pPr>
          </w:p>
          <w:p w:rsidR="002C3A7D" w:rsidRDefault="002C3A7D" w:rsidP="00B81085">
            <w:pPr>
              <w:pStyle w:val="p1"/>
              <w:shd w:val="clear" w:color="auto" w:fill="FFFFFF"/>
              <w:jc w:val="both"/>
              <w:rPr>
                <w:rStyle w:val="s1"/>
                <w:b/>
                <w:bCs/>
              </w:rPr>
            </w:pPr>
          </w:p>
          <w:p w:rsidR="00771723" w:rsidRPr="00B81085" w:rsidRDefault="00771723" w:rsidP="00B81085">
            <w:pPr>
              <w:pStyle w:val="p1"/>
              <w:shd w:val="clear" w:color="auto" w:fill="FFFFFF"/>
              <w:jc w:val="both"/>
            </w:pPr>
            <w:r w:rsidRPr="00B81085">
              <w:rPr>
                <w:rStyle w:val="s1"/>
                <w:b/>
                <w:bCs/>
              </w:rPr>
              <w:t>Значение химических явлений.</w:t>
            </w:r>
          </w:p>
          <w:p w:rsidR="00771723" w:rsidRPr="00B81085" w:rsidRDefault="00771723" w:rsidP="00B81085">
            <w:pPr>
              <w:pStyle w:val="p1"/>
              <w:shd w:val="clear" w:color="auto" w:fill="FFFFFF"/>
              <w:jc w:val="both"/>
            </w:pPr>
            <w:r w:rsidRPr="00B81085">
              <w:t xml:space="preserve">Химические явления лежат в основе жизни </w:t>
            </w:r>
            <w:r w:rsidRPr="00B81085">
              <w:lastRenderedPageBreak/>
              <w:t>всех живых организмов, используются в быту.</w:t>
            </w:r>
          </w:p>
          <w:p w:rsidR="00771723" w:rsidRPr="00B81085" w:rsidRDefault="00771723" w:rsidP="00B81085">
            <w:pPr>
              <w:pStyle w:val="p1"/>
              <w:shd w:val="clear" w:color="auto" w:fill="FFFFFF"/>
              <w:jc w:val="both"/>
            </w:pPr>
            <w:r w:rsidRPr="00B81085">
              <w:t>Разложение: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бумага- 2 – 10 лет;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консервная банка – более 90 лет;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фильтры от сигарет – 100 лет;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полиэтиленовые пакеты – более 200 лет;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пластмасса – 500 лет;</w:t>
            </w:r>
          </w:p>
          <w:p w:rsidR="00771723" w:rsidRPr="00B81085" w:rsidRDefault="00771723" w:rsidP="00B81085">
            <w:pPr>
              <w:pStyle w:val="p9"/>
              <w:shd w:val="clear" w:color="auto" w:fill="FFFFFF"/>
              <w:ind w:left="720" w:hanging="360"/>
              <w:jc w:val="both"/>
            </w:pPr>
            <w:r w:rsidRPr="00B81085">
              <w:rPr>
                <w:rStyle w:val="s3"/>
              </w:rPr>
              <w:sym w:font="Symbol" w:char="F0B7"/>
            </w:r>
            <w:r w:rsidRPr="00B81085">
              <w:rPr>
                <w:rStyle w:val="s3"/>
              </w:rPr>
              <w:t>​ </w:t>
            </w:r>
            <w:r w:rsidRPr="00B81085">
              <w:t>стекло – более 1000 лет.</w:t>
            </w: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2C3A7D" w:rsidRDefault="002C3A7D" w:rsidP="00B81085">
            <w:pPr>
              <w:rPr>
                <w:rFonts w:ascii="Times New Roman" w:hAnsi="Times New Roman" w:cs="Times New Roman"/>
              </w:rPr>
            </w:pPr>
          </w:p>
          <w:p w:rsidR="00771723" w:rsidRDefault="00771723" w:rsidP="00B81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скрепка, магнит, перо, кусочек бумаги – магнитные явления</w:t>
            </w:r>
          </w:p>
          <w:p w:rsidR="00771723" w:rsidRPr="00B81085" w:rsidRDefault="00771723" w:rsidP="00B810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целлофан, расческа – электрические явления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2C3A7D" w:rsidP="00B81085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демонстрационным опытом</w:t>
            </w:r>
            <w:proofErr w:type="gramEnd"/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771723" w:rsidP="00B81085">
            <w:pPr>
              <w:rPr>
                <w:rFonts w:cs="Times New Roman"/>
                <w:sz w:val="24"/>
                <w:szCs w:val="24"/>
              </w:rPr>
            </w:pPr>
          </w:p>
          <w:p w:rsidR="00771723" w:rsidRDefault="002C3A7D" w:rsidP="00B81085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2C3A7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71723" w:rsidRPr="00A766F3">
              <w:rPr>
                <w:rFonts w:ascii="Times New Roman" w:hAnsi="Times New Roman" w:cs="Times New Roman"/>
              </w:rPr>
              <w:t>оценивать важность бережного отношения к природе</w:t>
            </w:r>
            <w:proofErr w:type="gramEnd"/>
          </w:p>
          <w:p w:rsidR="00771723" w:rsidRDefault="00771723" w:rsidP="00B81085">
            <w:pPr>
              <w:pStyle w:val="p1"/>
              <w:shd w:val="clear" w:color="auto" w:fill="FFFFFF"/>
              <w:jc w:val="both"/>
              <w:rPr>
                <w:rStyle w:val="s2"/>
                <w:b/>
                <w:bCs/>
                <w:i/>
                <w:iCs/>
              </w:rPr>
            </w:pPr>
          </w:p>
          <w:p w:rsidR="00771723" w:rsidRDefault="00771723" w:rsidP="00B81085">
            <w:pPr>
              <w:pStyle w:val="p1"/>
              <w:shd w:val="clear" w:color="auto" w:fill="FFFFFF"/>
              <w:jc w:val="both"/>
              <w:rPr>
                <w:rStyle w:val="s2"/>
                <w:b/>
                <w:bCs/>
                <w:i/>
                <w:iCs/>
              </w:rPr>
            </w:pPr>
          </w:p>
          <w:p w:rsidR="00771723" w:rsidRDefault="00771723" w:rsidP="00B81085">
            <w:pPr>
              <w:pStyle w:val="p1"/>
              <w:shd w:val="clear" w:color="auto" w:fill="FFFFFF"/>
              <w:jc w:val="both"/>
              <w:rPr>
                <w:rStyle w:val="s2"/>
                <w:b/>
                <w:bCs/>
                <w:i/>
                <w:iCs/>
              </w:rPr>
            </w:pPr>
          </w:p>
          <w:p w:rsidR="00771723" w:rsidRDefault="00771723" w:rsidP="00B81085">
            <w:pPr>
              <w:pStyle w:val="p1"/>
              <w:shd w:val="clear" w:color="auto" w:fill="FFFFFF"/>
              <w:jc w:val="both"/>
              <w:rPr>
                <w:rStyle w:val="s2"/>
                <w:b/>
                <w:bCs/>
                <w:i/>
                <w:iCs/>
              </w:rPr>
            </w:pPr>
          </w:p>
          <w:p w:rsidR="00771723" w:rsidRDefault="00771723" w:rsidP="00B81085">
            <w:pPr>
              <w:pStyle w:val="p1"/>
              <w:shd w:val="clear" w:color="auto" w:fill="FFFFFF"/>
              <w:jc w:val="both"/>
              <w:rPr>
                <w:rStyle w:val="s2"/>
                <w:b/>
                <w:bCs/>
                <w:i/>
                <w:iCs/>
              </w:rPr>
            </w:pPr>
          </w:p>
          <w:p w:rsidR="00771723" w:rsidRDefault="00771723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Default="00771723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B65918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>научиться различать и классифицировать разные вещества и явления</w:t>
            </w:r>
            <w:r w:rsidR="007717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723" w:rsidRDefault="002C3A7D" w:rsidP="00B81085">
            <w:pPr>
              <w:pStyle w:val="p1"/>
              <w:shd w:val="clear" w:color="auto" w:fill="FFFFFF"/>
              <w:jc w:val="both"/>
            </w:pPr>
            <w:r>
              <w:t xml:space="preserve">Коммуникативные: </w:t>
            </w:r>
            <w:r w:rsidR="00771723" w:rsidRPr="00AE378A">
              <w:t>организовывать учебное взаимодействие в паре по выполнению самостоятельной практической работы</w:t>
            </w:r>
            <w:r>
              <w:t xml:space="preserve"> </w:t>
            </w:r>
          </w:p>
          <w:p w:rsidR="00771723" w:rsidRPr="00B81085" w:rsidRDefault="002C3A7D" w:rsidP="002C3A7D">
            <w:pPr>
              <w:pStyle w:val="p1"/>
              <w:shd w:val="clear" w:color="auto" w:fill="FFFFFF"/>
              <w:jc w:val="both"/>
            </w:pPr>
            <w:r>
              <w:t xml:space="preserve">Регулятивные: </w:t>
            </w:r>
            <w:r w:rsidR="00771723" w:rsidRPr="00AE378A">
              <w:t>проводить исследования для нахождения необходимой информации</w:t>
            </w:r>
            <w:r w:rsidR="00771723" w:rsidRPr="00A766F3">
              <w:t xml:space="preserve"> </w:t>
            </w:r>
          </w:p>
        </w:tc>
      </w:tr>
      <w:tr w:rsidR="00771723" w:rsidRPr="00F362F8" w:rsidTr="00771723">
        <w:trPr>
          <w:trHeight w:val="1564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23" w:rsidRPr="002C3A7D" w:rsidRDefault="00771723" w:rsidP="002C3A7D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Закрепление нового материала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3A7D" w:rsidRDefault="002C3A7D" w:rsidP="00B81085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сказку</w:t>
            </w:r>
          </w:p>
          <w:p w:rsidR="00771723" w:rsidRDefault="002C3A7D" w:rsidP="00B81085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1723" w:rsidRPr="00AF66EE">
              <w:rPr>
                <w:rFonts w:ascii="Times New Roman" w:hAnsi="Times New Roman" w:cs="Times New Roman"/>
                <w:sz w:val="24"/>
                <w:szCs w:val="24"/>
              </w:rPr>
              <w:t>аспознают явления при прочтении текста</w:t>
            </w:r>
          </w:p>
          <w:p w:rsidR="002C3A7D" w:rsidRDefault="002C3A7D" w:rsidP="00B81085">
            <w:pPr>
              <w:shd w:val="clear" w:color="auto" w:fill="FFFFFF"/>
              <w:spacing w:before="150" w:after="150" w:line="27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выводы</w:t>
            </w:r>
          </w:p>
          <w:p w:rsidR="002C3A7D" w:rsidRPr="00F2478D" w:rsidRDefault="002C3A7D" w:rsidP="002C3A7D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3A7D">
              <w:rPr>
                <w:rFonts w:ascii="Times New Roman" w:hAnsi="Times New Roman" w:cs="Times New Roman"/>
                <w:sz w:val="24"/>
                <w:szCs w:val="24"/>
              </w:rPr>
              <w:t>Примерный</w:t>
            </w:r>
            <w:proofErr w:type="gramEnd"/>
            <w:r w:rsidRPr="002C3A7D">
              <w:rPr>
                <w:rFonts w:ascii="Times New Roman" w:hAnsi="Times New Roman" w:cs="Times New Roman"/>
                <w:sz w:val="24"/>
                <w:szCs w:val="24"/>
              </w:rPr>
              <w:t xml:space="preserve"> ответы учеников:</w:t>
            </w:r>
            <w:r w:rsidRPr="00F24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Вывод:</w:t>
            </w: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 в повседневной жизни окружают разнообразные явления.</w:t>
            </w:r>
          </w:p>
          <w:p w:rsidR="002C3A7D" w:rsidRPr="002C3A7D" w:rsidRDefault="002C3A7D" w:rsidP="002C3A7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2C3A7D" w:rsidP="002C3A7D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 текст</w:t>
            </w:r>
          </w:p>
          <w:p w:rsidR="002C3A7D" w:rsidRDefault="002C3A7D" w:rsidP="002C3A7D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с тексом</w:t>
            </w:r>
          </w:p>
          <w:p w:rsidR="002C3A7D" w:rsidRDefault="002C3A7D" w:rsidP="002C3A7D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7D" w:rsidRPr="00AF66EE" w:rsidRDefault="002C3A7D" w:rsidP="002C3A7D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к формулированию выводов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Один день из жизни Незнайки, или </w:t>
            </w:r>
            <w:proofErr w:type="gramStart"/>
            <w:r w:rsidRPr="00F24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удивительное</w:t>
            </w:r>
            <w:proofErr w:type="gramEnd"/>
            <w:r w:rsidRPr="00F24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рядом.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Незнайка решил, что он непременно должен быть полезен своим друзьям. Он проснулся к обеду, зажег газ и поставил чайник на плиту. А сам сел лепить из пластилина. Незнайка так увлеченно лепил маленьких человечков, что не заметил, как чайник закипел. Он все продолжал свое занятие, пока </w:t>
            </w:r>
            <w:proofErr w:type="spellStart"/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сердито ворча, не убрал с плиты выкипевший чайник. Чай не получился. Незнайка задумал приготовить кашу. Для этого достал из холодильника молоко и поставил его на стол. Делать ему больше ничего не хотелось, и он развлекал себя тем, что доставал кубики льда из холодильника и катал их по кухонному столу. Стол вскоре стал мокрым. А Незнайка, забыв о своем обещании, убежал гулять. Вернулся он поздно и вспомнил про молоко. Но в пакете на столе молоко стало кислым. Вот какой помощник!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классу: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Хороший ли помощник Незнайка?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Была ли опасная ситуация в его действиях?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он сделал неправильно?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Сколько явлений вы заметили?</w:t>
            </w:r>
          </w:p>
          <w:p w:rsidR="00771723" w:rsidRPr="00F2478D" w:rsidRDefault="00771723" w:rsidP="00AF66EE">
            <w:pPr>
              <w:shd w:val="clear" w:color="auto" w:fill="FFFFFF"/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Чем они различаются?</w:t>
            </w:r>
          </w:p>
          <w:p w:rsidR="00771723" w:rsidRPr="00F362F8" w:rsidRDefault="00771723" w:rsidP="002C3A7D">
            <w:pPr>
              <w:shd w:val="clear" w:color="auto" w:fill="FFFFFF"/>
              <w:spacing w:before="150" w:after="150" w:line="27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B65918" w:rsidRDefault="002C3A7D" w:rsidP="00A20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>научиться различать и классифицировать разные вещества и явления</w:t>
            </w:r>
            <w:r w:rsidR="007717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723" w:rsidRDefault="002C3A7D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</w:t>
            </w: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771723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2C3A7D" w:rsidRDefault="002C3A7D" w:rsidP="00A20450">
            <w:pPr>
              <w:spacing w:after="0"/>
              <w:rPr>
                <w:rFonts w:ascii="Times New Roman" w:hAnsi="Times New Roman" w:cs="Times New Roman"/>
              </w:rPr>
            </w:pPr>
          </w:p>
          <w:p w:rsidR="002C3A7D" w:rsidRDefault="002C3A7D" w:rsidP="00A20450">
            <w:pPr>
              <w:spacing w:after="0"/>
              <w:rPr>
                <w:rFonts w:ascii="Times New Roman" w:hAnsi="Times New Roman" w:cs="Times New Roman"/>
              </w:rPr>
            </w:pPr>
          </w:p>
          <w:p w:rsidR="00771723" w:rsidRPr="00F362F8" w:rsidRDefault="00771723" w:rsidP="002C3A7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71723" w:rsidRPr="00F362F8" w:rsidTr="00771723">
        <w:trPr>
          <w:trHeight w:val="2179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23" w:rsidRPr="002C3A7D" w:rsidRDefault="00771723" w:rsidP="002C3A7D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771723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BB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4E52E6">
              <w:rPr>
                <w:rFonts w:ascii="Times New Roman" w:hAnsi="Times New Roman" w:cs="Times New Roman"/>
                <w:sz w:val="24"/>
                <w:szCs w:val="24"/>
              </w:rPr>
              <w:t xml:space="preserve">ают по вариантам – распределяют </w:t>
            </w:r>
            <w:r w:rsidRPr="00592BB4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4E52E6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Pr="00592BB4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свои ответы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 карточки</w:t>
            </w: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задание.</w:t>
            </w: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E6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 работы</w:t>
            </w:r>
          </w:p>
          <w:p w:rsidR="004E52E6" w:rsidRPr="00592BB4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проверку выполнения задания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E52E6" w:rsidRDefault="004E52E6" w:rsidP="00AF6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работу по вариантам</w:t>
            </w:r>
          </w:p>
          <w:p w:rsidR="00771723" w:rsidRPr="00AF66EE" w:rsidRDefault="00771723" w:rsidP="00AF6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771723" w:rsidRPr="00AF66EE" w:rsidRDefault="00771723" w:rsidP="00AF6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Физические явления: _______</w:t>
            </w:r>
          </w:p>
          <w:p w:rsidR="00771723" w:rsidRPr="00AF66EE" w:rsidRDefault="00771723" w:rsidP="00AF6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Химические явления: _______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Вода в озере покрылась коркой льда;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Появление ржавчины на железном гвозде;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Золотую проволоку вытянули в нить;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Сжигание бензина в двигателе внутреннего сгорания (в автомобиле);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Ледяная игрушка весной растаяла;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Высыхание дождевых луж;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Для приготовления теста в ложке смешали соду и уксусную кислоту;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Морской прилив;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>Кусочек свинца бросили в азотную кислоту, он «исчез», «растворился», при этом выделился бурый газ;</w:t>
            </w:r>
          </w:p>
          <w:p w:rsidR="00771723" w:rsidRPr="00AF66EE" w:rsidRDefault="00771723" w:rsidP="00AF66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E">
              <w:rPr>
                <w:rFonts w:ascii="Times New Roman" w:hAnsi="Times New Roman" w:cs="Times New Roman"/>
                <w:sz w:val="24"/>
                <w:szCs w:val="24"/>
              </w:rPr>
              <w:t xml:space="preserve"> Лёд уронили, он разбился, и получилось несколько ледышек.</w:t>
            </w:r>
          </w:p>
          <w:p w:rsidR="00771723" w:rsidRPr="00AF66EE" w:rsidRDefault="00771723" w:rsidP="00AF66E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723" w:rsidRPr="00AF66EE" w:rsidRDefault="00771723" w:rsidP="00AF66E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Вариант 2</w:t>
            </w:r>
          </w:p>
          <w:p w:rsidR="00771723" w:rsidRPr="00AF66EE" w:rsidRDefault="00771723" w:rsidP="00AF66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AF66EE">
              <w:rPr>
                <w:rFonts w:ascii="Times New Roman" w:hAnsi="Times New Roman"/>
                <w:sz w:val="24"/>
                <w:szCs w:val="24"/>
              </w:rPr>
              <w:t>Физические явления: _______</w:t>
            </w:r>
          </w:p>
          <w:p w:rsidR="00771723" w:rsidRPr="00AF66EE" w:rsidRDefault="00771723" w:rsidP="00AF66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sz w:val="24"/>
                <w:szCs w:val="24"/>
              </w:rPr>
              <w:t>Химические явления: _______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 горных пород;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Серебряная ложка на воздухе потемнела;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Испарение воды с поверхности реки;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Горение керосина в лампе;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Движение воздуха (ветер);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Скисание молока с образованием кефира;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Плавление куска железа;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Горение спички;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>Дети на пляже построили из песка з</w:t>
            </w:r>
            <w:r w:rsidRPr="00AF66E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а</w:t>
            </w: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мок; </w:t>
            </w:r>
          </w:p>
          <w:p w:rsidR="00771723" w:rsidRPr="00AF66EE" w:rsidRDefault="00771723" w:rsidP="00AF6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Кусочек цинка бросили в соляную кислоту, при этом интенсивно начал выделяться газ.</w:t>
            </w:r>
          </w:p>
          <w:p w:rsidR="00771723" w:rsidRPr="00AF66EE" w:rsidRDefault="00771723" w:rsidP="00AF6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Ответы:1 вар - Физические явления: 1, 3, 5, 6, 8,10Химические явления: 2, 4, 7, 9 </w:t>
            </w:r>
          </w:p>
          <w:p w:rsidR="00771723" w:rsidRPr="00AF66EE" w:rsidRDefault="00771723" w:rsidP="00AF6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Ответы: 2вар - Физические явления: 1, 3, 5, 7,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F6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явления: 2, 4, 6, 8, 10</w:t>
            </w:r>
          </w:p>
          <w:p w:rsidR="00771723" w:rsidRPr="00F362F8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4E52E6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</w:t>
            </w:r>
          </w:p>
          <w:p w:rsidR="00771723" w:rsidRPr="00A20450" w:rsidRDefault="00771723" w:rsidP="00A20450">
            <w:pPr>
              <w:rPr>
                <w:rFonts w:cs="Times New Roman"/>
                <w:sz w:val="24"/>
                <w:szCs w:val="24"/>
              </w:rPr>
            </w:pPr>
            <w:r w:rsidRPr="00AE378A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</w:t>
            </w:r>
          </w:p>
        </w:tc>
      </w:tr>
      <w:tr w:rsidR="00771723" w:rsidRPr="00F362F8" w:rsidTr="00771723">
        <w:trPr>
          <w:trHeight w:val="2179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23" w:rsidRPr="004E52E6" w:rsidRDefault="00771723" w:rsidP="004E52E6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F362F8" w:rsidRDefault="00771723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Высказываются по поводу изученного материала – что понятно, а что следует разобрать повторно.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4E52E6" w:rsidRDefault="004E52E6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E52E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771723" w:rsidRPr="004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1723" w:rsidRPr="004E52E6">
              <w:rPr>
                <w:rFonts w:ascii="Times New Roman" w:hAnsi="Times New Roman" w:cs="Times New Roman"/>
                <w:sz w:val="24"/>
                <w:szCs w:val="24"/>
              </w:rPr>
              <w:t>родолжи</w:t>
            </w:r>
            <w:r w:rsidRPr="004E52E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771723" w:rsidRPr="004E52E6">
              <w:rPr>
                <w:rFonts w:ascii="Times New Roman" w:hAnsi="Times New Roman" w:cs="Times New Roman"/>
                <w:sz w:val="24"/>
                <w:szCs w:val="24"/>
              </w:rPr>
              <w:t xml:space="preserve"> фразу:</w:t>
            </w:r>
          </w:p>
          <w:p w:rsidR="00771723" w:rsidRDefault="00771723" w:rsidP="00B8108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4E52E6" w:rsidRPr="004E52E6" w:rsidRDefault="004E52E6" w:rsidP="00B81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2E6">
              <w:rPr>
                <w:rFonts w:ascii="Times New Roman" w:hAnsi="Times New Roman" w:cs="Times New Roman"/>
                <w:sz w:val="24"/>
                <w:szCs w:val="24"/>
              </w:rPr>
              <w:t xml:space="preserve">Акцентирует внимание на конечный результат учебной деятельности </w:t>
            </w:r>
            <w:proofErr w:type="gramStart"/>
            <w:r w:rsidRPr="004E52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E52E6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Pr="000C5205" w:rsidRDefault="00771723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-Мне было интересно…</w:t>
            </w:r>
          </w:p>
          <w:p w:rsidR="00771723" w:rsidRPr="000C5205" w:rsidRDefault="00771723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-Мы сегодня разобрались….</w:t>
            </w:r>
          </w:p>
          <w:p w:rsidR="00771723" w:rsidRPr="000C5205" w:rsidRDefault="00771723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-Я сегодня понял, что…</w:t>
            </w:r>
          </w:p>
          <w:p w:rsidR="00771723" w:rsidRPr="000C5205" w:rsidRDefault="00771723" w:rsidP="00B81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-Мне было трудно…</w:t>
            </w:r>
          </w:p>
          <w:p w:rsidR="00771723" w:rsidRPr="00F362F8" w:rsidRDefault="00771723" w:rsidP="00B810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C5205">
              <w:rPr>
                <w:rFonts w:ascii="Times New Roman" w:hAnsi="Times New Roman" w:cs="Times New Roman"/>
                <w:sz w:val="24"/>
                <w:szCs w:val="24"/>
              </w:rPr>
              <w:t>-На следующем уроке я хочу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71723" w:rsidRDefault="004E52E6" w:rsidP="00AF6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1723" w:rsidRPr="00AE378A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</w:t>
            </w:r>
          </w:p>
          <w:p w:rsidR="004E52E6" w:rsidRPr="00F362F8" w:rsidRDefault="004E52E6" w:rsidP="00AF66E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высказывать собственное мнение.</w:t>
            </w:r>
          </w:p>
        </w:tc>
      </w:tr>
    </w:tbl>
    <w:p w:rsidR="00A320A4" w:rsidRDefault="00AF66EE" w:rsidP="00593B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320A4" w:rsidRDefault="00A320A4" w:rsidP="00A320A4">
      <w:pPr>
        <w:widowControl w:val="0"/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spacing w:after="0" w:line="20" w:lineRule="atLeast"/>
        <w:ind w:right="43"/>
        <w:jc w:val="both"/>
        <w:rPr>
          <w:rFonts w:ascii="Times New Roman" w:hAnsi="Times New Roman" w:cs="Times New Roman"/>
          <w:iCs/>
          <w:spacing w:val="-8"/>
          <w:sz w:val="24"/>
          <w:szCs w:val="24"/>
        </w:rPr>
      </w:pPr>
      <w:r w:rsidRPr="00A320A4">
        <w:rPr>
          <w:rFonts w:ascii="Times New Roman" w:hAnsi="Times New Roman" w:cs="Times New Roman"/>
          <w:b/>
          <w:sz w:val="24"/>
          <w:szCs w:val="24"/>
          <w:u w:val="single"/>
        </w:rPr>
        <w:t>Список литературы:</w:t>
      </w:r>
      <w:r w:rsidRPr="00A320A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</w:p>
    <w:p w:rsidR="00A320A4" w:rsidRPr="00A320A4" w:rsidRDefault="00A320A4" w:rsidP="00A320A4">
      <w:pPr>
        <w:widowControl w:val="0"/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spacing w:after="0" w:line="20" w:lineRule="atLeast"/>
        <w:ind w:left="426" w:right="4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8"/>
          <w:sz w:val="24"/>
          <w:szCs w:val="24"/>
        </w:rPr>
        <w:t xml:space="preserve">1. </w:t>
      </w:r>
      <w:proofErr w:type="gramStart"/>
      <w:r w:rsidRPr="00A320A4">
        <w:rPr>
          <w:rFonts w:ascii="Times New Roman" w:hAnsi="Times New Roman" w:cs="Times New Roman"/>
          <w:iCs/>
          <w:spacing w:val="-8"/>
          <w:sz w:val="24"/>
          <w:szCs w:val="24"/>
        </w:rPr>
        <w:t>Сонин</w:t>
      </w:r>
      <w:proofErr w:type="gramEnd"/>
      <w:r w:rsidRPr="00A320A4">
        <w:rPr>
          <w:rFonts w:ascii="Times New Roman" w:hAnsi="Times New Roman" w:cs="Times New Roman"/>
          <w:iCs/>
          <w:spacing w:val="-8"/>
          <w:sz w:val="24"/>
          <w:szCs w:val="24"/>
        </w:rPr>
        <w:t>,</w:t>
      </w:r>
      <w:r w:rsidRPr="00A320A4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Н. И. </w:t>
      </w:r>
      <w:r w:rsidRPr="00A320A4">
        <w:rPr>
          <w:rFonts w:ascii="Times New Roman" w:hAnsi="Times New Roman" w:cs="Times New Roman"/>
          <w:spacing w:val="-8"/>
          <w:sz w:val="24"/>
          <w:szCs w:val="24"/>
        </w:rPr>
        <w:t>Биология. Введение в биологию. 5 класс</w:t>
      </w:r>
      <w:proofErr w:type="gramStart"/>
      <w:r w:rsidRPr="00A320A4">
        <w:rPr>
          <w:rFonts w:ascii="Times New Roman" w:hAnsi="Times New Roman" w:cs="Times New Roman"/>
          <w:spacing w:val="-8"/>
          <w:sz w:val="24"/>
          <w:szCs w:val="24"/>
        </w:rPr>
        <w:t xml:space="preserve"> :</w:t>
      </w:r>
      <w:proofErr w:type="gramEnd"/>
      <w:r w:rsidRPr="00A320A4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уч</w:t>
      </w:r>
      <w:r w:rsidRPr="00A320A4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320A4">
        <w:rPr>
          <w:rFonts w:ascii="Times New Roman" w:hAnsi="Times New Roman" w:cs="Times New Roman"/>
          <w:spacing w:val="-7"/>
          <w:sz w:val="24"/>
          <w:szCs w:val="24"/>
        </w:rPr>
        <w:t xml:space="preserve">реждений / Н. И. Сонин, А. А. Плешаков. - М.: Дрофа,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</w:t>
      </w:r>
      <w:r w:rsidRPr="00A320A4">
        <w:rPr>
          <w:rFonts w:ascii="Times New Roman" w:hAnsi="Times New Roman" w:cs="Times New Roman"/>
          <w:spacing w:val="-7"/>
          <w:sz w:val="24"/>
          <w:szCs w:val="24"/>
        </w:rPr>
        <w:t>2012. - (УМК «Сфера жизни»).</w:t>
      </w:r>
    </w:p>
    <w:p w:rsidR="00A320A4" w:rsidRPr="00A320A4" w:rsidRDefault="00A320A4" w:rsidP="00A320A4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0" w:lineRule="atLeast"/>
        <w:ind w:righ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0A4">
        <w:rPr>
          <w:rFonts w:ascii="Times New Roman" w:hAnsi="Times New Roman" w:cs="Times New Roman"/>
          <w:i/>
          <w:iCs/>
          <w:spacing w:val="-6"/>
          <w:sz w:val="24"/>
          <w:szCs w:val="24"/>
        </w:rPr>
        <w:t>Сонин</w:t>
      </w:r>
      <w:proofErr w:type="gramEnd"/>
      <w:r w:rsidRPr="00A320A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, Н. И. </w:t>
      </w:r>
      <w:r w:rsidRPr="00A320A4">
        <w:rPr>
          <w:rFonts w:ascii="Times New Roman" w:hAnsi="Times New Roman" w:cs="Times New Roman"/>
          <w:spacing w:val="-6"/>
          <w:sz w:val="24"/>
          <w:szCs w:val="24"/>
        </w:rPr>
        <w:t>Биология. Введение в биологию. 5 класс</w:t>
      </w:r>
      <w:proofErr w:type="gramStart"/>
      <w:r w:rsidRPr="00A320A4">
        <w:rPr>
          <w:rFonts w:ascii="Times New Roman" w:hAnsi="Times New Roman" w:cs="Times New Roman"/>
          <w:spacing w:val="-6"/>
          <w:sz w:val="24"/>
          <w:szCs w:val="24"/>
        </w:rPr>
        <w:t xml:space="preserve"> :</w:t>
      </w:r>
      <w:proofErr w:type="gramEnd"/>
      <w:r w:rsidRPr="00A320A4">
        <w:rPr>
          <w:rFonts w:ascii="Times New Roman" w:hAnsi="Times New Roman" w:cs="Times New Roman"/>
          <w:spacing w:val="-6"/>
          <w:sz w:val="24"/>
          <w:szCs w:val="24"/>
        </w:rPr>
        <w:t xml:space="preserve"> рабочая тетрадь к учебнику Н. И. Со</w:t>
      </w:r>
      <w:r w:rsidRPr="00A320A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320A4">
        <w:rPr>
          <w:rFonts w:ascii="Times New Roman" w:hAnsi="Times New Roman" w:cs="Times New Roman"/>
          <w:spacing w:val="-3"/>
          <w:sz w:val="24"/>
          <w:szCs w:val="24"/>
        </w:rPr>
        <w:t>нина, А. А. Плешакова / Н. И. Сонин. - М.: Дрофа, 2012. - (УМК «Живой организм»).</w:t>
      </w:r>
    </w:p>
    <w:p w:rsidR="00A320A4" w:rsidRPr="00A320A4" w:rsidRDefault="00A320A4" w:rsidP="00A320A4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0A4">
        <w:rPr>
          <w:rFonts w:ascii="Times New Roman" w:hAnsi="Times New Roman" w:cs="Times New Roman"/>
          <w:sz w:val="24"/>
          <w:szCs w:val="24"/>
        </w:rPr>
        <w:t xml:space="preserve">Сайт для подготовки сообщений и рефератов: </w:t>
      </w:r>
      <w:r w:rsidRPr="00A320A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320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320A4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proofErr w:type="gramEnd"/>
      <w:r w:rsidRPr="00A320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320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A320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0A4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A320A4">
        <w:rPr>
          <w:rFonts w:ascii="Times New Roman" w:hAnsi="Times New Roman" w:cs="Times New Roman"/>
          <w:sz w:val="24"/>
          <w:szCs w:val="24"/>
        </w:rPr>
        <w:t>ферат</w:t>
      </w:r>
      <w:proofErr w:type="spellEnd"/>
    </w:p>
    <w:p w:rsidR="00A320A4" w:rsidRPr="00A320A4" w:rsidRDefault="00A320A4" w:rsidP="00A320A4">
      <w:pPr>
        <w:pStyle w:val="a3"/>
        <w:numPr>
          <w:ilvl w:val="0"/>
          <w:numId w:val="10"/>
        </w:numPr>
        <w:tabs>
          <w:tab w:val="left" w:pos="993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320A4">
        <w:rPr>
          <w:rFonts w:ascii="Times New Roman" w:hAnsi="Times New Roman" w:cs="Times New Roman"/>
          <w:spacing w:val="-1"/>
          <w:sz w:val="24"/>
          <w:szCs w:val="24"/>
        </w:rPr>
        <w:t>Электронные приложения к учебникам. - Режим доступа</w:t>
      </w:r>
      <w:proofErr w:type="gramStart"/>
      <w:r w:rsidRPr="00A320A4">
        <w:rPr>
          <w:rFonts w:ascii="Times New Roman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A32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6" w:history="1"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http</w:t>
        </w:r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://</w:t>
        </w:r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www</w:t>
        </w:r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.</w:t>
        </w:r>
        <w:proofErr w:type="spellStart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drofa</w:t>
        </w:r>
        <w:proofErr w:type="spellEnd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.</w:t>
        </w:r>
        <w:proofErr w:type="spellStart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ru</w:t>
        </w:r>
        <w:proofErr w:type="spellEnd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/</w:t>
        </w:r>
        <w:proofErr w:type="spellStart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catnews</w:t>
        </w:r>
        <w:proofErr w:type="spellEnd"/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/</w:t>
        </w:r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dl</w:t>
        </w:r>
        <w:r w:rsidRPr="00A320A4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 xml:space="preserve">/ </w:t>
        </w:r>
      </w:hyperlink>
      <w:r w:rsidRPr="00A320A4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A320A4">
        <w:rPr>
          <w:rFonts w:ascii="Times New Roman" w:hAnsi="Times New Roman" w:cs="Times New Roman"/>
          <w:sz w:val="24"/>
          <w:szCs w:val="24"/>
        </w:rPr>
        <w:t>/</w:t>
      </w:r>
      <w:r w:rsidRPr="00A320A4">
        <w:rPr>
          <w:rFonts w:ascii="Times New Roman" w:hAnsi="Times New Roman" w:cs="Times New Roman"/>
          <w:sz w:val="24"/>
          <w:szCs w:val="24"/>
          <w:lang w:val="en-US"/>
        </w:rPr>
        <w:t>biology</w:t>
      </w:r>
      <w:r w:rsidRPr="00A320A4">
        <w:rPr>
          <w:rFonts w:ascii="Times New Roman" w:hAnsi="Times New Roman" w:cs="Times New Roman"/>
          <w:sz w:val="24"/>
          <w:szCs w:val="24"/>
        </w:rPr>
        <w:t>http://ict.edu.ru/lib/school-catalog</w:t>
      </w:r>
    </w:p>
    <w:p w:rsidR="00593BF2" w:rsidRPr="00A320A4" w:rsidRDefault="00593BF2" w:rsidP="00A320A4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93BF2" w:rsidRPr="00A320A4" w:rsidSect="00A766F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6BE"/>
    <w:multiLevelType w:val="hybridMultilevel"/>
    <w:tmpl w:val="5A423096"/>
    <w:lvl w:ilvl="0" w:tplc="AEE88D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ACD0F5A"/>
    <w:multiLevelType w:val="hybridMultilevel"/>
    <w:tmpl w:val="1962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175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C1680"/>
    <w:multiLevelType w:val="hybridMultilevel"/>
    <w:tmpl w:val="CDE6992E"/>
    <w:lvl w:ilvl="0" w:tplc="7C426450">
      <w:start w:val="2"/>
      <w:numFmt w:val="decimal"/>
      <w:lvlText w:val="%1."/>
      <w:lvlJc w:val="left"/>
      <w:pPr>
        <w:ind w:left="3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953829"/>
    <w:multiLevelType w:val="hybridMultilevel"/>
    <w:tmpl w:val="19B0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D3BB2"/>
    <w:multiLevelType w:val="hybridMultilevel"/>
    <w:tmpl w:val="D37E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C0B60"/>
    <w:multiLevelType w:val="hybridMultilevel"/>
    <w:tmpl w:val="05A6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BF2"/>
    <w:rsid w:val="002C3A7D"/>
    <w:rsid w:val="004E52E6"/>
    <w:rsid w:val="0055172E"/>
    <w:rsid w:val="00592BB4"/>
    <w:rsid w:val="00593BF2"/>
    <w:rsid w:val="00771723"/>
    <w:rsid w:val="00783D2B"/>
    <w:rsid w:val="007B77B7"/>
    <w:rsid w:val="00A128C9"/>
    <w:rsid w:val="00A20450"/>
    <w:rsid w:val="00A320A4"/>
    <w:rsid w:val="00A766F3"/>
    <w:rsid w:val="00AE378A"/>
    <w:rsid w:val="00AF66EE"/>
    <w:rsid w:val="00B164CA"/>
    <w:rsid w:val="00B52E81"/>
    <w:rsid w:val="00B72CDA"/>
    <w:rsid w:val="00B81085"/>
    <w:rsid w:val="00C40F2A"/>
    <w:rsid w:val="00EB666E"/>
    <w:rsid w:val="00F2478D"/>
    <w:rsid w:val="00FA436D"/>
    <w:rsid w:val="00FA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3BF2"/>
    <w:pPr>
      <w:ind w:left="720"/>
      <w:contextualSpacing/>
    </w:pPr>
  </w:style>
  <w:style w:type="paragraph" w:styleId="a4">
    <w:name w:val="No Spacing"/>
    <w:uiPriority w:val="1"/>
    <w:qFormat/>
    <w:rsid w:val="00A766F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1085"/>
  </w:style>
  <w:style w:type="paragraph" w:customStyle="1" w:styleId="p1">
    <w:name w:val="p1"/>
    <w:basedOn w:val="a"/>
    <w:rsid w:val="00B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81085"/>
  </w:style>
  <w:style w:type="character" w:customStyle="1" w:styleId="s2">
    <w:name w:val="s2"/>
    <w:basedOn w:val="a0"/>
    <w:rsid w:val="00B81085"/>
  </w:style>
  <w:style w:type="character" w:customStyle="1" w:styleId="s3">
    <w:name w:val="s3"/>
    <w:basedOn w:val="a0"/>
    <w:rsid w:val="00B81085"/>
  </w:style>
  <w:style w:type="paragraph" w:customStyle="1" w:styleId="p9">
    <w:name w:val="p9"/>
    <w:basedOn w:val="a"/>
    <w:rsid w:val="00B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ofa.ru/catnews/d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E3EB79-3A8C-4B46-AB1C-6F447AE2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Денис</cp:lastModifiedBy>
  <cp:revision>7</cp:revision>
  <cp:lastPrinted>2016-05-05T12:00:00Z</cp:lastPrinted>
  <dcterms:created xsi:type="dcterms:W3CDTF">2015-09-27T09:35:00Z</dcterms:created>
  <dcterms:modified xsi:type="dcterms:W3CDTF">2016-05-30T02:33:00Z</dcterms:modified>
</cp:coreProperties>
</file>