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D" w:rsidRPr="00F470F4" w:rsidRDefault="00AB406F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F4">
        <w:rPr>
          <w:rFonts w:ascii="Times New Roman" w:hAnsi="Times New Roman" w:cs="Times New Roman"/>
          <w:b/>
          <w:sz w:val="28"/>
          <w:szCs w:val="28"/>
        </w:rPr>
        <w:t>Тема: «Проблема чести и долга в повести А. С. Пушкина «Капитанская дочка»</w:t>
      </w:r>
    </w:p>
    <w:p w:rsidR="00B104D6" w:rsidRPr="00F470F4" w:rsidRDefault="00B104D6" w:rsidP="00B104D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>Рассмотреть проблему долга, чести и человеческого достоинства</w:t>
      </w:r>
      <w:r w:rsidRPr="00F470F4">
        <w:rPr>
          <w:rFonts w:ascii="Times New Roman" w:hAnsi="Times New Roman" w:cs="Times New Roman"/>
          <w:sz w:val="28"/>
          <w:szCs w:val="28"/>
        </w:rPr>
        <w:t xml:space="preserve"> в повести «Капитанская дочка»</w:t>
      </w:r>
      <w:r w:rsidRPr="00F470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04D6" w:rsidRPr="00F470F4" w:rsidRDefault="00B104D6" w:rsidP="00B104D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470F4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B104D6" w:rsidRPr="00F470F4" w:rsidRDefault="00B104D6" w:rsidP="00B104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70F4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 и развитие информационной компетенции: 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>Развитие навыков работы с текстом, умения анализировать текст, проводить аналогию с другими произведениями;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Обучение вдумчивому чтению, пониманию замысла писателя; 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70F4">
        <w:rPr>
          <w:rFonts w:ascii="Times New Roman" w:eastAsia="Calibri" w:hAnsi="Times New Roman" w:cs="Times New Roman"/>
          <w:sz w:val="28"/>
          <w:szCs w:val="28"/>
        </w:rPr>
        <w:t>Поиск, анализ и отбор информации  (утрата интереса к книге – одна из проблем нашего общества.</w:t>
      </w:r>
      <w:proofErr w:type="gramEnd"/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70F4">
        <w:rPr>
          <w:rFonts w:ascii="Times New Roman" w:eastAsia="Calibri" w:hAnsi="Times New Roman" w:cs="Times New Roman"/>
          <w:sz w:val="28"/>
          <w:szCs w:val="28"/>
        </w:rPr>
        <w:t>Решение её может быть связано с углублённым прочтением «программной» классики);</w:t>
      </w:r>
      <w:proofErr w:type="gramEnd"/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0F4">
        <w:rPr>
          <w:rFonts w:ascii="Times New Roman" w:hAnsi="Times New Roman" w:cs="Times New Roman"/>
          <w:sz w:val="28"/>
          <w:szCs w:val="28"/>
        </w:rPr>
        <w:t>П</w:t>
      </w:r>
      <w:r w:rsidRPr="00F470F4">
        <w:rPr>
          <w:rFonts w:ascii="Times New Roman" w:eastAsia="Calibri" w:hAnsi="Times New Roman" w:cs="Times New Roman"/>
          <w:sz w:val="28"/>
          <w:szCs w:val="28"/>
        </w:rPr>
        <w:t>родолжение изучения литературоведческих терминов.</w:t>
      </w:r>
    </w:p>
    <w:p w:rsidR="00B104D6" w:rsidRPr="00F470F4" w:rsidRDefault="00B104D6" w:rsidP="00B104D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0F4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 и развитие коммуникативной компетенции: 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Развивать способность слышать товарища, с уважением относиться к другому мнению, приходить к компромиссу (эти решения ценятся школьниками как итоги общения); 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>Совершенствовать навыки выразительного чтения текста;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Научиться держаться и говорить на публике: « Скажи искренне, скажи грамотно, скажи ярко, скажи при всех, публично». </w:t>
      </w:r>
    </w:p>
    <w:p w:rsidR="00B104D6" w:rsidRPr="00F470F4" w:rsidRDefault="00B104D6" w:rsidP="00B104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b/>
          <w:sz w:val="28"/>
          <w:szCs w:val="28"/>
        </w:rPr>
        <w:t xml:space="preserve">Расширение представления об этических понятиях. 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Обсуждение этических проблем через обращение к жизненному опыту учащихся. </w:t>
      </w:r>
    </w:p>
    <w:p w:rsidR="00B104D6" w:rsidRPr="00F470F4" w:rsidRDefault="00B104D6" w:rsidP="00B104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>Формирование  нравственных качеств (доброты, благородства, ответственности за свои поступки).</w:t>
      </w:r>
    </w:p>
    <w:p w:rsidR="00B104D6" w:rsidRPr="00F470F4" w:rsidRDefault="00B104D6" w:rsidP="00B104D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470F4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 И МАТЕРИАЛЫ:</w:t>
      </w:r>
      <w:r w:rsidRPr="00F470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104D6" w:rsidRPr="00F470F4" w:rsidRDefault="00B104D6" w:rsidP="00B104D6">
      <w:pPr>
        <w:rPr>
          <w:rFonts w:ascii="Times New Roman" w:eastAsia="Calibri" w:hAnsi="Times New Roman" w:cs="Times New Roman"/>
          <w:sz w:val="28"/>
          <w:szCs w:val="28"/>
        </w:rPr>
      </w:pPr>
    </w:p>
    <w:p w:rsidR="00B104D6" w:rsidRPr="00F470F4" w:rsidRDefault="00B104D6" w:rsidP="00B104D6">
      <w:pPr>
        <w:numPr>
          <w:ilvl w:val="0"/>
          <w:numId w:val="9"/>
        </w:numPr>
        <w:tabs>
          <w:tab w:val="clear" w:pos="720"/>
          <w:tab w:val="num" w:pos="3600"/>
        </w:tabs>
        <w:spacing w:after="0" w:line="240" w:lineRule="auto"/>
        <w:ind w:left="3600" w:hanging="180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тексты повести «Капитанская дочка», </w:t>
      </w:r>
    </w:p>
    <w:p w:rsidR="00B104D6" w:rsidRPr="00F470F4" w:rsidRDefault="00B104D6" w:rsidP="00B104D6">
      <w:pPr>
        <w:numPr>
          <w:ilvl w:val="0"/>
          <w:numId w:val="9"/>
        </w:numPr>
        <w:tabs>
          <w:tab w:val="clear" w:pos="720"/>
          <w:tab w:val="num" w:pos="3600"/>
        </w:tabs>
        <w:spacing w:after="0" w:line="240" w:lineRule="auto"/>
        <w:ind w:left="3600" w:hanging="180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тесты,</w:t>
      </w:r>
    </w:p>
    <w:p w:rsidR="00B104D6" w:rsidRPr="00F470F4" w:rsidRDefault="00B104D6" w:rsidP="00B104D6">
      <w:pPr>
        <w:numPr>
          <w:ilvl w:val="0"/>
          <w:numId w:val="9"/>
        </w:numPr>
        <w:tabs>
          <w:tab w:val="clear" w:pos="720"/>
          <w:tab w:val="num" w:pos="3600"/>
        </w:tabs>
        <w:spacing w:after="0" w:line="240" w:lineRule="auto"/>
        <w:ind w:left="3600" w:hanging="180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фрагмент  фильма «Капитанская дочка» </w:t>
      </w:r>
    </w:p>
    <w:p w:rsidR="00B104D6" w:rsidRPr="00F470F4" w:rsidRDefault="00B104D6" w:rsidP="00B104D6">
      <w:pPr>
        <w:ind w:left="3420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   режиссера </w:t>
      </w:r>
      <w:proofErr w:type="spellStart"/>
      <w:r w:rsidRPr="00F470F4">
        <w:rPr>
          <w:rFonts w:ascii="Times New Roman" w:eastAsia="Calibri" w:hAnsi="Times New Roman" w:cs="Times New Roman"/>
          <w:sz w:val="28"/>
          <w:szCs w:val="28"/>
        </w:rPr>
        <w:t>В.Каплуновского</w:t>
      </w:r>
      <w:proofErr w:type="spellEnd"/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04D6" w:rsidRPr="00F470F4" w:rsidRDefault="00B104D6" w:rsidP="00B104D6">
      <w:pPr>
        <w:numPr>
          <w:ilvl w:val="0"/>
          <w:numId w:val="9"/>
        </w:numPr>
        <w:tabs>
          <w:tab w:val="clear" w:pos="720"/>
          <w:tab w:val="num" w:pos="3600"/>
        </w:tabs>
        <w:spacing w:after="0" w:line="240" w:lineRule="auto"/>
        <w:ind w:left="3600" w:hanging="180"/>
        <w:rPr>
          <w:rFonts w:ascii="Times New Roman" w:eastAsia="Calibri" w:hAnsi="Times New Roman" w:cs="Times New Roman"/>
          <w:sz w:val="28"/>
          <w:szCs w:val="28"/>
        </w:rPr>
      </w:pPr>
      <w:r w:rsidRPr="00F470F4">
        <w:rPr>
          <w:rFonts w:ascii="Times New Roman" w:eastAsia="Calibri" w:hAnsi="Times New Roman" w:cs="Times New Roman"/>
          <w:sz w:val="28"/>
          <w:szCs w:val="28"/>
        </w:rPr>
        <w:t xml:space="preserve"> тетради по литературе.</w:t>
      </w:r>
    </w:p>
    <w:p w:rsidR="00B104D6" w:rsidRDefault="00B104D6" w:rsidP="00B104D6">
      <w:pPr>
        <w:rPr>
          <w:rFonts w:ascii="Calibri" w:eastAsia="Calibri" w:hAnsi="Calibri" w:cs="Times New Roman"/>
          <w:sz w:val="28"/>
          <w:szCs w:val="28"/>
        </w:rPr>
      </w:pPr>
    </w:p>
    <w:p w:rsidR="00B104D6" w:rsidRDefault="00B104D6" w:rsidP="00B104D6">
      <w:pPr>
        <w:ind w:firstLine="360"/>
        <w:rPr>
          <w:rFonts w:ascii="Calibri" w:eastAsia="Calibri" w:hAnsi="Calibri" w:cs="Times New Roman"/>
          <w:sz w:val="28"/>
          <w:szCs w:val="28"/>
        </w:rPr>
      </w:pPr>
    </w:p>
    <w:p w:rsidR="008E058D" w:rsidRDefault="008E058D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D6" w:rsidRDefault="00B104D6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D6" w:rsidRDefault="00B104D6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D6" w:rsidRDefault="00B104D6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D6" w:rsidRDefault="00B104D6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D6" w:rsidRDefault="00B104D6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F4" w:rsidRDefault="00F470F4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F4" w:rsidRDefault="00F470F4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D6" w:rsidRDefault="00B104D6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0C" w:rsidRDefault="0024190C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D6" w:rsidRPr="008D03FE" w:rsidRDefault="00B104D6" w:rsidP="008D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0C" w:rsidRPr="0024190C" w:rsidRDefault="0024190C" w:rsidP="00241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0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55540" w:rsidRDefault="0076661B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06F">
        <w:rPr>
          <w:rFonts w:ascii="Times New Roman" w:hAnsi="Times New Roman" w:cs="Times New Roman"/>
          <w:sz w:val="28"/>
          <w:szCs w:val="28"/>
        </w:rPr>
        <w:t>Ребята, сегодня наша тема посвящена «Проблеме чести и долга в повести А. С. Пуш</w:t>
      </w:r>
      <w:r w:rsidR="00A55540">
        <w:rPr>
          <w:rFonts w:ascii="Times New Roman" w:hAnsi="Times New Roman" w:cs="Times New Roman"/>
          <w:sz w:val="28"/>
          <w:szCs w:val="28"/>
        </w:rPr>
        <w:t>кина «Капитанская дочка».</w:t>
      </w:r>
      <w:r w:rsidR="00AB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0" w:rsidRDefault="00517930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7E7" w:rsidRPr="00517930">
        <w:rPr>
          <w:rFonts w:ascii="Times New Roman" w:hAnsi="Times New Roman" w:cs="Times New Roman"/>
          <w:b/>
          <w:sz w:val="28"/>
          <w:szCs w:val="28"/>
        </w:rPr>
        <w:t>Как вы себе п</w:t>
      </w:r>
      <w:r w:rsidR="00A55540" w:rsidRPr="00517930">
        <w:rPr>
          <w:rFonts w:ascii="Times New Roman" w:hAnsi="Times New Roman" w:cs="Times New Roman"/>
          <w:b/>
          <w:sz w:val="28"/>
          <w:szCs w:val="28"/>
        </w:rPr>
        <w:t>редставля</w:t>
      </w:r>
      <w:r w:rsidR="00CF17E7" w:rsidRPr="00517930">
        <w:rPr>
          <w:rFonts w:ascii="Times New Roman" w:hAnsi="Times New Roman" w:cs="Times New Roman"/>
          <w:b/>
          <w:sz w:val="28"/>
          <w:szCs w:val="28"/>
        </w:rPr>
        <w:t>ете, что такое «честь» и «долг»</w:t>
      </w:r>
      <w:r w:rsidR="00A55540" w:rsidRPr="00517930">
        <w:rPr>
          <w:rFonts w:ascii="Times New Roman" w:hAnsi="Times New Roman" w:cs="Times New Roman"/>
          <w:b/>
          <w:sz w:val="28"/>
          <w:szCs w:val="28"/>
        </w:rPr>
        <w:t>?</w:t>
      </w:r>
    </w:p>
    <w:p w:rsidR="00A55540" w:rsidRPr="00A55540" w:rsidRDefault="00A55540" w:rsidP="008D0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540">
        <w:rPr>
          <w:rFonts w:ascii="Times New Roman" w:hAnsi="Times New Roman" w:cs="Times New Roman"/>
          <w:b/>
          <w:sz w:val="28"/>
          <w:szCs w:val="28"/>
        </w:rPr>
        <w:t>Ответы учеников.</w:t>
      </w:r>
    </w:p>
    <w:p w:rsidR="00517930" w:rsidRPr="00517930" w:rsidRDefault="00AB406F" w:rsidP="005179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словарю. </w:t>
      </w:r>
      <w:r w:rsidR="00530658" w:rsidRPr="00485F8B">
        <w:rPr>
          <w:rFonts w:ascii="Times New Roman" w:hAnsi="Times New Roman" w:cs="Times New Roman"/>
          <w:sz w:val="28"/>
          <w:szCs w:val="28"/>
          <w:u w:val="single"/>
        </w:rPr>
        <w:t xml:space="preserve">В словаре В.И.Даля читаем: </w:t>
      </w:r>
      <w:r w:rsidR="00530658" w:rsidRPr="00517930">
        <w:rPr>
          <w:rFonts w:ascii="Times New Roman" w:hAnsi="Times New Roman" w:cs="Times New Roman"/>
          <w:b/>
          <w:sz w:val="28"/>
          <w:szCs w:val="28"/>
          <w:u w:val="single"/>
        </w:rPr>
        <w:t>Честь</w:t>
      </w:r>
      <w:r w:rsidR="00530658" w:rsidRPr="00485F8B">
        <w:rPr>
          <w:rFonts w:ascii="Times New Roman" w:hAnsi="Times New Roman" w:cs="Times New Roman"/>
          <w:sz w:val="28"/>
          <w:szCs w:val="28"/>
          <w:u w:val="single"/>
        </w:rPr>
        <w:t xml:space="preserve"> – внутреннее нравственное достоинство человека, доблесть, честность, благородство души  и чистая совесть.</w:t>
      </w:r>
      <w:r w:rsidR="00485F8B">
        <w:rPr>
          <w:rFonts w:ascii="Times New Roman" w:hAnsi="Times New Roman" w:cs="Times New Roman"/>
          <w:sz w:val="28"/>
          <w:szCs w:val="28"/>
          <w:u w:val="single"/>
        </w:rPr>
        <w:t xml:space="preserve"> (Вся информация на слайде).</w:t>
      </w:r>
      <w:r w:rsidR="005179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7930" w:rsidRPr="00517930">
        <w:rPr>
          <w:rFonts w:ascii="Times New Roman" w:hAnsi="Times New Roman" w:cs="Times New Roman"/>
          <w:b/>
          <w:sz w:val="28"/>
          <w:szCs w:val="28"/>
          <w:u w:val="single"/>
        </w:rPr>
        <w:t>Долг</w:t>
      </w:r>
      <w:r w:rsidR="00517930" w:rsidRPr="00517930">
        <w:rPr>
          <w:rFonts w:ascii="Times New Roman" w:hAnsi="Times New Roman" w:cs="Times New Roman"/>
          <w:sz w:val="28"/>
          <w:szCs w:val="28"/>
          <w:u w:val="single"/>
        </w:rPr>
        <w:t xml:space="preserve"> – все должное, что должно исполнить, обязанность. </w:t>
      </w:r>
    </w:p>
    <w:p w:rsidR="00A55540" w:rsidRDefault="009A5765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55540">
        <w:rPr>
          <w:rFonts w:ascii="Times New Roman" w:hAnsi="Times New Roman" w:cs="Times New Roman"/>
          <w:sz w:val="28"/>
          <w:szCs w:val="28"/>
          <w:u w:val="single"/>
        </w:rPr>
        <w:t>Когда мы открываем первую страницу повести, то читаем эпиграф: «Береги честь смолоду».</w:t>
      </w:r>
    </w:p>
    <w:p w:rsidR="00795A36" w:rsidRDefault="009A5765" w:rsidP="008D03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EC73BF">
        <w:rPr>
          <w:rFonts w:ascii="Times New Roman" w:hAnsi="Times New Roman" w:cs="Times New Roman"/>
          <w:sz w:val="28"/>
          <w:szCs w:val="28"/>
        </w:rPr>
        <w:t xml:space="preserve"> мы знаем, что </w:t>
      </w:r>
      <w:r w:rsidR="00EC73BF" w:rsidRPr="00795A36">
        <w:rPr>
          <w:rFonts w:ascii="Times New Roman" w:hAnsi="Times New Roman" w:cs="Times New Roman"/>
          <w:sz w:val="28"/>
          <w:szCs w:val="28"/>
          <w:u w:val="single"/>
        </w:rPr>
        <w:t xml:space="preserve">эпиграф </w:t>
      </w:r>
      <w:r w:rsidR="00485F8B" w:rsidRPr="00795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5A36" w:rsidRPr="00795A36">
        <w:rPr>
          <w:rFonts w:ascii="Times New Roman" w:hAnsi="Times New Roman" w:cs="Times New Roman"/>
          <w:bCs/>
          <w:sz w:val="28"/>
          <w:szCs w:val="28"/>
          <w:u w:val="single"/>
        </w:rPr>
        <w:t>(от греч</w:t>
      </w:r>
      <w:proofErr w:type="gramStart"/>
      <w:r w:rsidR="00795A36" w:rsidRPr="00795A3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="00795A36" w:rsidRPr="00795A3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επιγραφή — «</w:t>
      </w:r>
      <w:proofErr w:type="gramStart"/>
      <w:r w:rsidR="00795A36" w:rsidRPr="00795A36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proofErr w:type="gramEnd"/>
      <w:r w:rsidR="00795A36" w:rsidRPr="00795A36">
        <w:rPr>
          <w:rFonts w:ascii="Times New Roman" w:hAnsi="Times New Roman" w:cs="Times New Roman"/>
          <w:bCs/>
          <w:sz w:val="28"/>
          <w:szCs w:val="28"/>
          <w:u w:val="single"/>
        </w:rPr>
        <w:t>адпись») — цитата, п</w:t>
      </w:r>
      <w:r w:rsidR="008D000C">
        <w:rPr>
          <w:rFonts w:ascii="Times New Roman" w:hAnsi="Times New Roman" w:cs="Times New Roman"/>
          <w:bCs/>
          <w:sz w:val="28"/>
          <w:szCs w:val="28"/>
          <w:u w:val="single"/>
        </w:rPr>
        <w:t>редпосланн</w:t>
      </w:r>
      <w:r w:rsidR="00795A36" w:rsidRPr="00795A36">
        <w:rPr>
          <w:rFonts w:ascii="Times New Roman" w:hAnsi="Times New Roman" w:cs="Times New Roman"/>
          <w:bCs/>
          <w:sz w:val="28"/>
          <w:szCs w:val="28"/>
          <w:u w:val="single"/>
        </w:rPr>
        <w:t>ая</w:t>
      </w:r>
      <w:r w:rsidR="008D000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произведению (или его части) и сосредотачивающее мысль на его идее. </w:t>
      </w:r>
      <w:r w:rsidR="00795A36">
        <w:rPr>
          <w:rFonts w:ascii="Times New Roman" w:hAnsi="Times New Roman" w:cs="Times New Roman"/>
          <w:bCs/>
          <w:sz w:val="28"/>
          <w:szCs w:val="28"/>
          <w:u w:val="single"/>
        </w:rPr>
        <w:t>(Вся информация на слайде).</w:t>
      </w:r>
    </w:p>
    <w:p w:rsidR="00795A36" w:rsidRDefault="0076661B" w:rsidP="008D03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5A36">
        <w:rPr>
          <w:rFonts w:ascii="Times New Roman" w:hAnsi="Times New Roman" w:cs="Times New Roman"/>
          <w:bCs/>
          <w:sz w:val="28"/>
          <w:szCs w:val="28"/>
        </w:rPr>
        <w:t>З</w:t>
      </w:r>
      <w:r w:rsidR="00795A36" w:rsidRPr="00795A36">
        <w:rPr>
          <w:rFonts w:ascii="Times New Roman" w:hAnsi="Times New Roman" w:cs="Times New Roman"/>
          <w:bCs/>
          <w:sz w:val="28"/>
          <w:szCs w:val="28"/>
        </w:rPr>
        <w:t>начит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95A36" w:rsidRPr="00795A36">
        <w:rPr>
          <w:rFonts w:ascii="Times New Roman" w:hAnsi="Times New Roman" w:cs="Times New Roman"/>
          <w:bCs/>
          <w:sz w:val="28"/>
          <w:szCs w:val="28"/>
        </w:rPr>
        <w:t xml:space="preserve"> уже с первых строк А.С. Пушкин </w:t>
      </w:r>
      <w:r w:rsidR="00795A36">
        <w:rPr>
          <w:rFonts w:ascii="Times New Roman" w:hAnsi="Times New Roman" w:cs="Times New Roman"/>
          <w:bCs/>
          <w:sz w:val="28"/>
          <w:szCs w:val="28"/>
        </w:rPr>
        <w:t xml:space="preserve">нацеливает нас на то, что проблема чести и долга является ведущей в этом произведении. </w:t>
      </w:r>
    </w:p>
    <w:p w:rsidR="009A5765" w:rsidRPr="00517930" w:rsidRDefault="009A5765" w:rsidP="008D03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7930">
        <w:rPr>
          <w:rFonts w:ascii="Times New Roman" w:hAnsi="Times New Roman" w:cs="Times New Roman"/>
          <w:b/>
          <w:bCs/>
          <w:sz w:val="28"/>
          <w:szCs w:val="28"/>
        </w:rPr>
        <w:t>Скажите, всегда ли эти понятия актуальны? Или они актуализируются только во время войны?</w:t>
      </w:r>
    </w:p>
    <w:p w:rsidR="00795A36" w:rsidRPr="00517930" w:rsidRDefault="0076661B" w:rsidP="008D03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9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95A36" w:rsidRPr="00517930">
        <w:rPr>
          <w:rFonts w:ascii="Times New Roman" w:hAnsi="Times New Roman" w:cs="Times New Roman"/>
          <w:b/>
          <w:bCs/>
          <w:sz w:val="28"/>
          <w:szCs w:val="28"/>
        </w:rPr>
        <w:t>Кто из героев произведения «Капи</w:t>
      </w:r>
      <w:r w:rsidR="009A5765" w:rsidRPr="00517930">
        <w:rPr>
          <w:rFonts w:ascii="Times New Roman" w:hAnsi="Times New Roman" w:cs="Times New Roman"/>
          <w:b/>
          <w:bCs/>
          <w:sz w:val="28"/>
          <w:szCs w:val="28"/>
        </w:rPr>
        <w:t>танская дочка», на ваш взгляд</w:t>
      </w:r>
      <w:r w:rsidR="00795A36" w:rsidRPr="00517930">
        <w:rPr>
          <w:rFonts w:ascii="Times New Roman" w:hAnsi="Times New Roman" w:cs="Times New Roman"/>
          <w:b/>
          <w:bCs/>
          <w:sz w:val="28"/>
          <w:szCs w:val="28"/>
        </w:rPr>
        <w:t>, является человеком чести?</w:t>
      </w:r>
    </w:p>
    <w:p w:rsidR="00795A36" w:rsidRDefault="0076661B" w:rsidP="008D03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5A36">
        <w:rPr>
          <w:rFonts w:ascii="Times New Roman" w:hAnsi="Times New Roman" w:cs="Times New Roman"/>
          <w:bCs/>
          <w:sz w:val="28"/>
          <w:szCs w:val="28"/>
        </w:rPr>
        <w:t>Конечно, это Петр Гринев</w:t>
      </w:r>
    </w:p>
    <w:p w:rsidR="00795A36" w:rsidRDefault="0076661B" w:rsidP="008D03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5A36" w:rsidRPr="00517930">
        <w:rPr>
          <w:rFonts w:ascii="Times New Roman" w:hAnsi="Times New Roman" w:cs="Times New Roman"/>
          <w:b/>
          <w:bCs/>
          <w:sz w:val="28"/>
          <w:szCs w:val="28"/>
        </w:rPr>
        <w:t>Какие поступки, совершенные Петром Гриневым</w:t>
      </w:r>
      <w:r w:rsidR="008D000C" w:rsidRPr="0051793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95A36" w:rsidRPr="00517930">
        <w:rPr>
          <w:rFonts w:ascii="Times New Roman" w:hAnsi="Times New Roman" w:cs="Times New Roman"/>
          <w:b/>
          <w:bCs/>
          <w:sz w:val="28"/>
          <w:szCs w:val="28"/>
        </w:rPr>
        <w:t xml:space="preserve"> доказывают нам, что он человек чести?</w:t>
      </w:r>
    </w:p>
    <w:p w:rsidR="00795A36" w:rsidRDefault="00795A36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1B">
        <w:rPr>
          <w:rFonts w:ascii="Times New Roman" w:hAnsi="Times New Roman" w:cs="Times New Roman"/>
          <w:b/>
          <w:sz w:val="28"/>
          <w:szCs w:val="28"/>
        </w:rPr>
        <w:t>Ответ учеников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5A36">
        <w:rPr>
          <w:rFonts w:ascii="Times New Roman" w:hAnsi="Times New Roman" w:cs="Times New Roman"/>
          <w:sz w:val="28"/>
          <w:szCs w:val="28"/>
        </w:rPr>
        <w:t>Ни разу не изменил присяге, данной императрице. Выбирая между смертью и изменой присяге, он предпочёл первое. Пройдя все испытания, выпавшие на его долю, ни разу не уронил своего достоинства, не поступился своей совестью, хотя  возможностей было предостаточно.</w:t>
      </w:r>
    </w:p>
    <w:p w:rsidR="008D03FE" w:rsidRDefault="0076661B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3FE" w:rsidRPr="00517930">
        <w:rPr>
          <w:rFonts w:ascii="Times New Roman" w:hAnsi="Times New Roman" w:cs="Times New Roman"/>
          <w:b/>
          <w:sz w:val="28"/>
          <w:szCs w:val="28"/>
        </w:rPr>
        <w:t>Да, действительно, на протяжении всей повести Петр Гринев не нарушает кодекс чести  офицера.</w:t>
      </w:r>
    </w:p>
    <w:p w:rsidR="008D03FE" w:rsidRDefault="0076661B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3FE" w:rsidRPr="00517930">
        <w:rPr>
          <w:rFonts w:ascii="Times New Roman" w:hAnsi="Times New Roman" w:cs="Times New Roman"/>
          <w:b/>
          <w:sz w:val="28"/>
          <w:szCs w:val="28"/>
        </w:rPr>
        <w:t>А знаете ли вы ребята, что в 18 веке существовал кодекс чести офицера. Вот он</w:t>
      </w:r>
      <w:r w:rsidR="008D0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3FE" w:rsidRPr="00517930" w:rsidRDefault="008D03FE" w:rsidP="008D03FE">
      <w:pPr>
        <w:spacing w:after="0" w:line="240" w:lineRule="auto"/>
        <w:jc w:val="right"/>
        <w:rPr>
          <w:i/>
          <w:sz w:val="24"/>
          <w:szCs w:val="24"/>
        </w:rPr>
      </w:pPr>
      <w:r w:rsidRPr="00517930">
        <w:rPr>
          <w:i/>
          <w:sz w:val="24"/>
          <w:szCs w:val="24"/>
        </w:rPr>
        <w:t>Душа – Богу,</w:t>
      </w:r>
    </w:p>
    <w:p w:rsidR="008D03FE" w:rsidRPr="00517930" w:rsidRDefault="008D03FE" w:rsidP="008D0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7930">
        <w:rPr>
          <w:rFonts w:ascii="Times New Roman" w:hAnsi="Times New Roman" w:cs="Times New Roman"/>
          <w:i/>
          <w:sz w:val="24"/>
          <w:szCs w:val="24"/>
        </w:rPr>
        <w:t>Жизнь – Отечеству,</w:t>
      </w:r>
    </w:p>
    <w:p w:rsidR="008D03FE" w:rsidRPr="00517930" w:rsidRDefault="008D03FE" w:rsidP="008D03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7930">
        <w:rPr>
          <w:rFonts w:ascii="Times New Roman" w:hAnsi="Times New Roman" w:cs="Times New Roman"/>
          <w:i/>
          <w:sz w:val="24"/>
          <w:szCs w:val="24"/>
        </w:rPr>
        <w:tab/>
      </w:r>
      <w:r w:rsidRPr="00517930">
        <w:rPr>
          <w:rFonts w:ascii="Times New Roman" w:hAnsi="Times New Roman" w:cs="Times New Roman"/>
          <w:i/>
          <w:sz w:val="24"/>
          <w:szCs w:val="24"/>
        </w:rPr>
        <w:tab/>
      </w:r>
      <w:r w:rsidRPr="00517930">
        <w:rPr>
          <w:rFonts w:ascii="Times New Roman" w:hAnsi="Times New Roman" w:cs="Times New Roman"/>
          <w:i/>
          <w:sz w:val="24"/>
          <w:szCs w:val="24"/>
        </w:rPr>
        <w:tab/>
      </w:r>
      <w:r w:rsidRPr="00517930">
        <w:rPr>
          <w:rFonts w:ascii="Times New Roman" w:hAnsi="Times New Roman" w:cs="Times New Roman"/>
          <w:i/>
          <w:sz w:val="24"/>
          <w:szCs w:val="24"/>
        </w:rPr>
        <w:tab/>
      </w:r>
      <w:r w:rsidRPr="00517930">
        <w:rPr>
          <w:rFonts w:ascii="Times New Roman" w:hAnsi="Times New Roman" w:cs="Times New Roman"/>
          <w:i/>
          <w:sz w:val="24"/>
          <w:szCs w:val="24"/>
        </w:rPr>
        <w:tab/>
      </w:r>
      <w:r w:rsidRPr="00517930">
        <w:rPr>
          <w:rFonts w:ascii="Times New Roman" w:hAnsi="Times New Roman" w:cs="Times New Roman"/>
          <w:i/>
          <w:sz w:val="24"/>
          <w:szCs w:val="24"/>
        </w:rPr>
        <w:tab/>
      </w:r>
      <w:r w:rsidRPr="00517930">
        <w:rPr>
          <w:rFonts w:ascii="Times New Roman" w:hAnsi="Times New Roman" w:cs="Times New Roman"/>
          <w:i/>
          <w:sz w:val="24"/>
          <w:szCs w:val="24"/>
        </w:rPr>
        <w:tab/>
        <w:t>Честь – никому.</w:t>
      </w:r>
    </w:p>
    <w:p w:rsidR="008D03FE" w:rsidRPr="00517930" w:rsidRDefault="008D03FE" w:rsidP="009A5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930">
        <w:rPr>
          <w:rFonts w:ascii="Times New Roman" w:hAnsi="Times New Roman" w:cs="Times New Roman"/>
          <w:i/>
          <w:sz w:val="24"/>
          <w:szCs w:val="24"/>
        </w:rPr>
        <w:t xml:space="preserve">Честь </w:t>
      </w:r>
      <w:proofErr w:type="gramStart"/>
      <w:r w:rsidRPr="00517930">
        <w:rPr>
          <w:rFonts w:ascii="Times New Roman" w:hAnsi="Times New Roman" w:cs="Times New Roman"/>
          <w:i/>
          <w:sz w:val="24"/>
          <w:szCs w:val="24"/>
        </w:rPr>
        <w:t>–с</w:t>
      </w:r>
      <w:proofErr w:type="gramEnd"/>
      <w:r w:rsidRPr="00517930">
        <w:rPr>
          <w:rFonts w:ascii="Times New Roman" w:hAnsi="Times New Roman" w:cs="Times New Roman"/>
          <w:i/>
          <w:sz w:val="24"/>
          <w:szCs w:val="24"/>
        </w:rPr>
        <w:t>вятыня офицера, главное внутреннее нравственное достоинство Русского офицера, его доблесть, благородство души и чистая совесть</w:t>
      </w:r>
    </w:p>
    <w:p w:rsidR="008D03FE" w:rsidRPr="00517930" w:rsidRDefault="008D03FE" w:rsidP="008D03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930">
        <w:rPr>
          <w:rFonts w:ascii="Times New Roman" w:hAnsi="Times New Roman" w:cs="Times New Roman"/>
          <w:i/>
          <w:sz w:val="24"/>
          <w:szCs w:val="24"/>
        </w:rPr>
        <w:t xml:space="preserve">Слово  офицера – залог правды, и потому ложь, хвастовство, неисполнение обязательства бесчестят офицера. Отечество – высшая ценность Русского Офицера. Главное – Россия, всё остальное – преходяще: «Я. Русский Офицер, Честь имею, а </w:t>
      </w:r>
      <w:proofErr w:type="gramStart"/>
      <w:r w:rsidRPr="00517930">
        <w:rPr>
          <w:rFonts w:ascii="Times New Roman" w:hAnsi="Times New Roman" w:cs="Times New Roman"/>
          <w:i/>
          <w:sz w:val="24"/>
          <w:szCs w:val="24"/>
        </w:rPr>
        <w:t>живу ради служения Отечеству… Я согласен</w:t>
      </w:r>
      <w:proofErr w:type="gramEnd"/>
      <w:r w:rsidRPr="00517930">
        <w:rPr>
          <w:rFonts w:ascii="Times New Roman" w:hAnsi="Times New Roman" w:cs="Times New Roman"/>
          <w:i/>
          <w:sz w:val="24"/>
          <w:szCs w:val="24"/>
        </w:rPr>
        <w:t xml:space="preserve"> жить и умереть без имени, всегда памятуя о главном: лишь бы осталось в святости имя Родины».</w:t>
      </w:r>
    </w:p>
    <w:p w:rsidR="008D03FE" w:rsidRPr="00517930" w:rsidRDefault="008D03FE" w:rsidP="008D03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930">
        <w:rPr>
          <w:rFonts w:ascii="Times New Roman" w:hAnsi="Times New Roman" w:cs="Times New Roman"/>
          <w:i/>
          <w:sz w:val="24"/>
          <w:szCs w:val="24"/>
        </w:rPr>
        <w:t>Офицер должен всегда  держать слово. Уже из уважения к себе он обязан быть хозяином своего слова. Никто не смеет усомниться в его честном слове. Неискренность есть признак нехватки мужества, и поэтому она затрагивает  Честь Офицера</w:t>
      </w:r>
      <w:proofErr w:type="gramStart"/>
      <w:r w:rsidRPr="0051793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8D03FE" w:rsidRPr="00517930" w:rsidRDefault="008D03FE" w:rsidP="008D03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930">
        <w:rPr>
          <w:rFonts w:ascii="Times New Roman" w:hAnsi="Times New Roman" w:cs="Times New Roman"/>
          <w:i/>
          <w:sz w:val="24"/>
          <w:szCs w:val="24"/>
        </w:rPr>
        <w:t>Избравшим Государево служение, будь то офицер, прапорщик, мичман, сержант, солдат, необходимо всегда помнить</w:t>
      </w:r>
      <w:proofErr w:type="gramStart"/>
      <w:r w:rsidRPr="0051793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17930">
        <w:rPr>
          <w:rFonts w:ascii="Times New Roman" w:hAnsi="Times New Roman" w:cs="Times New Roman"/>
          <w:i/>
          <w:sz w:val="24"/>
          <w:szCs w:val="24"/>
        </w:rPr>
        <w:t xml:space="preserve"> что служат и жертвуют своей жизнью ради высших Истин, что « не имеют в запасе второй Отчизны» и «присягают только один раз». Я. Русский Офицер. Честь имею!</w:t>
      </w:r>
    </w:p>
    <w:p w:rsidR="009A5765" w:rsidRPr="00517930" w:rsidRDefault="009A5765" w:rsidP="008D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3FE" w:rsidRPr="009A5765" w:rsidRDefault="009A5765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765">
        <w:rPr>
          <w:rFonts w:ascii="Times New Roman" w:hAnsi="Times New Roman" w:cs="Times New Roman"/>
          <w:sz w:val="28"/>
          <w:szCs w:val="28"/>
        </w:rPr>
        <w:t>- Честь имею! Кстати, эта фраза часто звучит из уст военнослужащих, которые сегодня защищают наше Отечество. Это свято!</w:t>
      </w:r>
    </w:p>
    <w:p w:rsidR="00AB406F" w:rsidRPr="00517930" w:rsidRDefault="0076661B" w:rsidP="008D0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3AC" w:rsidRPr="00517930">
        <w:rPr>
          <w:rFonts w:ascii="Times New Roman" w:hAnsi="Times New Roman" w:cs="Times New Roman"/>
          <w:b/>
          <w:sz w:val="28"/>
          <w:szCs w:val="28"/>
        </w:rPr>
        <w:t>Кто же помог Петру</w:t>
      </w:r>
      <w:r w:rsidR="008D03FE" w:rsidRPr="00517930">
        <w:rPr>
          <w:rFonts w:ascii="Times New Roman" w:hAnsi="Times New Roman" w:cs="Times New Roman"/>
          <w:b/>
          <w:sz w:val="28"/>
          <w:szCs w:val="28"/>
        </w:rPr>
        <w:t xml:space="preserve"> Гриневу в формировании его офицерской чести?</w:t>
      </w:r>
    </w:p>
    <w:p w:rsidR="0076661B" w:rsidRDefault="0076661B" w:rsidP="0076661B">
      <w:pPr>
        <w:pStyle w:val="c3"/>
        <w:spacing w:before="0" w:beforeAutospacing="0" w:after="0" w:afterAutospacing="0" w:line="282" w:lineRule="atLeast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8D03FE" w:rsidRPr="0076661B">
        <w:rPr>
          <w:sz w:val="28"/>
          <w:szCs w:val="28"/>
        </w:rPr>
        <w:t>Да, ребята, главные уроки он получил от своего отца Андрея Петровича Гринева.</w:t>
      </w:r>
      <w:r w:rsidRPr="0076661B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6661B">
        <w:rPr>
          <w:rStyle w:val="c0"/>
          <w:color w:val="000000"/>
          <w:sz w:val="28"/>
          <w:szCs w:val="28"/>
        </w:rPr>
        <w:t>Правда</w:t>
      </w:r>
      <w:proofErr w:type="gramEnd"/>
      <w:r w:rsidRPr="0076661B">
        <w:rPr>
          <w:rStyle w:val="c0"/>
          <w:color w:val="000000"/>
          <w:sz w:val="28"/>
          <w:szCs w:val="28"/>
        </w:rPr>
        <w:t xml:space="preserve"> для старика - Гринева – это прежде всего честное служение своему Отечеству.</w:t>
      </w:r>
      <w:r w:rsidR="009A5765">
        <w:rPr>
          <w:rStyle w:val="c0"/>
          <w:color w:val="000000"/>
          <w:sz w:val="28"/>
          <w:szCs w:val="28"/>
        </w:rPr>
        <w:t xml:space="preserve"> Эта традиция передается от отца к сыну.</w:t>
      </w:r>
    </w:p>
    <w:p w:rsidR="0076661B" w:rsidRDefault="0076661B" w:rsidP="0076661B">
      <w:pPr>
        <w:pStyle w:val="c3"/>
        <w:spacing w:before="0" w:beforeAutospacing="0" w:after="0" w:afterAutospacing="0" w:line="282" w:lineRule="atLeast"/>
        <w:rPr>
          <w:rStyle w:val="c0"/>
          <w:b/>
          <w:color w:val="000000"/>
          <w:sz w:val="28"/>
          <w:szCs w:val="28"/>
        </w:rPr>
      </w:pPr>
      <w:r w:rsidRPr="0076661B">
        <w:rPr>
          <w:rStyle w:val="c0"/>
          <w:b/>
          <w:color w:val="000000"/>
          <w:sz w:val="28"/>
          <w:szCs w:val="28"/>
        </w:rPr>
        <w:t>Зачитаем, какие наставления дает отец сыну.</w:t>
      </w:r>
    </w:p>
    <w:p w:rsidR="009A5765" w:rsidRDefault="009A5765" w:rsidP="0076661B">
      <w:pPr>
        <w:pStyle w:val="c3"/>
        <w:spacing w:before="0" w:beforeAutospacing="0" w:after="0" w:afterAutospacing="0" w:line="282" w:lineRule="atLeast"/>
        <w:rPr>
          <w:rStyle w:val="c0"/>
          <w:b/>
          <w:color w:val="000000"/>
          <w:sz w:val="28"/>
          <w:szCs w:val="28"/>
        </w:rPr>
      </w:pPr>
      <w:r>
        <w:lastRenderedPageBreak/>
        <w:t xml:space="preserve">Родители мои благословили меня. Батюшка сказал мне: «Прощай, Петр. Служи верно, кому присягнешь; слушайся начальников; за их лаской не гоняйся; на службу не напрашивайся; от службы не отговаривайся; и помни </w:t>
      </w:r>
      <w:r w:rsidR="00241539">
        <w:t xml:space="preserve">пословицу: береги платье </w:t>
      </w:r>
      <w:proofErr w:type="spellStart"/>
      <w:r w:rsidR="00241539">
        <w:t>снову</w:t>
      </w:r>
      <w:proofErr w:type="spellEnd"/>
      <w:r w:rsidR="00241539">
        <w:t>, а честь с</w:t>
      </w:r>
      <w:r>
        <w:t>молоду».</w:t>
      </w:r>
    </w:p>
    <w:p w:rsidR="006353A1" w:rsidRPr="00517930" w:rsidRDefault="006353A1" w:rsidP="00635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930">
        <w:rPr>
          <w:rFonts w:ascii="Times New Roman" w:hAnsi="Times New Roman" w:cs="Times New Roman"/>
          <w:b/>
          <w:sz w:val="28"/>
          <w:szCs w:val="28"/>
        </w:rPr>
        <w:t xml:space="preserve">Продолжаем работать с образом Петра Гринева, давайте вспомним эпизод проигрыша денег в карты </w:t>
      </w:r>
      <w:proofErr w:type="spellStart"/>
      <w:r w:rsidRPr="00517930">
        <w:rPr>
          <w:rFonts w:ascii="Times New Roman" w:hAnsi="Times New Roman" w:cs="Times New Roman"/>
          <w:b/>
          <w:sz w:val="28"/>
          <w:szCs w:val="28"/>
        </w:rPr>
        <w:t>Зурину</w:t>
      </w:r>
      <w:proofErr w:type="spellEnd"/>
      <w:r w:rsidRPr="00517930">
        <w:rPr>
          <w:rFonts w:ascii="Times New Roman" w:hAnsi="Times New Roman" w:cs="Times New Roman"/>
          <w:b/>
          <w:sz w:val="28"/>
          <w:szCs w:val="28"/>
        </w:rPr>
        <w:t>. Как же в этой ситуации ведет себя наш герой?</w:t>
      </w:r>
    </w:p>
    <w:p w:rsidR="006353A1" w:rsidRPr="00517930" w:rsidRDefault="006353A1" w:rsidP="00635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00C">
        <w:rPr>
          <w:rFonts w:ascii="Times New Roman" w:hAnsi="Times New Roman" w:cs="Times New Roman"/>
          <w:b/>
          <w:sz w:val="28"/>
          <w:szCs w:val="28"/>
        </w:rPr>
        <w:t xml:space="preserve">Ответы учеников. </w:t>
      </w:r>
      <w:r w:rsidR="0051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00C">
        <w:rPr>
          <w:rFonts w:ascii="Times New Roman" w:hAnsi="Times New Roman" w:cs="Times New Roman"/>
          <w:sz w:val="28"/>
          <w:szCs w:val="28"/>
        </w:rPr>
        <w:t>Главное для Гринева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00C">
        <w:rPr>
          <w:rFonts w:ascii="Times New Roman" w:hAnsi="Times New Roman" w:cs="Times New Roman"/>
          <w:sz w:val="28"/>
          <w:szCs w:val="28"/>
        </w:rPr>
        <w:t xml:space="preserve">вернуть деньги за проигрыш. </w:t>
      </w:r>
      <w:r w:rsidRPr="00517930">
        <w:rPr>
          <w:rFonts w:ascii="Times New Roman" w:hAnsi="Times New Roman" w:cs="Times New Roman"/>
          <w:b/>
          <w:sz w:val="28"/>
          <w:szCs w:val="28"/>
        </w:rPr>
        <w:t xml:space="preserve">Это, ребята, следование кодексу чести дворянина. </w:t>
      </w:r>
    </w:p>
    <w:p w:rsidR="006353A1" w:rsidRPr="00517930" w:rsidRDefault="006353A1" w:rsidP="00286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09C">
        <w:rPr>
          <w:rFonts w:ascii="Times New Roman" w:hAnsi="Times New Roman" w:cs="Times New Roman"/>
          <w:b/>
          <w:sz w:val="28"/>
          <w:szCs w:val="28"/>
          <w:u w:val="single"/>
        </w:rPr>
        <w:t>Доклад ученика.</w:t>
      </w:r>
      <w:r w:rsidRPr="008D000C">
        <w:rPr>
          <w:rFonts w:ascii="Times New Roman" w:eastAsia="+mn-ea" w:hAnsi="Times New Roman" w:cs="Times New Roman"/>
          <w:shadow/>
          <w:color w:val="FFFFFF"/>
          <w:sz w:val="32"/>
          <w:szCs w:val="32"/>
          <w:u w:val="single"/>
        </w:rPr>
        <w:t xml:space="preserve"> </w:t>
      </w:r>
      <w:r w:rsidRPr="00517930">
        <w:rPr>
          <w:rFonts w:ascii="Times New Roman" w:hAnsi="Times New Roman" w:cs="Times New Roman"/>
          <w:sz w:val="28"/>
          <w:szCs w:val="28"/>
        </w:rPr>
        <w:t>Во второй половине ХУШ века дворянство было провозглашено культурной элитой общества. Считалось, что высокому положению должны соответствовать высокие нравственные качества. Храбрость, честность, образованность объявлялись обязательными качествами дворянина.</w:t>
      </w:r>
      <w:r w:rsidR="00286EFB" w:rsidRPr="00517930">
        <w:rPr>
          <w:rFonts w:ascii="Times New Roman" w:hAnsi="Times New Roman" w:cs="Times New Roman"/>
          <w:sz w:val="28"/>
          <w:szCs w:val="28"/>
        </w:rPr>
        <w:t xml:space="preserve"> </w:t>
      </w:r>
      <w:r w:rsidRPr="00517930">
        <w:rPr>
          <w:rFonts w:ascii="Times New Roman" w:hAnsi="Times New Roman" w:cs="Times New Roman"/>
          <w:sz w:val="28"/>
          <w:szCs w:val="28"/>
        </w:rPr>
        <w:t xml:space="preserve">Главной сословной добродетелью считалась дворянская  честь. Она являлась основным законом   </w:t>
      </w:r>
      <w:proofErr w:type="gramStart"/>
      <w:r w:rsidRPr="00517930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517930">
        <w:rPr>
          <w:rFonts w:ascii="Times New Roman" w:hAnsi="Times New Roman" w:cs="Times New Roman"/>
          <w:sz w:val="28"/>
          <w:szCs w:val="28"/>
        </w:rPr>
        <w:t xml:space="preserve"> дворянина, преобладая  над  другими соображениями: выгода, успех, безопасность или рассудительность. За оскорбление  дрались на дуэли.</w:t>
      </w:r>
      <w:r w:rsidR="00286EFB" w:rsidRPr="00517930">
        <w:rPr>
          <w:rFonts w:ascii="Times New Roman" w:hAnsi="Times New Roman" w:cs="Times New Roman"/>
          <w:sz w:val="28"/>
          <w:szCs w:val="28"/>
        </w:rPr>
        <w:t xml:space="preserve"> </w:t>
      </w:r>
      <w:r w:rsidRPr="00517930">
        <w:rPr>
          <w:rFonts w:ascii="Times New Roman" w:hAnsi="Times New Roman" w:cs="Times New Roman"/>
          <w:sz w:val="28"/>
          <w:szCs w:val="28"/>
        </w:rPr>
        <w:t>Дворянин должен был привыкнуть отвечать за свои слова. «Оскорблять » не драться», по выражению Пушкина, являлось предметом   низости. «</w:t>
      </w:r>
      <w:proofErr w:type="spellStart"/>
      <w:r w:rsidRPr="00517930"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r w:rsidRPr="00517930">
        <w:rPr>
          <w:rFonts w:ascii="Times New Roman" w:hAnsi="Times New Roman" w:cs="Times New Roman"/>
          <w:sz w:val="28"/>
          <w:szCs w:val="28"/>
        </w:rPr>
        <w:t xml:space="preserve"> знал, что его подлость может быть наказана</w:t>
      </w:r>
      <w:r w:rsidR="003A5F1E">
        <w:rPr>
          <w:rFonts w:ascii="Times New Roman" w:hAnsi="Times New Roman" w:cs="Times New Roman"/>
          <w:sz w:val="28"/>
          <w:szCs w:val="28"/>
        </w:rPr>
        <w:t xml:space="preserve"> не по приговору суда через год</w:t>
      </w:r>
      <w:r w:rsidRPr="00517930">
        <w:rPr>
          <w:rFonts w:ascii="Times New Roman" w:hAnsi="Times New Roman" w:cs="Times New Roman"/>
          <w:sz w:val="28"/>
          <w:szCs w:val="28"/>
        </w:rPr>
        <w:t>, а сегодня вечером. Самое позднее – завтра  утром. В грозном свете  дуэльных правил слово быстро отливалось в свинец».</w:t>
      </w:r>
      <w:r w:rsidR="00286EFB" w:rsidRPr="00517930">
        <w:rPr>
          <w:rFonts w:ascii="Times New Roman" w:hAnsi="Times New Roman" w:cs="Times New Roman"/>
          <w:sz w:val="28"/>
          <w:szCs w:val="28"/>
        </w:rPr>
        <w:t xml:space="preserve"> </w:t>
      </w:r>
      <w:r w:rsidRPr="00517930">
        <w:rPr>
          <w:rFonts w:ascii="Times New Roman" w:hAnsi="Times New Roman" w:cs="Times New Roman"/>
          <w:sz w:val="28"/>
          <w:szCs w:val="28"/>
        </w:rPr>
        <w:t>Высока была цена «честного слова.» Нарушить его – значило раз и навсегда погубить свою репутацию</w:t>
      </w:r>
      <w:proofErr w:type="gramStart"/>
      <w:r w:rsidRPr="005179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661B" w:rsidRPr="00517930" w:rsidRDefault="0076661B" w:rsidP="0076661B">
      <w:pPr>
        <w:pStyle w:val="c3"/>
        <w:spacing w:before="0" w:beforeAutospacing="0" w:after="0" w:afterAutospacing="0" w:line="282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517930">
        <w:rPr>
          <w:rStyle w:val="c0"/>
          <w:b/>
          <w:color w:val="000000"/>
          <w:sz w:val="28"/>
          <w:szCs w:val="28"/>
        </w:rPr>
        <w:t>Теперь обратимся к сцене «Петр Гринев приглашен на пир к Пугачеву».</w:t>
      </w:r>
    </w:p>
    <w:p w:rsidR="0076661B" w:rsidRPr="002C2B4A" w:rsidRDefault="002C2B4A" w:rsidP="0076661B">
      <w:pPr>
        <w:pStyle w:val="c3"/>
        <w:spacing w:before="0" w:beforeAutospacing="0" w:after="0" w:afterAutospacing="0" w:line="282" w:lineRule="atLeast"/>
        <w:rPr>
          <w:rStyle w:val="c0"/>
          <w:b/>
          <w:color w:val="000000"/>
          <w:sz w:val="28"/>
          <w:szCs w:val="28"/>
        </w:rPr>
      </w:pPr>
      <w:r w:rsidRPr="002C2B4A">
        <w:rPr>
          <w:rStyle w:val="c0"/>
          <w:b/>
          <w:color w:val="000000"/>
          <w:sz w:val="28"/>
          <w:szCs w:val="28"/>
        </w:rPr>
        <w:t>З</w:t>
      </w:r>
      <w:r w:rsidR="00B614F5">
        <w:rPr>
          <w:rStyle w:val="c0"/>
          <w:b/>
          <w:color w:val="000000"/>
          <w:sz w:val="28"/>
          <w:szCs w:val="28"/>
        </w:rPr>
        <w:t>ачитать эту сцену.</w:t>
      </w:r>
      <w:r w:rsidR="0076661B" w:rsidRPr="002C2B4A">
        <w:rPr>
          <w:rStyle w:val="c0"/>
          <w:b/>
          <w:color w:val="000000"/>
          <w:sz w:val="28"/>
          <w:szCs w:val="28"/>
        </w:rPr>
        <w:t xml:space="preserve"> </w:t>
      </w:r>
    </w:p>
    <w:p w:rsidR="002C2B4A" w:rsidRPr="00EC5EE8" w:rsidRDefault="002C2B4A" w:rsidP="002C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Размышления мои были прерваны приходом одного из казаков, который прибежал с объявлением, «что-де великий государь требует тебя к себе». — «Где же он?» — спросил я, готовясь повиноваться.— В комендантском, — отвечал казак. 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2C2B4A">
        <w:rPr>
          <w:rFonts w:ascii="Times New Roman" w:eastAsia="Times New Roman" w:hAnsi="Times New Roman" w:cs="Times New Roman"/>
          <w:sz w:val="24"/>
          <w:szCs w:val="24"/>
          <w:lang w:eastAsia="ru-RU"/>
        </w:rPr>
        <w:t>—Я</w:t>
      </w:r>
      <w:proofErr w:type="gramEnd"/>
      <w:r w:rsidRPr="002C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вместе отправился в комендантский дом, </w:t>
      </w:r>
      <w:proofErr w:type="spellStart"/>
      <w:r w:rsidRPr="002C2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</w:t>
      </w:r>
      <w:proofErr w:type="spellEnd"/>
      <w:r w:rsidRPr="002C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воображая себе свидание с Пугачевым и стараясь предугадать, чем оно кончится. Читатель легко может себе представить, что я не был совершенно хладнокровен.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11C" w:rsidRPr="00B91661" w:rsidRDefault="00EC5EE8" w:rsidP="005051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EE8">
        <w:rPr>
          <w:rFonts w:ascii="Times New Roman" w:hAnsi="Times New Roman" w:cs="Times New Roman"/>
          <w:sz w:val="24"/>
          <w:szCs w:val="24"/>
        </w:rPr>
        <w:t xml:space="preserve"> «А, ваше благородие! — сказал Пугачев, </w:t>
      </w:r>
      <w:proofErr w:type="spellStart"/>
      <w:r w:rsidRPr="00EC5EE8"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 w:rsidRPr="00EC5EE8">
        <w:rPr>
          <w:rFonts w:ascii="Times New Roman" w:hAnsi="Times New Roman" w:cs="Times New Roman"/>
          <w:sz w:val="24"/>
          <w:szCs w:val="24"/>
        </w:rPr>
        <w:t xml:space="preserve"> меня. — Добро пожаловать; честь и место, милости просим».</w:t>
      </w:r>
    </w:p>
    <w:p w:rsidR="008D03FE" w:rsidRPr="00EC5EE8" w:rsidRDefault="002C2B4A" w:rsidP="002C2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встали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и простились с Пугачевым. Пугачев сказал мне: «Сиди, я хочу с тобою переговорить». Мы остались глаз на глаз.</w:t>
      </w:r>
      <w:r w:rsidR="008A656D"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r w:rsid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засмеялся</w:t>
      </w:r>
      <w:r w:rsidR="005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67E2" w:rsidRPr="005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7E2"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он мне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,— Что, ваше благородие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—. — 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Струсил ты, признайся, когда молодцы мои накинули тебе веревку на шею? Я чаю, небо с овчинку показалось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покачался бы на перекладине, если б не твой слуга. Я тотчас узнал старого </w:t>
      </w:r>
      <w:proofErr w:type="spell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хрыча</w:t>
      </w:r>
      <w:proofErr w:type="spell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думал ли ты, ваше благородие, что человек, который вывел тебя к у</w:t>
      </w:r>
      <w:r w:rsidR="005C6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мету, был сам великий государь?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крепко предо мной виноват, — продолжал он, — но я помиловал тебя за твою добродетель, за то, что ты оказал мне услугу, когда принужден я был скрываться от своих недругов. То ли еще увидишь! Так ли еще тебя пожалую, когда получу свое государство! Обещаешься ли служить мне с усердием?</w:t>
      </w:r>
      <w:r w:rsidR="00EC5EE8"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мошенника и его дерзость показались мне так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забавны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я не мог не усмехнуться.— Чему ты усмехаешься? — спросил он меня </w:t>
      </w:r>
      <w:proofErr w:type="spell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нахмурясь</w:t>
      </w:r>
      <w:proofErr w:type="spell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Или ты не веришь, что я великий государь? Отвечай прямо.</w:t>
      </w:r>
      <w:r w:rsid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смутился. Признать бродягу государем был я не в состоянии: это казалось мне малодушием непростительным. Назвать его в глаза обманщиком — было подвергнуть себя погибели; и то, на что был я готов под виселицею в глазах всего народа и в первом пылу негодования, теперь казалось мне бесполезной </w:t>
      </w:r>
      <w:proofErr w:type="spell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хвастливостию</w:t>
      </w:r>
      <w:proofErr w:type="spell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колебался. Пугачев мрачно ждал моего ответа. Наконец (и еще ныне с самодовольствием поминаю эту минуту) чувство долга восторжествовало во мне над </w:t>
      </w:r>
      <w:proofErr w:type="spell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слабостию</w:t>
      </w:r>
      <w:proofErr w:type="spell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человеческою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отвечал Пугачеву: «Слушай; скажу тебе всю правду. Рассуди, могу ли я признать в тебе государя? Ты человек смышленый; ты сам увидел бы, что я лукавствую».— Кто же я таков, по твоему разумению?— Бог тебя знает; но кто бы ты ни был, ты шутишь опасную шутку. Пугачев взглянул на меня быстро. «Так ты не веришь, — сказал он, — чтоб я был государь Петр Федорович? Ну, добро. А разве нет удачи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удалому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Разве в старину Гришка Отрепьев не царствовал? Думай про меня что хочешь, а от меня не отставай. Какое тебе дело до иного-прочего? Кто ни поп, тот батька. Послужи мне верой и правдою, и я тебя пожалую и в фельдмаршалы и в князья. Как ты думаешь?»— Нет, — отвечал я с </w:t>
      </w:r>
      <w:proofErr w:type="spell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твердостию</w:t>
      </w:r>
      <w:proofErr w:type="spell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Я природный дворянин; я присягал государыне императрице: тебе служить не могу. Коли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желаешь мне добра, так отпусти меня в Оренбург. Пугачев задумался. «А коли отпущу, — сказал он, — так обещаешься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против меня не служить?»— Как могу тебе в этом обещаться? — отвечал я. — Сам знаешь, не моя воля: велят идти против тебя — пойду, делать нечего. Ты теперь сам начальник; сам требуешь повиновения от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что это будет похоже, если я 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службы откажусь, когда служба моя понадобится? Голова моя в твоей власти: отпустишь меня — спасибо; казнишь — бог тебе судья; а я сказал тебе правду.</w:t>
      </w:r>
      <w:r w:rsid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искренность поразила Пугачева. «Так и быть, — сказал он, </w:t>
      </w:r>
      <w:proofErr w:type="spell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ударя</w:t>
      </w:r>
      <w:proofErr w:type="spell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по плечу. — Казнить </w:t>
      </w:r>
      <w:proofErr w:type="gramStart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казнить, миловать так миловать. Ступай себе на все четыре стороны и делай что хочешь. Завтра приходи со мною проститься, а теперь ступай себе спать, и меня уж дрема клонит».</w:t>
      </w:r>
      <w:r w:rsidR="0051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оставил Пугачева и вышел на улицу. Ночь была тихая и морозная. </w:t>
      </w:r>
    </w:p>
    <w:p w:rsidR="00BA760C" w:rsidRPr="00C752EC" w:rsidRDefault="00C752EC" w:rsidP="00BA7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EC">
        <w:rPr>
          <w:rFonts w:ascii="Times New Roman" w:hAnsi="Times New Roman" w:cs="Times New Roman"/>
          <w:b/>
          <w:sz w:val="28"/>
          <w:szCs w:val="28"/>
        </w:rPr>
        <w:t>-</w:t>
      </w:r>
      <w:r w:rsidR="005C67E2" w:rsidRPr="00C752EC">
        <w:rPr>
          <w:rFonts w:ascii="Times New Roman" w:hAnsi="Times New Roman" w:cs="Times New Roman"/>
          <w:b/>
          <w:sz w:val="28"/>
          <w:szCs w:val="28"/>
        </w:rPr>
        <w:t xml:space="preserve">Итак, сейчас ребята воспроизвели сцену из повести. </w:t>
      </w:r>
      <w:proofErr w:type="gramStart"/>
      <w:r w:rsidR="00BA760C" w:rsidRPr="00C752EC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="00BA760C" w:rsidRPr="00C752EC">
        <w:rPr>
          <w:rFonts w:ascii="Times New Roman" w:hAnsi="Times New Roman" w:cs="Times New Roman"/>
          <w:b/>
          <w:sz w:val="28"/>
          <w:szCs w:val="28"/>
        </w:rPr>
        <w:t>цените поведение героев?</w:t>
      </w:r>
    </w:p>
    <w:p w:rsidR="00C752EC" w:rsidRPr="00C752EC" w:rsidRDefault="00C752EC" w:rsidP="00C75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2EC">
        <w:rPr>
          <w:rFonts w:ascii="Times New Roman" w:hAnsi="Times New Roman" w:cs="Times New Roman"/>
          <w:b/>
          <w:sz w:val="28"/>
          <w:szCs w:val="28"/>
        </w:rPr>
        <w:t xml:space="preserve">-Эта, действительно, очень важная сцена в раскрытии образа Гринева, поэтому неслучайно данный эпизод запечатлел Герасимов на своей картине «Емельян Пугачев и Петр Гринев». Давайте, посмотрим на главных героев? Что привлекает внимание зрителей? </w:t>
      </w:r>
    </w:p>
    <w:p w:rsidR="00C752EC" w:rsidRDefault="00C752EC" w:rsidP="00C7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67">
        <w:rPr>
          <w:rFonts w:ascii="Times New Roman" w:hAnsi="Times New Roman" w:cs="Times New Roman"/>
          <w:b/>
          <w:sz w:val="28"/>
          <w:szCs w:val="28"/>
        </w:rPr>
        <w:t>Ответы учеников.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C95">
        <w:rPr>
          <w:rFonts w:ascii="Times New Roman" w:hAnsi="Times New Roman" w:cs="Times New Roman"/>
          <w:sz w:val="28"/>
          <w:szCs w:val="28"/>
        </w:rPr>
        <w:t>Герасимов на своей картине запечатлел момент нравственного выбора героя. Гринев беззащитен перед человеком, который сейчас распоряжается его жизнью</w:t>
      </w:r>
      <w:r>
        <w:rPr>
          <w:rFonts w:ascii="Times New Roman" w:hAnsi="Times New Roman" w:cs="Times New Roman"/>
          <w:sz w:val="28"/>
          <w:szCs w:val="28"/>
        </w:rPr>
        <w:t xml:space="preserve">. Но для Гринева – честь превыше всего. На картине Пугачев очень грозен, но, читая повесть, мы замечаем, что этих героев притягивает друг к другу. </w:t>
      </w:r>
    </w:p>
    <w:p w:rsidR="00C752EC" w:rsidRPr="00136BAA" w:rsidRDefault="00C752EC" w:rsidP="00C7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1">
        <w:rPr>
          <w:rFonts w:ascii="Times New Roman" w:hAnsi="Times New Roman" w:cs="Times New Roman"/>
          <w:b/>
          <w:sz w:val="28"/>
          <w:szCs w:val="28"/>
        </w:rPr>
        <w:t>Обобщение учителя.</w:t>
      </w:r>
      <w:r>
        <w:rPr>
          <w:sz w:val="26"/>
          <w:szCs w:val="26"/>
        </w:rPr>
        <w:t xml:space="preserve"> </w:t>
      </w:r>
      <w:r w:rsidRPr="00590211">
        <w:rPr>
          <w:rStyle w:val="c0"/>
          <w:rFonts w:ascii="Times New Roman" w:hAnsi="Times New Roman" w:cs="Times New Roman"/>
          <w:color w:val="000000"/>
          <w:sz w:val="28"/>
          <w:szCs w:val="28"/>
        </w:rPr>
        <w:t>Пугачев человек прямой и открытый, он уважает прямых и мужественных людей, отсут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ствие дворянской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спеси</w:t>
      </w:r>
      <w:proofErr w:type="gramEnd"/>
      <w:r w:rsidRPr="0059021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0"/>
          <w:color w:val="000000"/>
        </w:rPr>
        <w:t xml:space="preserve"> </w:t>
      </w:r>
      <w:r w:rsidRPr="00136BAA">
        <w:rPr>
          <w:rFonts w:ascii="Times New Roman" w:hAnsi="Times New Roman" w:cs="Times New Roman"/>
          <w:sz w:val="28"/>
          <w:szCs w:val="28"/>
        </w:rPr>
        <w:t>Превозмогая себя, стараясь встать вровень с Пугачевым, Гринев говорит правду и только правду.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AA">
        <w:rPr>
          <w:rFonts w:ascii="Times New Roman" w:hAnsi="Times New Roman" w:cs="Times New Roman"/>
          <w:sz w:val="28"/>
          <w:szCs w:val="28"/>
        </w:rPr>
        <w:t>Искренность поразила Пугачева.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AA">
        <w:rPr>
          <w:rFonts w:ascii="Times New Roman" w:hAnsi="Times New Roman" w:cs="Times New Roman"/>
          <w:sz w:val="28"/>
          <w:szCs w:val="28"/>
        </w:rPr>
        <w:t>В этом нравственном поединке победителями оказываются оба: и Пугачев, и Г</w:t>
      </w:r>
      <w:r>
        <w:rPr>
          <w:rFonts w:ascii="Times New Roman" w:hAnsi="Times New Roman" w:cs="Times New Roman"/>
          <w:sz w:val="28"/>
          <w:szCs w:val="28"/>
        </w:rPr>
        <w:t>ринев, оценивший свою</w:t>
      </w:r>
      <w:r w:rsidRPr="00136BAA">
        <w:rPr>
          <w:rFonts w:ascii="Times New Roman" w:hAnsi="Times New Roman" w:cs="Times New Roman"/>
          <w:sz w:val="28"/>
          <w:szCs w:val="28"/>
        </w:rPr>
        <w:t xml:space="preserve"> честь </w:t>
      </w:r>
      <w:r w:rsidRPr="00136BAA">
        <w:rPr>
          <w:rFonts w:ascii="Times New Roman" w:hAnsi="Times New Roman" w:cs="Times New Roman"/>
          <w:b/>
          <w:sz w:val="28"/>
          <w:szCs w:val="28"/>
        </w:rPr>
        <w:t>выше</w:t>
      </w:r>
      <w:r w:rsidRPr="00136BAA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C752EC" w:rsidRPr="00C752EC" w:rsidRDefault="00C752EC" w:rsidP="00C75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2E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-Скажите, А есть ли представления о чести у Пугачева?</w:t>
      </w:r>
    </w:p>
    <w:p w:rsidR="00402FCB" w:rsidRDefault="00E85DFD" w:rsidP="00402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EC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210820</wp:posOffset>
            </wp:positionV>
            <wp:extent cx="1552575" cy="1905000"/>
            <wp:effectExtent l="19050" t="0" r="9525" b="0"/>
            <wp:wrapSquare wrapText="bothSides"/>
            <wp:docPr id="4" name="Рисунок 4" descr="http://images.myshared.ru/4/126389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4/126389/slide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264" t="1682" r="27113" b="22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2EC" w:rsidRPr="00C752EC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spellStart"/>
      <w:r w:rsidR="00C752EC" w:rsidRPr="00C752EC">
        <w:rPr>
          <w:rFonts w:ascii="Times New Roman" w:hAnsi="Times New Roman" w:cs="Times New Roman"/>
          <w:b/>
          <w:sz w:val="28"/>
          <w:szCs w:val="28"/>
        </w:rPr>
        <w:t>учеников</w:t>
      </w:r>
      <w:proofErr w:type="gramStart"/>
      <w:r w:rsidR="00C752EC" w:rsidRPr="00C752EC">
        <w:rPr>
          <w:rFonts w:ascii="Times New Roman" w:hAnsi="Times New Roman" w:cs="Times New Roman"/>
          <w:b/>
          <w:sz w:val="28"/>
          <w:szCs w:val="28"/>
        </w:rPr>
        <w:t>.</w:t>
      </w:r>
      <w:r w:rsidR="001B00FC" w:rsidRPr="00402FC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1B00FC" w:rsidRPr="00402FCB">
        <w:rPr>
          <w:rFonts w:ascii="Times New Roman" w:hAnsi="Times New Roman" w:cs="Times New Roman"/>
          <w:sz w:val="28"/>
          <w:szCs w:val="28"/>
        </w:rPr>
        <w:t xml:space="preserve"> Пугачева свой понятия о чести и долге. Он живет по принципу: «Долг платежом красен»,- и сумел оценить высокие моральные качества Гринева и во всем ему благодетельствовал. </w:t>
      </w:r>
      <w:r w:rsidR="00710C95">
        <w:rPr>
          <w:rFonts w:ascii="Times New Roman" w:hAnsi="Times New Roman" w:cs="Times New Roman"/>
          <w:sz w:val="28"/>
          <w:szCs w:val="28"/>
        </w:rPr>
        <w:t>Такова ирония судьбы, что и</w:t>
      </w:r>
      <w:r w:rsidR="001B00FC" w:rsidRPr="00402FCB">
        <w:rPr>
          <w:rFonts w:ascii="Times New Roman" w:hAnsi="Times New Roman" w:cs="Times New Roman"/>
          <w:sz w:val="28"/>
          <w:szCs w:val="28"/>
        </w:rPr>
        <w:t xml:space="preserve">менно благодаря </w:t>
      </w:r>
      <w:proofErr w:type="gramStart"/>
      <w:r w:rsidR="001B00FC" w:rsidRPr="00402FCB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1B00FC" w:rsidRPr="00402FCB">
        <w:rPr>
          <w:rFonts w:ascii="Times New Roman" w:hAnsi="Times New Roman" w:cs="Times New Roman"/>
          <w:sz w:val="28"/>
          <w:szCs w:val="28"/>
        </w:rPr>
        <w:t xml:space="preserve">, Гринев и Маша </w:t>
      </w:r>
      <w:r w:rsidR="00402FCB" w:rsidRPr="00402FCB">
        <w:rPr>
          <w:rFonts w:ascii="Times New Roman" w:hAnsi="Times New Roman" w:cs="Times New Roman"/>
          <w:sz w:val="28"/>
          <w:szCs w:val="28"/>
        </w:rPr>
        <w:t>обрели друг друга, а впоследствии и счастье.</w:t>
      </w:r>
    </w:p>
    <w:p w:rsidR="00402FCB" w:rsidRPr="00C752EC" w:rsidRDefault="00402FCB" w:rsidP="00402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2EC">
        <w:rPr>
          <w:rFonts w:ascii="Times New Roman" w:hAnsi="Times New Roman" w:cs="Times New Roman"/>
          <w:b/>
          <w:sz w:val="28"/>
          <w:szCs w:val="28"/>
        </w:rPr>
        <w:t>-Ребята, обратите внимание на то, что не только один герой наделен качествами чести и долга, Пушкин расширяют галерею героев.</w:t>
      </w:r>
    </w:p>
    <w:p w:rsidR="00402FCB" w:rsidRPr="00C752EC" w:rsidRDefault="00762AB5" w:rsidP="00402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2EC">
        <w:rPr>
          <w:rFonts w:ascii="Times New Roman" w:hAnsi="Times New Roman" w:cs="Times New Roman"/>
          <w:b/>
          <w:sz w:val="28"/>
          <w:szCs w:val="28"/>
        </w:rPr>
        <w:t>-Теперь обратимся к семье Мироновых</w:t>
      </w:r>
      <w:r w:rsidR="00402FCB" w:rsidRPr="00C752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52EC">
        <w:rPr>
          <w:rFonts w:ascii="Times New Roman" w:hAnsi="Times New Roman" w:cs="Times New Roman"/>
          <w:b/>
          <w:sz w:val="28"/>
          <w:szCs w:val="28"/>
        </w:rPr>
        <w:t xml:space="preserve">Что можете сказать об этой семье? </w:t>
      </w:r>
    </w:p>
    <w:p w:rsidR="00B119CC" w:rsidRDefault="00402FCB" w:rsidP="00402F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2AB5">
        <w:rPr>
          <w:rFonts w:ascii="Times New Roman" w:hAnsi="Times New Roman" w:cs="Times New Roman"/>
          <w:b/>
          <w:sz w:val="28"/>
          <w:szCs w:val="28"/>
        </w:rPr>
        <w:t>Ответы учеников</w:t>
      </w:r>
      <w:r w:rsidRPr="00762A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02FCB">
        <w:rPr>
          <w:rFonts w:ascii="Times New Roman" w:hAnsi="Times New Roman" w:cs="Times New Roman"/>
          <w:sz w:val="28"/>
          <w:szCs w:val="28"/>
          <w:u w:val="single"/>
        </w:rPr>
        <w:t xml:space="preserve"> отец Маши Мироновой Иван Иванович Миронов в жизни был мягким и добродушным человеком, но в экстремальной ситуации проявил решительность русского офицера. Присягнувши императрице, бесстрашно защищает </w:t>
      </w:r>
      <w:proofErr w:type="spellStart"/>
      <w:r w:rsidRPr="00402FCB">
        <w:rPr>
          <w:rFonts w:ascii="Times New Roman" w:hAnsi="Times New Roman" w:cs="Times New Roman"/>
          <w:sz w:val="28"/>
          <w:szCs w:val="28"/>
          <w:u w:val="single"/>
        </w:rPr>
        <w:t>Белогорскую</w:t>
      </w:r>
      <w:proofErr w:type="spellEnd"/>
      <w:r w:rsidRPr="00402FCB">
        <w:rPr>
          <w:rFonts w:ascii="Times New Roman" w:hAnsi="Times New Roman" w:cs="Times New Roman"/>
          <w:sz w:val="28"/>
          <w:szCs w:val="28"/>
          <w:u w:val="single"/>
        </w:rPr>
        <w:t xml:space="preserve"> крепость, даже не имея хорошего вооружения.  После сдачи крепости  он  отказывается признать в «беглом казаке»   императора  и погибает</w:t>
      </w:r>
      <w:proofErr w:type="gramStart"/>
      <w:r w:rsidRPr="00402FCB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02FCB">
        <w:rPr>
          <w:rFonts w:ascii="Times New Roman" w:hAnsi="Times New Roman" w:cs="Times New Roman"/>
          <w:sz w:val="28"/>
          <w:szCs w:val="28"/>
          <w:u w:val="single"/>
        </w:rPr>
        <w:t xml:space="preserve"> при этом также проявляя высокое понимание чести и долга. Он до последней минуты остается верен данной им присяге и даже на вопрос, ответ на который решает его судьбу, он, изнемогая  от </w:t>
      </w:r>
      <w:proofErr w:type="spellStart"/>
      <w:r w:rsidRPr="00402FCB">
        <w:rPr>
          <w:rFonts w:ascii="Times New Roman" w:hAnsi="Times New Roman" w:cs="Times New Roman"/>
          <w:sz w:val="28"/>
          <w:szCs w:val="28"/>
          <w:u w:val="single"/>
        </w:rPr>
        <w:t>раны</w:t>
      </w:r>
      <w:proofErr w:type="gramStart"/>
      <w:r w:rsidRPr="00402FCB">
        <w:rPr>
          <w:rFonts w:ascii="Times New Roman" w:hAnsi="Times New Roman" w:cs="Times New Roman"/>
          <w:sz w:val="28"/>
          <w:szCs w:val="28"/>
          <w:u w:val="single"/>
        </w:rPr>
        <w:t>,с</w:t>
      </w:r>
      <w:proofErr w:type="gramEnd"/>
      <w:r w:rsidRPr="00402FCB">
        <w:rPr>
          <w:rFonts w:ascii="Times New Roman" w:hAnsi="Times New Roman" w:cs="Times New Roman"/>
          <w:sz w:val="28"/>
          <w:szCs w:val="28"/>
          <w:u w:val="single"/>
        </w:rPr>
        <w:t>обрал</w:t>
      </w:r>
      <w:proofErr w:type="spellEnd"/>
      <w:r w:rsidRPr="00402FCB">
        <w:rPr>
          <w:rFonts w:ascii="Times New Roman" w:hAnsi="Times New Roman" w:cs="Times New Roman"/>
          <w:sz w:val="28"/>
          <w:szCs w:val="28"/>
          <w:u w:val="single"/>
        </w:rPr>
        <w:t xml:space="preserve"> последние силы и отвечал твердым голосом: «Ты мне не государь, ты  вор и самозванец, </w:t>
      </w:r>
      <w:proofErr w:type="gramStart"/>
      <w:r w:rsidRPr="00402FCB">
        <w:rPr>
          <w:rFonts w:ascii="Times New Roman" w:hAnsi="Times New Roman" w:cs="Times New Roman"/>
          <w:sz w:val="28"/>
          <w:szCs w:val="28"/>
          <w:u w:val="single"/>
        </w:rPr>
        <w:t>слышь</w:t>
      </w:r>
      <w:proofErr w:type="gramEnd"/>
      <w:r w:rsidRPr="00402FCB">
        <w:rPr>
          <w:rFonts w:ascii="Times New Roman" w:hAnsi="Times New Roman" w:cs="Times New Roman"/>
          <w:sz w:val="28"/>
          <w:szCs w:val="28"/>
          <w:u w:val="single"/>
        </w:rPr>
        <w:t xml:space="preserve">, ты!»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00FC" w:rsidRPr="00402FCB">
        <w:rPr>
          <w:rFonts w:ascii="Times New Roman" w:hAnsi="Times New Roman" w:cs="Times New Roman"/>
          <w:sz w:val="28"/>
          <w:szCs w:val="28"/>
          <w:u w:val="single"/>
        </w:rPr>
        <w:t>Василиса Егоровна – настоящая подруга офицера, готова разделить с ним все тяготы военной  жизни. Она не оставляет его в минуту опасности и, не боясь ничего, она называет убийц мужа злодеями и</w:t>
      </w:r>
      <w:proofErr w:type="gramStart"/>
      <w:r w:rsidR="001B00FC" w:rsidRPr="00402FCB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1B00FC" w:rsidRPr="00402FCB">
        <w:rPr>
          <w:rFonts w:ascii="Times New Roman" w:hAnsi="Times New Roman" w:cs="Times New Roman"/>
          <w:sz w:val="28"/>
          <w:szCs w:val="28"/>
          <w:u w:val="single"/>
        </w:rPr>
        <w:t>сокрушаясь ,  говорит с сожалением , что не тронули его «ни штыки прусские, ни пули турецкие,.» « Не в честном бою» он погиб, «а сгинул от беглого каторжника», тем самым повторяя подвиг своего мужа.</w:t>
      </w:r>
    </w:p>
    <w:p w:rsidR="00866131" w:rsidRDefault="00402FCB" w:rsidP="00866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52EC">
        <w:rPr>
          <w:rFonts w:ascii="Times New Roman" w:hAnsi="Times New Roman" w:cs="Times New Roman"/>
          <w:b/>
          <w:sz w:val="28"/>
          <w:szCs w:val="28"/>
        </w:rPr>
        <w:t>И, конечно, сама Маша Миронова – это человек чести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5508">
        <w:rPr>
          <w:rFonts w:ascii="Times New Roman" w:hAnsi="Times New Roman" w:cs="Times New Roman"/>
          <w:b/>
          <w:sz w:val="28"/>
          <w:szCs w:val="28"/>
        </w:rPr>
        <w:t>(Эпизод из фильма, нарезка 1 и 2-я встречи Маши с Екатериной</w:t>
      </w:r>
      <w:proofErr w:type="gramStart"/>
      <w:r w:rsidRPr="0071550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15508">
        <w:rPr>
          <w:rFonts w:ascii="Times New Roman" w:hAnsi="Times New Roman" w:cs="Times New Roman"/>
          <w:b/>
          <w:sz w:val="28"/>
          <w:szCs w:val="28"/>
        </w:rPr>
        <w:t>)</w:t>
      </w:r>
      <w:r w:rsidR="008661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6131" w:rsidRPr="007D6BC0" w:rsidRDefault="00866131" w:rsidP="00866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BC0">
        <w:rPr>
          <w:rFonts w:ascii="Times New Roman" w:hAnsi="Times New Roman" w:cs="Times New Roman"/>
          <w:b/>
          <w:sz w:val="28"/>
          <w:szCs w:val="28"/>
        </w:rPr>
        <w:t xml:space="preserve">-Охарактеризуйте поведение Маши в этих эпизодах? </w:t>
      </w:r>
    </w:p>
    <w:p w:rsidR="00402FCB" w:rsidRDefault="00866131" w:rsidP="00866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131">
        <w:rPr>
          <w:rFonts w:ascii="Times New Roman" w:hAnsi="Times New Roman" w:cs="Times New Roman"/>
          <w:sz w:val="28"/>
          <w:szCs w:val="28"/>
        </w:rPr>
        <w:t>Ответы учеников.</w:t>
      </w:r>
      <w:r w:rsidRPr="00866131">
        <w:rPr>
          <w:rFonts w:ascii="Tahoma" w:eastAsia="+mn-ea" w:hAnsi="Tahoma" w:cs="+mn-cs"/>
          <w:shadow/>
          <w:color w:val="FFFFFF"/>
          <w:sz w:val="40"/>
          <w:szCs w:val="40"/>
        </w:rPr>
        <w:t xml:space="preserve"> </w:t>
      </w:r>
      <w:r w:rsidRPr="00866131">
        <w:rPr>
          <w:rFonts w:ascii="Times New Roman" w:hAnsi="Times New Roman" w:cs="Times New Roman"/>
          <w:sz w:val="28"/>
          <w:szCs w:val="28"/>
        </w:rPr>
        <w:t>Её называли «трусихой», она падала в обморок от выстрела пушки,  но когда речь зашл</w:t>
      </w:r>
      <w:proofErr w:type="gramStart"/>
      <w:r w:rsidRPr="00866131"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 w:rsidRPr="00866131">
        <w:rPr>
          <w:rFonts w:ascii="Times New Roman" w:hAnsi="Times New Roman" w:cs="Times New Roman"/>
          <w:sz w:val="28"/>
          <w:szCs w:val="28"/>
        </w:rPr>
        <w:t xml:space="preserve"> чести</w:t>
      </w:r>
      <w:r w:rsidR="009776E3">
        <w:rPr>
          <w:rFonts w:ascii="Times New Roman" w:hAnsi="Times New Roman" w:cs="Times New Roman"/>
          <w:sz w:val="28"/>
          <w:szCs w:val="28"/>
        </w:rPr>
        <w:t xml:space="preserve"> и чести любимого</w:t>
      </w:r>
      <w:r w:rsidRPr="00866131">
        <w:rPr>
          <w:rFonts w:ascii="Times New Roman" w:hAnsi="Times New Roman" w:cs="Times New Roman"/>
          <w:sz w:val="28"/>
          <w:szCs w:val="28"/>
        </w:rPr>
        <w:t>, она</w:t>
      </w:r>
      <w:r w:rsidR="009776E3">
        <w:rPr>
          <w:rFonts w:ascii="Times New Roman" w:hAnsi="Times New Roman" w:cs="Times New Roman"/>
          <w:sz w:val="28"/>
          <w:szCs w:val="28"/>
        </w:rPr>
        <w:t>, не раздумывая,</w:t>
      </w:r>
      <w:r w:rsidRPr="00866131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9776E3">
        <w:rPr>
          <w:rFonts w:ascii="Times New Roman" w:hAnsi="Times New Roman" w:cs="Times New Roman"/>
          <w:sz w:val="28"/>
          <w:szCs w:val="28"/>
        </w:rPr>
        <w:t xml:space="preserve">ее родные, </w:t>
      </w:r>
      <w:r w:rsidR="009776E3">
        <w:rPr>
          <w:rFonts w:ascii="Times New Roman" w:hAnsi="Times New Roman" w:cs="Times New Roman"/>
          <w:sz w:val="28"/>
          <w:szCs w:val="28"/>
        </w:rPr>
        <w:lastRenderedPageBreak/>
        <w:t>готова</w:t>
      </w:r>
      <w:r w:rsidRPr="00866131">
        <w:rPr>
          <w:rFonts w:ascii="Times New Roman" w:hAnsi="Times New Roman" w:cs="Times New Roman"/>
          <w:sz w:val="28"/>
          <w:szCs w:val="28"/>
        </w:rPr>
        <w:t xml:space="preserve"> умереть, чем сделать что- либо противное её совести. Не раздумывая, она едет  к царице спасать жизнь и честь своего любимого.</w:t>
      </w:r>
    </w:p>
    <w:p w:rsidR="000C6C42" w:rsidRPr="007D6BC0" w:rsidRDefault="009776E3" w:rsidP="000C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BC0">
        <w:rPr>
          <w:rFonts w:ascii="Times New Roman" w:hAnsi="Times New Roman" w:cs="Times New Roman"/>
          <w:b/>
          <w:sz w:val="28"/>
          <w:szCs w:val="28"/>
        </w:rPr>
        <w:t xml:space="preserve">-Однако оставим на время столь полюбившихся героев повести. </w:t>
      </w:r>
      <w:r w:rsidR="000C6C42" w:rsidRPr="007D6BC0">
        <w:rPr>
          <w:rFonts w:ascii="Times New Roman" w:hAnsi="Times New Roman" w:cs="Times New Roman"/>
          <w:b/>
          <w:sz w:val="28"/>
          <w:szCs w:val="28"/>
        </w:rPr>
        <w:t>В</w:t>
      </w:r>
      <w:r w:rsidRPr="007D6BC0">
        <w:rPr>
          <w:rFonts w:ascii="Times New Roman" w:hAnsi="Times New Roman" w:cs="Times New Roman"/>
          <w:b/>
          <w:sz w:val="28"/>
          <w:szCs w:val="28"/>
        </w:rPr>
        <w:t xml:space="preserve"> произведении</w:t>
      </w:r>
      <w:r w:rsidR="000C6C42" w:rsidRPr="007D6BC0">
        <w:rPr>
          <w:rFonts w:ascii="Times New Roman" w:hAnsi="Times New Roman" w:cs="Times New Roman"/>
          <w:b/>
          <w:sz w:val="28"/>
          <w:szCs w:val="28"/>
        </w:rPr>
        <w:t xml:space="preserve"> есть человек, которому чужды такие важные понятия. Это антипод (термин выведен на слайд) Петра Гринева. </w:t>
      </w:r>
      <w:r w:rsidRPr="007D6BC0">
        <w:rPr>
          <w:rFonts w:ascii="Times New Roman" w:hAnsi="Times New Roman" w:cs="Times New Roman"/>
          <w:b/>
          <w:sz w:val="28"/>
          <w:szCs w:val="28"/>
        </w:rPr>
        <w:t>Кто это?</w:t>
      </w:r>
    </w:p>
    <w:p w:rsidR="000C6C42" w:rsidRPr="006E65E7" w:rsidRDefault="000C6C42" w:rsidP="000C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5E7">
        <w:rPr>
          <w:rFonts w:ascii="Times New Roman" w:hAnsi="Times New Roman" w:cs="Times New Roman"/>
          <w:sz w:val="28"/>
          <w:szCs w:val="28"/>
        </w:rPr>
        <w:t>-Это Алексей Иванович Швабрин.</w:t>
      </w:r>
    </w:p>
    <w:p w:rsidR="000C6C42" w:rsidRDefault="000C6C42" w:rsidP="000C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C0">
        <w:rPr>
          <w:rFonts w:ascii="Times New Roman" w:hAnsi="Times New Roman" w:cs="Times New Roman"/>
          <w:b/>
          <w:sz w:val="28"/>
          <w:szCs w:val="28"/>
        </w:rPr>
        <w:t>-Давайте сравним этих героев по определенным критериям.</w:t>
      </w:r>
      <w:r w:rsidRPr="006E65E7">
        <w:rPr>
          <w:rFonts w:ascii="Times New Roman" w:hAnsi="Times New Roman" w:cs="Times New Roman"/>
          <w:sz w:val="28"/>
          <w:szCs w:val="28"/>
        </w:rPr>
        <w:t xml:space="preserve"> Перед вами таблица. </w:t>
      </w:r>
      <w:r w:rsidRPr="006E65E7">
        <w:rPr>
          <w:rFonts w:ascii="Times New Roman" w:hAnsi="Times New Roman" w:cs="Times New Roman"/>
          <w:b/>
          <w:sz w:val="28"/>
          <w:szCs w:val="28"/>
        </w:rPr>
        <w:t xml:space="preserve">Класс можно разделить на две группы. </w:t>
      </w:r>
      <w:r w:rsidRPr="006E65E7">
        <w:rPr>
          <w:rFonts w:ascii="Times New Roman" w:hAnsi="Times New Roman" w:cs="Times New Roman"/>
          <w:sz w:val="28"/>
          <w:szCs w:val="28"/>
        </w:rPr>
        <w:t xml:space="preserve">Одни готовят характеристику Гринева,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E65E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E65E7">
        <w:rPr>
          <w:rFonts w:ascii="Times New Roman" w:hAnsi="Times New Roman" w:cs="Times New Roman"/>
          <w:sz w:val="28"/>
          <w:szCs w:val="28"/>
        </w:rPr>
        <w:t>вабрина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059" w:type="dxa"/>
        <w:tblCellMar>
          <w:left w:w="0" w:type="dxa"/>
          <w:right w:w="0" w:type="dxa"/>
        </w:tblCellMar>
        <w:tblLook w:val="04A0"/>
      </w:tblPr>
      <w:tblGrid>
        <w:gridCol w:w="4680"/>
        <w:gridCol w:w="3261"/>
        <w:gridCol w:w="3118"/>
      </w:tblGrid>
      <w:tr w:rsidR="000C6C42" w:rsidRPr="006E65E7" w:rsidTr="00807F23">
        <w:trPr>
          <w:trHeight w:val="55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C42" w:rsidRPr="006E65E7" w:rsidRDefault="000C6C42" w:rsidP="00D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сравнения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C42" w:rsidRPr="006E65E7" w:rsidRDefault="000C6C42" w:rsidP="00D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Гринёв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C42" w:rsidRPr="006E65E7" w:rsidRDefault="000C6C42" w:rsidP="00D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Швабрин </w:t>
            </w:r>
          </w:p>
        </w:tc>
      </w:tr>
      <w:tr w:rsidR="000C6C42" w:rsidRPr="006E65E7" w:rsidTr="00807F23">
        <w:trPr>
          <w:trHeight w:val="244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C42" w:rsidRDefault="000C6C42" w:rsidP="00D66D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sz w:val="28"/>
                <w:szCs w:val="28"/>
              </w:rPr>
              <w:t>Отношение к семье капитана Миронова.</w:t>
            </w:r>
          </w:p>
          <w:p w:rsidR="00807F23" w:rsidRDefault="00807F23" w:rsidP="00807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F23" w:rsidRDefault="00807F23" w:rsidP="00807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F23" w:rsidRPr="006E65E7" w:rsidRDefault="00807F23" w:rsidP="00807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42" w:rsidRDefault="000C6C42" w:rsidP="00D66D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sz w:val="28"/>
                <w:szCs w:val="28"/>
              </w:rPr>
              <w:t>Поведение на поединке.</w:t>
            </w:r>
          </w:p>
          <w:p w:rsidR="00D87825" w:rsidRDefault="00D87825" w:rsidP="00D87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25" w:rsidRDefault="00D87825" w:rsidP="00D87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25" w:rsidRDefault="00D87825" w:rsidP="00D87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D1" w:rsidRDefault="00F671D1" w:rsidP="00D87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42" w:rsidRDefault="000C6C42" w:rsidP="00D66D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во время захвата крепости </w:t>
            </w:r>
            <w:proofErr w:type="spellStart"/>
            <w:r w:rsidRPr="006E65E7">
              <w:rPr>
                <w:rFonts w:ascii="Times New Roman" w:hAnsi="Times New Roman" w:cs="Times New Roman"/>
                <w:sz w:val="28"/>
                <w:szCs w:val="28"/>
              </w:rPr>
              <w:t>пугачёвцами</w:t>
            </w:r>
            <w:proofErr w:type="spellEnd"/>
            <w:r w:rsidRPr="006E6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00A" w:rsidRDefault="0089000A" w:rsidP="0089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0A" w:rsidRDefault="0089000A" w:rsidP="0089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0A" w:rsidRDefault="0089000A" w:rsidP="0089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0A" w:rsidRPr="006E65E7" w:rsidRDefault="0089000A" w:rsidP="0089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42" w:rsidRDefault="000C6C42" w:rsidP="00D66D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sz w:val="28"/>
                <w:szCs w:val="28"/>
              </w:rPr>
              <w:t>Отношение к Маше Мироновой.</w:t>
            </w:r>
          </w:p>
          <w:p w:rsidR="0089000A" w:rsidRDefault="0089000A" w:rsidP="0089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0A" w:rsidRDefault="0089000A" w:rsidP="0089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0A" w:rsidRPr="006E65E7" w:rsidRDefault="0089000A" w:rsidP="0089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42" w:rsidRPr="006E65E7" w:rsidRDefault="000C6C42" w:rsidP="00807F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7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с Пугачёвым.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C42" w:rsidRDefault="00807F23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стали ему настоящей семьей. Он полюбил из как собственных родителей.</w:t>
            </w:r>
          </w:p>
          <w:p w:rsidR="00D87825" w:rsidRDefault="00D87825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825" w:rsidRDefault="00D87825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1D1" w:rsidRDefault="00807F23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движет справедливость и благородство. Оскорблена честь девушки, и он, как офицер, должен ее защитить. Ведет честный, смелый бой.</w:t>
            </w:r>
            <w:r w:rsidR="00F671D1" w:rsidRPr="00F6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71D1" w:rsidRDefault="00F671D1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F23" w:rsidRDefault="00F671D1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 отказывается присягать Пугачеву и целовать его руку. Готов умереть, но не стать предателем.</w:t>
            </w:r>
          </w:p>
          <w:p w:rsidR="0089000A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1D1" w:rsidRDefault="00F671D1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1D1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Влюблен</w:t>
            </w:r>
            <w:proofErr w:type="gramEnd"/>
            <w:r w:rsidRPr="0089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уважает чувства Марии, готов ждать ее взаимности и бороться за любовь. Спасает ей жизнь, защищает на допросе.</w:t>
            </w:r>
            <w:r w:rsidR="00F671D1" w:rsidRPr="00F6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71D1" w:rsidRDefault="00F671D1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F23" w:rsidRDefault="00F671D1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держит голову и не желает унижаться. Храбро отвечает на провокационные вопросы. Сохраняет офицерскую доблесть.</w:t>
            </w:r>
          </w:p>
          <w:p w:rsidR="00807F23" w:rsidRPr="006E65E7" w:rsidRDefault="00807F23" w:rsidP="00D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7F23" w:rsidRDefault="00807F23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удостоил их ничем кроме призрения и насмешки. Оклеветал Ивана Игнатьевича, оскорбил Марию. </w:t>
            </w:r>
          </w:p>
          <w:p w:rsidR="0089000A" w:rsidRDefault="00807F23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первая его дуэль. Ведет себя нечестно. Наносит удар, в то время, когда противник беззащитен.</w:t>
            </w:r>
            <w:r w:rsidR="0089000A" w:rsidRPr="0089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00A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0A" w:rsidRDefault="00F671D1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всякого раздумья нарушает присягу. Переходит на сторону бунтовщиков</w:t>
            </w:r>
          </w:p>
          <w:p w:rsidR="0089000A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0A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0A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0A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1D1" w:rsidRDefault="0089000A" w:rsidP="00D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Вряд ли испытывает к ней высокие любовные чувства. Унижает ее, оскорбляет, держит взаперти. С легкостью выдает врагу.</w:t>
            </w:r>
            <w:r w:rsidR="00F671D1" w:rsidRPr="00F6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C42" w:rsidRPr="006E65E7" w:rsidRDefault="00F671D1" w:rsidP="00D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Вымаливает свободу, ползая в ногах Пугачева. Унижается и пресмыкается перед ним.</w:t>
            </w:r>
          </w:p>
        </w:tc>
      </w:tr>
    </w:tbl>
    <w:p w:rsidR="00402FCB" w:rsidRPr="007D6BC0" w:rsidRDefault="007F4DE1" w:rsidP="00866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BC0">
        <w:rPr>
          <w:rFonts w:ascii="Times New Roman" w:hAnsi="Times New Roman" w:cs="Times New Roman"/>
          <w:b/>
          <w:sz w:val="28"/>
          <w:szCs w:val="28"/>
        </w:rPr>
        <w:t>-Посмотрите, пожалуйста, на экран. Что за герой повести перед нами?</w:t>
      </w:r>
    </w:p>
    <w:p w:rsidR="00BA760C" w:rsidRPr="00402FCB" w:rsidRDefault="007F4DE1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66825" cy="1919432"/>
            <wp:effectExtent l="19050" t="0" r="9525" b="0"/>
            <wp:docPr id="7" name="Рисунок 7" descr="http://www.rulex.ru/rpg/WebPict/fullpic/0008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lex.ru/rpg/WebPict/fullpic/0008-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86" cy="191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9250" cy="1989729"/>
            <wp:effectExtent l="19050" t="0" r="0" b="0"/>
            <wp:docPr id="10" name="Рисунок 10" descr="http://hallenna.narod.ru/pushkin_ger_doc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allenna.narod.ru/pushkin_ger_doch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43" cy="19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0C" w:rsidRPr="007D6BC0" w:rsidRDefault="007F4DE1" w:rsidP="008D0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-Правильно, это Савельич. </w:t>
      </w:r>
      <w:r w:rsidRPr="007D6BC0">
        <w:rPr>
          <w:rFonts w:ascii="Times New Roman" w:hAnsi="Times New Roman" w:cs="Times New Roman"/>
          <w:b/>
          <w:sz w:val="28"/>
          <w:szCs w:val="28"/>
        </w:rPr>
        <w:t>За что мы уважаем этого героя? Применимы ли к нему понятия честь и долг?</w:t>
      </w:r>
    </w:p>
    <w:p w:rsidR="00B119CC" w:rsidRDefault="007F4DE1" w:rsidP="00881976">
      <w:pPr>
        <w:rPr>
          <w:rFonts w:ascii="Times New Roman" w:hAnsi="Times New Roman" w:cs="Times New Roman"/>
          <w:sz w:val="28"/>
          <w:szCs w:val="28"/>
        </w:rPr>
      </w:pPr>
      <w:r w:rsidRPr="00881976">
        <w:rPr>
          <w:rFonts w:ascii="Times New Roman" w:hAnsi="Times New Roman" w:cs="Times New Roman"/>
          <w:b/>
          <w:sz w:val="28"/>
          <w:szCs w:val="28"/>
        </w:rPr>
        <w:t>Ответы ребят:</w:t>
      </w:r>
      <w:r w:rsidR="00881976">
        <w:rPr>
          <w:rFonts w:ascii="Times New Roman" w:eastAsia="+mn-ea" w:hAnsi="Times New Roman" w:cs="Times New Roman"/>
          <w:shadow/>
          <w:color w:val="FFFFFF"/>
          <w:sz w:val="64"/>
          <w:szCs w:val="64"/>
        </w:rPr>
        <w:t xml:space="preserve"> </w:t>
      </w:r>
      <w:r w:rsidR="001B00FC" w:rsidRPr="00881976">
        <w:rPr>
          <w:rFonts w:ascii="Times New Roman" w:hAnsi="Times New Roman" w:cs="Times New Roman"/>
          <w:sz w:val="28"/>
          <w:szCs w:val="28"/>
        </w:rPr>
        <w:t xml:space="preserve">Савельич по-своему понимает честь и долг. Он не </w:t>
      </w:r>
      <w:r w:rsidR="00AD6F07">
        <w:rPr>
          <w:rFonts w:ascii="Times New Roman" w:hAnsi="Times New Roman" w:cs="Times New Roman"/>
          <w:sz w:val="28"/>
          <w:szCs w:val="28"/>
        </w:rPr>
        <w:t>военный, не дворянин, а простой</w:t>
      </w:r>
      <w:r w:rsidR="001B00FC" w:rsidRPr="00881976">
        <w:rPr>
          <w:rFonts w:ascii="Times New Roman" w:hAnsi="Times New Roman" w:cs="Times New Roman"/>
          <w:sz w:val="28"/>
          <w:szCs w:val="28"/>
        </w:rPr>
        <w:t>, добросовестный человек, крепостной дворовый крестьянин. Он самоотверженно любит Гринева и все делает ради «барского дитяти». Он весь в заботах о нем, готов даже пожертвовать своей жизнью ради него.</w:t>
      </w:r>
    </w:p>
    <w:p w:rsidR="0024190C" w:rsidRDefault="0024190C" w:rsidP="003C3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урока </w:t>
      </w:r>
    </w:p>
    <w:p w:rsidR="00437783" w:rsidRPr="007D6BC0" w:rsidRDefault="00437783" w:rsidP="003C3266">
      <w:pPr>
        <w:rPr>
          <w:rFonts w:ascii="Times New Roman" w:hAnsi="Times New Roman" w:cs="Times New Roman"/>
          <w:b/>
          <w:sz w:val="28"/>
          <w:szCs w:val="28"/>
        </w:rPr>
      </w:pPr>
      <w:r w:rsidRPr="007D6BC0">
        <w:rPr>
          <w:rFonts w:ascii="Times New Roman" w:hAnsi="Times New Roman" w:cs="Times New Roman"/>
          <w:b/>
          <w:sz w:val="28"/>
          <w:szCs w:val="28"/>
        </w:rPr>
        <w:t>-Как вы думаете, «честь»</w:t>
      </w:r>
      <w:r w:rsidR="00241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BC0">
        <w:rPr>
          <w:rFonts w:ascii="Times New Roman" w:hAnsi="Times New Roman" w:cs="Times New Roman"/>
          <w:b/>
          <w:sz w:val="28"/>
          <w:szCs w:val="28"/>
        </w:rPr>
        <w:t>-</w:t>
      </w:r>
      <w:r w:rsidR="00241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BC0">
        <w:rPr>
          <w:rFonts w:ascii="Times New Roman" w:hAnsi="Times New Roman" w:cs="Times New Roman"/>
          <w:b/>
          <w:sz w:val="28"/>
          <w:szCs w:val="28"/>
        </w:rPr>
        <w:t>это качество сугубо дворянское или общечеловеческое?</w:t>
      </w:r>
    </w:p>
    <w:p w:rsidR="001B00FC" w:rsidRPr="001B00FC" w:rsidRDefault="00437783" w:rsidP="001B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66">
        <w:rPr>
          <w:rFonts w:ascii="Times New Roman" w:hAnsi="Times New Roman" w:cs="Times New Roman"/>
          <w:sz w:val="28"/>
          <w:szCs w:val="28"/>
        </w:rPr>
        <w:t xml:space="preserve">-Для Пушкина было важно показать не только, как человек следует офицерской  или дворянской </w:t>
      </w:r>
      <w:r>
        <w:rPr>
          <w:rFonts w:ascii="Times New Roman" w:hAnsi="Times New Roman" w:cs="Times New Roman"/>
          <w:sz w:val="28"/>
          <w:szCs w:val="28"/>
        </w:rPr>
        <w:t>чести. Он хотел подчеркнуть</w:t>
      </w:r>
      <w:r w:rsidR="003C3266">
        <w:rPr>
          <w:rFonts w:ascii="Times New Roman" w:hAnsi="Times New Roman" w:cs="Times New Roman"/>
          <w:sz w:val="28"/>
          <w:szCs w:val="28"/>
        </w:rPr>
        <w:t xml:space="preserve">, что его, в первую очередь, интересуют человеческие отношения. </w:t>
      </w:r>
      <w:r w:rsidR="001B00FC" w:rsidRPr="001B00FC">
        <w:rPr>
          <w:rFonts w:ascii="Times New Roman" w:hAnsi="Times New Roman" w:cs="Times New Roman"/>
          <w:sz w:val="28"/>
          <w:szCs w:val="28"/>
        </w:rPr>
        <w:t>При любых жизненных испытания человек должен оставаться человеком. Понять другого человека, даже если он имеет другие убеждения.</w:t>
      </w:r>
    </w:p>
    <w:p w:rsidR="007F4DE1" w:rsidRPr="00402FCB" w:rsidRDefault="001B00FC" w:rsidP="001B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делает вывод,</w:t>
      </w:r>
      <w:r w:rsidRPr="001B0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B00FC">
        <w:rPr>
          <w:rFonts w:ascii="Times New Roman" w:hAnsi="Times New Roman" w:cs="Times New Roman"/>
          <w:sz w:val="28"/>
          <w:szCs w:val="28"/>
        </w:rPr>
        <w:t>то огромную роль в формировании характера человека играет семья, воспитание.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0FC">
        <w:rPr>
          <w:rFonts w:ascii="Times New Roman" w:hAnsi="Times New Roman" w:cs="Times New Roman"/>
          <w:sz w:val="28"/>
          <w:szCs w:val="28"/>
        </w:rPr>
        <w:t>Все герои, кроме Швабрина, выполнили свой долг, сохранили свою честь</w:t>
      </w:r>
      <w:r w:rsidR="0043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6E9" w:rsidRPr="000726E9" w:rsidRDefault="000726E9" w:rsidP="00072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E9">
        <w:rPr>
          <w:rFonts w:ascii="Times New Roman" w:eastAsia="Calibri" w:hAnsi="Times New Roman" w:cs="Times New Roman"/>
          <w:sz w:val="28"/>
          <w:szCs w:val="28"/>
        </w:rPr>
        <w:t>Задача писателя – честно ставить вопросы, чтобы побудить человека подумать о себе, о своей нравственности, человеческой состоятельности.</w:t>
      </w:r>
    </w:p>
    <w:p w:rsidR="000726E9" w:rsidRPr="000726E9" w:rsidRDefault="000726E9" w:rsidP="00072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E9">
        <w:rPr>
          <w:rFonts w:ascii="Times New Roman" w:eastAsia="Calibri" w:hAnsi="Times New Roman" w:cs="Times New Roman"/>
          <w:sz w:val="28"/>
          <w:szCs w:val="28"/>
        </w:rPr>
        <w:t xml:space="preserve">А.С. Пушкин в качестве эпиграфа взял главную часть пословицы «Береги честь смолоду!» </w:t>
      </w:r>
      <w:proofErr w:type="gramStart"/>
      <w:r w:rsidRPr="000726E9">
        <w:rPr>
          <w:rFonts w:ascii="Times New Roman" w:eastAsia="Calibri" w:hAnsi="Times New Roman" w:cs="Times New Roman"/>
          <w:sz w:val="28"/>
          <w:szCs w:val="28"/>
        </w:rPr>
        <w:t>Он</w:t>
      </w:r>
      <w:r w:rsidR="0024190C">
        <w:rPr>
          <w:rFonts w:ascii="Times New Roman" w:eastAsia="Calibri" w:hAnsi="Times New Roman" w:cs="Times New Roman"/>
          <w:sz w:val="28"/>
          <w:szCs w:val="28"/>
        </w:rPr>
        <w:t xml:space="preserve"> выбрал побудительное </w:t>
      </w:r>
      <w:r w:rsidRPr="000726E9">
        <w:rPr>
          <w:rFonts w:ascii="Times New Roman" w:eastAsia="Calibri" w:hAnsi="Times New Roman" w:cs="Times New Roman"/>
          <w:sz w:val="28"/>
          <w:szCs w:val="28"/>
        </w:rPr>
        <w:t>по цели высказывания предложение, потому что хотел побудить КАЖДОГО СВОЕГО читателя беречь свою честь (потому и выбирает определённо-личное предложение «Береги!</w:t>
      </w:r>
      <w:proofErr w:type="gramEnd"/>
      <w:r w:rsidRPr="00072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26E9">
        <w:rPr>
          <w:rFonts w:ascii="Times New Roman" w:eastAsia="Calibri" w:hAnsi="Times New Roman" w:cs="Times New Roman"/>
          <w:sz w:val="28"/>
          <w:szCs w:val="28"/>
        </w:rPr>
        <w:t>(Ты) береги!»).</w:t>
      </w:r>
      <w:proofErr w:type="gramEnd"/>
    </w:p>
    <w:p w:rsidR="000726E9" w:rsidRPr="000726E9" w:rsidRDefault="004D512A" w:rsidP="00C904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Ведь сам Пушкин был человеком чести. </w:t>
      </w:r>
      <w:r w:rsidR="000726E9" w:rsidRPr="000726E9">
        <w:rPr>
          <w:rFonts w:ascii="Times New Roman" w:eastAsia="Calibri" w:hAnsi="Times New Roman" w:cs="Times New Roman"/>
          <w:sz w:val="28"/>
          <w:szCs w:val="28"/>
        </w:rPr>
        <w:t xml:space="preserve">За год до дуэли </w:t>
      </w:r>
      <w:r w:rsidR="00C90427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0726E9" w:rsidRPr="000726E9">
        <w:rPr>
          <w:rFonts w:ascii="Times New Roman" w:eastAsia="Calibri" w:hAnsi="Times New Roman" w:cs="Times New Roman"/>
          <w:sz w:val="28"/>
          <w:szCs w:val="28"/>
        </w:rPr>
        <w:t>писал графу Репнину: «Как дворянин и отец семейства, я должен блюсти мою честь и имя, которое оставлю моим детям».</w:t>
      </w:r>
      <w:r w:rsidR="00C90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6E9" w:rsidRPr="000726E9">
        <w:rPr>
          <w:rFonts w:ascii="Times New Roman" w:eastAsia="Calibri" w:hAnsi="Times New Roman" w:cs="Times New Roman"/>
          <w:sz w:val="28"/>
          <w:szCs w:val="28"/>
        </w:rPr>
        <w:t>Вот и всё, что остаётся детям: честь и имя. Всё остальное – не важно.</w:t>
      </w:r>
    </w:p>
    <w:p w:rsidR="000726E9" w:rsidRPr="000726E9" w:rsidRDefault="000726E9" w:rsidP="00072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E9">
        <w:rPr>
          <w:rFonts w:ascii="Times New Roman" w:eastAsia="Calibri" w:hAnsi="Times New Roman" w:cs="Times New Roman"/>
          <w:sz w:val="28"/>
          <w:szCs w:val="28"/>
        </w:rPr>
        <w:t xml:space="preserve"> «Человек всю жизнь стоит перед выбором, он идёт по жизни, как по ступенькам. Будут ли эти ступеньки вести вверх, к духовному росту, к самосовершенствованию, или это будут ступеньки вниз, к потере души? Всё зависит от человека».</w:t>
      </w:r>
    </w:p>
    <w:p w:rsidR="000C6C42" w:rsidRDefault="000C6C42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FE" w:rsidRDefault="00A637FE" w:rsidP="008D0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7FE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00000" w:rsidRPr="00A637FE" w:rsidRDefault="00A637FE" w:rsidP="00A637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FE">
        <w:rPr>
          <w:rFonts w:ascii="Times New Roman" w:hAnsi="Times New Roman" w:cs="Times New Roman"/>
          <w:b/>
          <w:bCs/>
          <w:sz w:val="28"/>
          <w:szCs w:val="28"/>
        </w:rPr>
        <w:t>Перечитать главы 12-14 повести.</w:t>
      </w:r>
    </w:p>
    <w:p w:rsidR="00000000" w:rsidRPr="00A637FE" w:rsidRDefault="00A637FE" w:rsidP="00A637F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FE">
        <w:rPr>
          <w:rFonts w:ascii="Times New Roman" w:hAnsi="Times New Roman" w:cs="Times New Roman"/>
          <w:b/>
          <w:bCs/>
          <w:sz w:val="28"/>
          <w:szCs w:val="28"/>
        </w:rPr>
        <w:t>Ответить на вопрос: «Почему повесть А. С. Пушкина называется «Капитанская дочка»?</w:t>
      </w:r>
    </w:p>
    <w:p w:rsidR="00A637FE" w:rsidRPr="00A637FE" w:rsidRDefault="00A637FE" w:rsidP="008D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7FE" w:rsidRPr="00A637FE" w:rsidSect="000C6C4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041"/>
    <w:multiLevelType w:val="hybridMultilevel"/>
    <w:tmpl w:val="0D46AF0C"/>
    <w:lvl w:ilvl="0" w:tplc="0D62D1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3430A3"/>
    <w:multiLevelType w:val="hybridMultilevel"/>
    <w:tmpl w:val="63B202D8"/>
    <w:lvl w:ilvl="0" w:tplc="B0EE1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020E8D"/>
    <w:multiLevelType w:val="hybridMultilevel"/>
    <w:tmpl w:val="DEF4CB78"/>
    <w:lvl w:ilvl="0" w:tplc="38E066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E04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CA0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21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C11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080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C40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250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6C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513DC"/>
    <w:multiLevelType w:val="hybridMultilevel"/>
    <w:tmpl w:val="15F83E30"/>
    <w:lvl w:ilvl="0" w:tplc="164A6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CC7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C0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81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2D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0E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04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C8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EA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A5DDC"/>
    <w:multiLevelType w:val="hybridMultilevel"/>
    <w:tmpl w:val="FC56F514"/>
    <w:lvl w:ilvl="0" w:tplc="CC6E0F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87C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CB0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C8E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A2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E79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61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E5B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A3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54CB3"/>
    <w:multiLevelType w:val="hybridMultilevel"/>
    <w:tmpl w:val="69566478"/>
    <w:lvl w:ilvl="0" w:tplc="DA523F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62A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C2F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0F7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ACE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2E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D7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E5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8B7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44DEE"/>
    <w:multiLevelType w:val="hybridMultilevel"/>
    <w:tmpl w:val="F3104EBA"/>
    <w:lvl w:ilvl="0" w:tplc="91F881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EE0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23E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8F3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A27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24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6A0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03B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40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213D17"/>
    <w:multiLevelType w:val="hybridMultilevel"/>
    <w:tmpl w:val="DEA042F4"/>
    <w:lvl w:ilvl="0" w:tplc="DFC89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EAE8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67D6D"/>
    <w:multiLevelType w:val="hybridMultilevel"/>
    <w:tmpl w:val="09E0466C"/>
    <w:lvl w:ilvl="0" w:tplc="1C96F0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ABD1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8F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0ED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CC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8B0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0F6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6F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41F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B62689"/>
    <w:multiLevelType w:val="hybridMultilevel"/>
    <w:tmpl w:val="34E48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06F"/>
    <w:rsid w:val="0000054F"/>
    <w:rsid w:val="000463AC"/>
    <w:rsid w:val="00062CA1"/>
    <w:rsid w:val="000726E9"/>
    <w:rsid w:val="000C6C42"/>
    <w:rsid w:val="000D324F"/>
    <w:rsid w:val="00136BAA"/>
    <w:rsid w:val="001B00FC"/>
    <w:rsid w:val="001B5A5B"/>
    <w:rsid w:val="0022416A"/>
    <w:rsid w:val="00241539"/>
    <w:rsid w:val="0024190C"/>
    <w:rsid w:val="00286EFB"/>
    <w:rsid w:val="002B1A19"/>
    <w:rsid w:val="002C2B4A"/>
    <w:rsid w:val="003A5F1E"/>
    <w:rsid w:val="003C3266"/>
    <w:rsid w:val="003C32D3"/>
    <w:rsid w:val="00402FCB"/>
    <w:rsid w:val="00437783"/>
    <w:rsid w:val="00470D34"/>
    <w:rsid w:val="00485F8B"/>
    <w:rsid w:val="00497D86"/>
    <w:rsid w:val="004D512A"/>
    <w:rsid w:val="0050511C"/>
    <w:rsid w:val="005171A8"/>
    <w:rsid w:val="00517930"/>
    <w:rsid w:val="00530658"/>
    <w:rsid w:val="00584D4E"/>
    <w:rsid w:val="00590211"/>
    <w:rsid w:val="005972AA"/>
    <w:rsid w:val="00597C9E"/>
    <w:rsid w:val="005C67E2"/>
    <w:rsid w:val="006353A1"/>
    <w:rsid w:val="00674AB1"/>
    <w:rsid w:val="006860F6"/>
    <w:rsid w:val="006E65E7"/>
    <w:rsid w:val="00710C95"/>
    <w:rsid w:val="00715508"/>
    <w:rsid w:val="007539A4"/>
    <w:rsid w:val="00762AB5"/>
    <w:rsid w:val="0076661B"/>
    <w:rsid w:val="00795A36"/>
    <w:rsid w:val="007D6BC0"/>
    <w:rsid w:val="007F4DE1"/>
    <w:rsid w:val="00807F23"/>
    <w:rsid w:val="00866131"/>
    <w:rsid w:val="00881976"/>
    <w:rsid w:val="0089000A"/>
    <w:rsid w:val="008A4E51"/>
    <w:rsid w:val="008A656D"/>
    <w:rsid w:val="008D000C"/>
    <w:rsid w:val="008D03FE"/>
    <w:rsid w:val="008E058D"/>
    <w:rsid w:val="008E3481"/>
    <w:rsid w:val="009776E3"/>
    <w:rsid w:val="009A5765"/>
    <w:rsid w:val="00A122FD"/>
    <w:rsid w:val="00A55540"/>
    <w:rsid w:val="00A637FE"/>
    <w:rsid w:val="00AB406F"/>
    <w:rsid w:val="00AB73A0"/>
    <w:rsid w:val="00AD6F07"/>
    <w:rsid w:val="00AE6D80"/>
    <w:rsid w:val="00B104D6"/>
    <w:rsid w:val="00B119CC"/>
    <w:rsid w:val="00B57E0C"/>
    <w:rsid w:val="00B614F5"/>
    <w:rsid w:val="00B91661"/>
    <w:rsid w:val="00BA760C"/>
    <w:rsid w:val="00BC349D"/>
    <w:rsid w:val="00C752EC"/>
    <w:rsid w:val="00C90427"/>
    <w:rsid w:val="00CA509C"/>
    <w:rsid w:val="00CF17E7"/>
    <w:rsid w:val="00D1281C"/>
    <w:rsid w:val="00D34067"/>
    <w:rsid w:val="00D35342"/>
    <w:rsid w:val="00D87825"/>
    <w:rsid w:val="00DE4982"/>
    <w:rsid w:val="00E55984"/>
    <w:rsid w:val="00E85DFD"/>
    <w:rsid w:val="00EC5EE8"/>
    <w:rsid w:val="00EC73BF"/>
    <w:rsid w:val="00F470F4"/>
    <w:rsid w:val="00F6459D"/>
    <w:rsid w:val="00F661A8"/>
    <w:rsid w:val="00F6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61B"/>
  </w:style>
  <w:style w:type="paragraph" w:customStyle="1" w:styleId="c3">
    <w:name w:val="c3"/>
    <w:basedOn w:val="a"/>
    <w:rsid w:val="007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D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2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67</cp:revision>
  <cp:lastPrinted>2016-11-18T16:43:00Z</cp:lastPrinted>
  <dcterms:created xsi:type="dcterms:W3CDTF">2016-10-30T14:57:00Z</dcterms:created>
  <dcterms:modified xsi:type="dcterms:W3CDTF">2016-12-30T08:18:00Z</dcterms:modified>
</cp:coreProperties>
</file>