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5B6" w:rsidRPr="00CF3BCC" w:rsidRDefault="00B32012" w:rsidP="00B32012">
      <w:pPr>
        <w:pStyle w:val="af8"/>
      </w:pPr>
      <w:r>
        <w:t>Р</w:t>
      </w:r>
      <w:r w:rsidR="002965B6" w:rsidRPr="00CF3BCC">
        <w:t>азработ</w:t>
      </w:r>
      <w:r w:rsidR="009D375B" w:rsidRPr="00CF3BCC">
        <w:t>ка технологической карты урока</w:t>
      </w:r>
    </w:p>
    <w:p w:rsidR="002965B6" w:rsidRDefault="002965B6">
      <w:pPr>
        <w:widowControl w:val="0"/>
        <w:jc w:val="center"/>
        <w:rPr>
          <w:b/>
        </w:rPr>
      </w:pPr>
    </w:p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center"/>
        <w:rPr>
          <w:b/>
          <w:color w:val="000000"/>
        </w:rPr>
      </w:pPr>
    </w:p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0" w:name="_147n2zr"/>
      <w:bookmarkEnd w:id="0"/>
      <w:r>
        <w:rPr>
          <w:color w:val="000000"/>
        </w:rPr>
        <w:t>1. ИНФОРМАЦИЯ О РАЗРАБОТЧИКЕ ПЛАНА</w:t>
      </w:r>
    </w:p>
    <w:tbl>
      <w:tblPr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600" w:firstRow="0" w:lastRow="0" w:firstColumn="0" w:lastColumn="0" w:noHBand="1" w:noVBand="1"/>
      </w:tblPr>
      <w:tblGrid>
        <w:gridCol w:w="13494"/>
        <w:gridCol w:w="14135"/>
      </w:tblGrid>
      <w:tr w:rsidR="00321BB6" w:rsidTr="00C87C08">
        <w:trPr>
          <w:trHeight w:val="524"/>
        </w:trPr>
        <w:tc>
          <w:tcPr>
            <w:tcW w:w="2442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C87C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ФИО разработчика</w:t>
            </w:r>
            <w:r w:rsidR="00D72DC1">
              <w:rPr>
                <w:color w:val="000000"/>
              </w:rPr>
              <w:t xml:space="preserve"> </w:t>
            </w:r>
            <w:bookmarkStart w:id="1" w:name="_GoBack"/>
            <w:bookmarkEnd w:id="1"/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1BB6" w:rsidRPr="00CF3BCC" w:rsidRDefault="00C47425" w:rsidP="00C87C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000000"/>
              </w:rPr>
            </w:pPr>
            <w:r w:rsidRPr="00CF3BCC">
              <w:rPr>
                <w:b/>
                <w:color w:val="000000"/>
              </w:rPr>
              <w:t>Смелая Наталья Вячеславовна</w:t>
            </w:r>
            <w:r w:rsidR="00C87C08" w:rsidRPr="00C87C08">
              <w:rPr>
                <w:noProof/>
                <w:color w:val="000000"/>
              </w:rPr>
              <w:drawing>
                <wp:inline distT="0" distB="0" distL="0" distR="0" wp14:anchorId="1C04B57A" wp14:editId="7BB2BF57">
                  <wp:extent cx="2181225" cy="2181225"/>
                  <wp:effectExtent l="0" t="0" r="9525" b="9525"/>
                  <wp:docPr id="1" name="Рисунок 1" descr="C:\Users\пк\Desktop\разное\image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разное\image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1BB6" w:rsidTr="00C87C08">
        <w:trPr>
          <w:trHeight w:val="754"/>
        </w:trPr>
        <w:tc>
          <w:tcPr>
            <w:tcW w:w="2442" w:type="pct"/>
            <w:tcBorders>
              <w:top w:val="none" w:sz="4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 w:rsidP="00D72DC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Место работы </w:t>
            </w:r>
          </w:p>
        </w:tc>
        <w:tc>
          <w:tcPr>
            <w:tcW w:w="25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321BB6" w:rsidRPr="00CF3BCC" w:rsidRDefault="00C47425">
            <w:pPr>
              <w:contextualSpacing/>
              <w:jc w:val="both"/>
              <w:rPr>
                <w:b/>
                <w:color w:val="000000"/>
              </w:rPr>
            </w:pPr>
            <w:r w:rsidRPr="00CF3BCC">
              <w:rPr>
                <w:b/>
                <w:color w:val="000000"/>
              </w:rPr>
              <w:t>МБОУ СОШ №1 г.о. Большой Камень Приморского края</w:t>
            </w:r>
          </w:p>
        </w:tc>
      </w:tr>
    </w:tbl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rPr>
          <w:color w:val="000000"/>
        </w:rPr>
      </w:pPr>
      <w:bookmarkStart w:id="2" w:name="_3o7alnk"/>
      <w:bookmarkEnd w:id="2"/>
      <w:r>
        <w:rPr>
          <w:color w:val="000000"/>
        </w:rPr>
        <w:t>2. ОБЩАЯ ИНФОРМАЦИЯ ПО УРОКУ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600" w:firstRow="0" w:lastRow="0" w:firstColumn="0" w:lastColumn="0" w:noHBand="1" w:noVBand="1"/>
      </w:tblPr>
      <w:tblGrid>
        <w:gridCol w:w="7187"/>
        <w:gridCol w:w="7583"/>
      </w:tblGrid>
      <w:tr w:rsidR="00321BB6" w:rsidTr="005B2850">
        <w:trPr>
          <w:trHeight w:val="256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Default="00A64A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Класс</w:t>
            </w:r>
            <w:r>
              <w:rPr>
                <w:color w:val="000000"/>
              </w:rPr>
              <w:t xml:space="preserve"> (укажите класс, к которому относится урок):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1BB6" w:rsidRPr="00CF3BCC" w:rsidRDefault="00C4742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  <w:color w:val="000000"/>
              </w:rPr>
            </w:pPr>
            <w:r w:rsidRPr="00CF3BCC">
              <w:rPr>
                <w:b/>
                <w:color w:val="000000"/>
              </w:rPr>
              <w:t>11 класс</w:t>
            </w:r>
          </w:p>
        </w:tc>
      </w:tr>
      <w:tr w:rsidR="002965B6" w:rsidTr="005B2850">
        <w:trPr>
          <w:trHeight w:val="211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65B6" w:rsidRDefault="002965B6" w:rsidP="00E53ED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</w:rPr>
            </w:pPr>
            <w:r>
              <w:rPr>
                <w:b/>
              </w:rPr>
              <w:t xml:space="preserve">Место урока </w:t>
            </w:r>
            <w:r w:rsidR="00E53ED9">
              <w:rPr>
                <w:b/>
              </w:rPr>
              <w:t xml:space="preserve">(по тематическому планированию </w:t>
            </w:r>
            <w:r>
              <w:rPr>
                <w:b/>
              </w:rPr>
              <w:t>ПРП</w:t>
            </w:r>
            <w:r w:rsidR="00E53ED9">
              <w:rPr>
                <w:b/>
              </w:rPr>
              <w:t>)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965B6" w:rsidRDefault="002965B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b/>
                <w:color w:val="000000"/>
              </w:rPr>
            </w:pPr>
          </w:p>
        </w:tc>
      </w:tr>
      <w:tr w:rsidR="005D259D" w:rsidTr="005D259D">
        <w:trPr>
          <w:trHeight w:val="211"/>
        </w:trPr>
        <w:tc>
          <w:tcPr>
            <w:tcW w:w="5000" w:type="pct"/>
            <w:gridSpan w:val="2"/>
            <w:tcBorders>
              <w:bottom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259D" w:rsidRPr="00CF3BCC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w w:val="110"/>
              </w:rPr>
            </w:pPr>
            <w:r w:rsidRPr="00CF3BCC">
              <w:rPr>
                <w:b/>
                <w:w w:val="110"/>
              </w:rPr>
              <w:t>РАЗДЕЛ</w:t>
            </w:r>
            <w:r w:rsidRPr="00CF3BCC">
              <w:rPr>
                <w:b/>
                <w:spacing w:val="21"/>
                <w:w w:val="110"/>
              </w:rPr>
              <w:t xml:space="preserve"> </w:t>
            </w:r>
            <w:r w:rsidRPr="00CF3BCC">
              <w:rPr>
                <w:b/>
                <w:w w:val="110"/>
              </w:rPr>
              <w:t>7.</w:t>
            </w:r>
            <w:r w:rsidRPr="00CF3BCC">
              <w:rPr>
                <w:b/>
                <w:spacing w:val="22"/>
                <w:w w:val="110"/>
              </w:rPr>
              <w:t xml:space="preserve"> </w:t>
            </w:r>
            <w:r w:rsidRPr="00CF3BCC">
              <w:rPr>
                <w:b/>
                <w:w w:val="110"/>
              </w:rPr>
              <w:t>КВАНТОВАЯ</w:t>
            </w:r>
            <w:r w:rsidRPr="00CF3BCC">
              <w:rPr>
                <w:b/>
                <w:spacing w:val="21"/>
                <w:w w:val="110"/>
              </w:rPr>
              <w:t xml:space="preserve"> </w:t>
            </w:r>
            <w:r w:rsidRPr="00CF3BCC">
              <w:rPr>
                <w:b/>
                <w:w w:val="110"/>
              </w:rPr>
              <w:t>ФИЗИКА</w:t>
            </w:r>
            <w:r w:rsidRPr="00CF3BCC">
              <w:rPr>
                <w:b/>
                <w:spacing w:val="22"/>
                <w:w w:val="110"/>
              </w:rPr>
              <w:t xml:space="preserve"> </w:t>
            </w:r>
            <w:r w:rsidRPr="00CF3BCC">
              <w:rPr>
                <w:b/>
                <w:w w:val="110"/>
              </w:rPr>
              <w:t>(15</w:t>
            </w:r>
            <w:r w:rsidRPr="00CF3BCC">
              <w:rPr>
                <w:b/>
                <w:spacing w:val="21"/>
                <w:w w:val="110"/>
              </w:rPr>
              <w:t xml:space="preserve"> </w:t>
            </w:r>
            <w:r w:rsidRPr="00CF3BCC">
              <w:rPr>
                <w:b/>
                <w:w w:val="110"/>
              </w:rPr>
              <w:t>ч)</w:t>
            </w:r>
          </w:p>
          <w:tbl>
            <w:tblPr>
              <w:tblStyle w:val="TableNormal"/>
              <w:tblW w:w="0" w:type="auto"/>
              <w:tblInd w:w="12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2385"/>
              <w:gridCol w:w="3968"/>
              <w:gridCol w:w="7988"/>
            </w:tblGrid>
            <w:tr w:rsidR="005D259D" w:rsidRPr="00CF3BCC" w:rsidTr="000D1673">
              <w:trPr>
                <w:trHeight w:val="496"/>
              </w:trPr>
              <w:tc>
                <w:tcPr>
                  <w:tcW w:w="2385" w:type="dxa"/>
                </w:tcPr>
                <w:p w:rsidR="005D259D" w:rsidRPr="00CF3BCC" w:rsidRDefault="005D259D" w:rsidP="005D259D">
                  <w:pPr>
                    <w:pStyle w:val="TableParagraph"/>
                    <w:spacing w:before="36" w:line="254" w:lineRule="auto"/>
                    <w:ind w:left="504" w:right="310" w:hanging="165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CF3BCC">
                    <w:rPr>
                      <w:b/>
                      <w:w w:val="110"/>
                      <w:sz w:val="24"/>
                      <w:szCs w:val="24"/>
                      <w:lang w:val="ru-RU"/>
                    </w:rPr>
                    <w:t>Тематический</w:t>
                  </w:r>
                  <w:r w:rsidRPr="00CF3BCC">
                    <w:rPr>
                      <w:b/>
                      <w:spacing w:val="-47"/>
                      <w:w w:val="11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b/>
                      <w:w w:val="110"/>
                      <w:sz w:val="24"/>
                      <w:szCs w:val="24"/>
                      <w:lang w:val="ru-RU"/>
                    </w:rPr>
                    <w:t>блок,</w:t>
                  </w:r>
                  <w:r w:rsidRPr="00CF3BCC">
                    <w:rPr>
                      <w:b/>
                      <w:spacing w:val="16"/>
                      <w:w w:val="11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b/>
                      <w:w w:val="110"/>
                      <w:sz w:val="24"/>
                      <w:szCs w:val="24"/>
                      <w:lang w:val="ru-RU"/>
                    </w:rPr>
                    <w:t>тема</w:t>
                  </w:r>
                </w:p>
              </w:tc>
              <w:tc>
                <w:tcPr>
                  <w:tcW w:w="3968" w:type="dxa"/>
                </w:tcPr>
                <w:p w:rsidR="005D259D" w:rsidRPr="00CF3BCC" w:rsidRDefault="005D259D" w:rsidP="005D259D">
                  <w:pPr>
                    <w:pStyle w:val="TableParagraph"/>
                    <w:spacing w:before="146"/>
                    <w:ind w:left="992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CF3BCC">
                    <w:rPr>
                      <w:b/>
                      <w:w w:val="110"/>
                      <w:sz w:val="24"/>
                      <w:szCs w:val="24"/>
                      <w:lang w:val="ru-RU"/>
                    </w:rPr>
                    <w:t>Основное</w:t>
                  </w:r>
                  <w:r w:rsidRPr="00CF3BCC">
                    <w:rPr>
                      <w:b/>
                      <w:spacing w:val="21"/>
                      <w:w w:val="11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b/>
                      <w:w w:val="110"/>
                      <w:sz w:val="24"/>
                      <w:szCs w:val="24"/>
                      <w:lang w:val="ru-RU"/>
                    </w:rPr>
                    <w:t>содержание</w:t>
                  </w:r>
                </w:p>
              </w:tc>
              <w:tc>
                <w:tcPr>
                  <w:tcW w:w="7988" w:type="dxa"/>
                </w:tcPr>
                <w:p w:rsidR="005D259D" w:rsidRPr="00CF3BCC" w:rsidRDefault="005D259D" w:rsidP="005D259D">
                  <w:pPr>
                    <w:pStyle w:val="TableParagraph"/>
                    <w:spacing w:before="146"/>
                    <w:ind w:left="224"/>
                    <w:rPr>
                      <w:b/>
                      <w:sz w:val="24"/>
                      <w:szCs w:val="24"/>
                      <w:lang w:val="ru-RU"/>
                    </w:rPr>
                  </w:pPr>
                  <w:r w:rsidRPr="00CF3BCC">
                    <w:rPr>
                      <w:b/>
                      <w:w w:val="110"/>
                      <w:sz w:val="24"/>
                      <w:szCs w:val="24"/>
                      <w:lang w:val="ru-RU"/>
                    </w:rPr>
                    <w:t>Основные</w:t>
                  </w:r>
                  <w:r w:rsidRPr="00CF3BCC">
                    <w:rPr>
                      <w:b/>
                      <w:spacing w:val="12"/>
                      <w:w w:val="11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b/>
                      <w:w w:val="110"/>
                      <w:sz w:val="24"/>
                      <w:szCs w:val="24"/>
                      <w:lang w:val="ru-RU"/>
                    </w:rPr>
                    <w:t>виды</w:t>
                  </w:r>
                  <w:r w:rsidRPr="00CF3BCC">
                    <w:rPr>
                      <w:b/>
                      <w:spacing w:val="13"/>
                      <w:w w:val="11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b/>
                      <w:w w:val="110"/>
                      <w:sz w:val="24"/>
                      <w:szCs w:val="24"/>
                      <w:lang w:val="ru-RU"/>
                    </w:rPr>
                    <w:t>деятельности</w:t>
                  </w:r>
                  <w:r w:rsidRPr="00CF3BCC">
                    <w:rPr>
                      <w:b/>
                      <w:spacing w:val="13"/>
                      <w:w w:val="110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b/>
                      <w:w w:val="110"/>
                      <w:sz w:val="24"/>
                      <w:szCs w:val="24"/>
                      <w:lang w:val="ru-RU"/>
                    </w:rPr>
                    <w:t>учащихся</w:t>
                  </w:r>
                </w:p>
              </w:tc>
            </w:tr>
            <w:tr w:rsidR="005D259D" w:rsidRPr="00CF3BCC" w:rsidTr="000D1673">
              <w:trPr>
                <w:trHeight w:val="496"/>
              </w:trPr>
              <w:tc>
                <w:tcPr>
                  <w:tcW w:w="2385" w:type="dxa"/>
                </w:tcPr>
                <w:p w:rsidR="005D259D" w:rsidRPr="00CF3BCC" w:rsidRDefault="005D259D" w:rsidP="005D259D">
                  <w:pPr>
                    <w:pStyle w:val="TableParagraph"/>
                    <w:spacing w:before="36" w:line="254" w:lineRule="auto"/>
                    <w:ind w:left="504" w:right="310" w:hanging="165"/>
                    <w:rPr>
                      <w:b/>
                      <w:w w:val="110"/>
                      <w:sz w:val="24"/>
                      <w:szCs w:val="24"/>
                      <w:lang w:val="ru-RU"/>
                    </w:rPr>
                  </w:pP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Элементы</w:t>
                  </w:r>
                  <w:r w:rsidRPr="00CF3BCC">
                    <w:rPr>
                      <w:spacing w:val="8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="00CF3BCC">
                    <w:rPr>
                      <w:w w:val="115"/>
                      <w:sz w:val="24"/>
                      <w:szCs w:val="24"/>
                      <w:lang w:val="ru-RU"/>
                    </w:rPr>
                    <w:t>кванто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вой</w:t>
                  </w:r>
                  <w:r w:rsidRPr="00CF3BCC">
                    <w:rPr>
                      <w:spacing w:val="16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оптики</w:t>
                  </w:r>
                  <w:r w:rsidRPr="00CF3BCC">
                    <w:rPr>
                      <w:spacing w:val="17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(6</w:t>
                  </w:r>
                  <w:r w:rsidRPr="00CF3BCC">
                    <w:rPr>
                      <w:spacing w:val="16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ч)</w:t>
                  </w:r>
                </w:p>
              </w:tc>
              <w:tc>
                <w:tcPr>
                  <w:tcW w:w="3968" w:type="dxa"/>
                </w:tcPr>
                <w:p w:rsidR="005D259D" w:rsidRPr="00CF3BCC" w:rsidRDefault="005D259D" w:rsidP="005D259D">
                  <w:pPr>
                    <w:pStyle w:val="TableParagraph"/>
                    <w:spacing w:before="43" w:line="259" w:lineRule="auto"/>
                    <w:ind w:right="130"/>
                    <w:rPr>
                      <w:sz w:val="24"/>
                      <w:szCs w:val="24"/>
                      <w:lang w:val="ru-RU"/>
                    </w:rPr>
                  </w:pP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Фотоны.</w:t>
                  </w:r>
                  <w:r w:rsidRPr="00CF3BCC">
                    <w:rPr>
                      <w:spacing w:val="3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Формула</w:t>
                  </w:r>
                  <w:r w:rsidRPr="00CF3BCC">
                    <w:rPr>
                      <w:spacing w:val="3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Планка</w:t>
                  </w:r>
                  <w:r w:rsidRPr="00CF3BCC">
                    <w:rPr>
                      <w:spacing w:val="32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связи</w:t>
                  </w:r>
                  <w:r w:rsidRPr="00CF3BCC">
                    <w:rPr>
                      <w:spacing w:val="3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энергии</w:t>
                  </w:r>
                  <w:r w:rsidRPr="00CF3BCC">
                    <w:rPr>
                      <w:spacing w:val="-49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фотона</w:t>
                  </w:r>
                  <w:r w:rsidRPr="00CF3BCC">
                    <w:rPr>
                      <w:spacing w:val="13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с</w:t>
                  </w:r>
                  <w:r w:rsidRPr="00CF3BCC">
                    <w:rPr>
                      <w:spacing w:val="13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его</w:t>
                  </w:r>
                  <w:r w:rsidRPr="00CF3BCC">
                    <w:rPr>
                      <w:spacing w:val="13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частотой.</w:t>
                  </w:r>
                  <w:r w:rsidRPr="00CF3BCC">
                    <w:rPr>
                      <w:spacing w:val="13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Энергия</w:t>
                  </w:r>
                  <w:r w:rsidRPr="00CF3BCC">
                    <w:rPr>
                      <w:spacing w:val="13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и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импульс</w:t>
                  </w:r>
                  <w:r w:rsidRPr="00CF3BCC">
                    <w:rPr>
                      <w:spacing w:val="12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фотона.</w:t>
                  </w:r>
                </w:p>
                <w:p w:rsidR="005D259D" w:rsidRPr="00CF3BCC" w:rsidRDefault="005D259D" w:rsidP="005D259D">
                  <w:pPr>
                    <w:pStyle w:val="TableParagraph"/>
                    <w:spacing w:before="1" w:line="259" w:lineRule="auto"/>
                    <w:rPr>
                      <w:sz w:val="24"/>
                      <w:szCs w:val="24"/>
                      <w:lang w:val="ru-RU"/>
                    </w:rPr>
                  </w:pP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Открытие</w:t>
                  </w:r>
                  <w:r w:rsidRPr="00CF3BCC">
                    <w:rPr>
                      <w:spacing w:val="19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и</w:t>
                  </w:r>
                  <w:r w:rsidRPr="00CF3BCC">
                    <w:rPr>
                      <w:spacing w:val="20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исследование</w:t>
                  </w:r>
                  <w:r w:rsidRPr="00CF3BCC">
                    <w:rPr>
                      <w:spacing w:val="20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фотоэффекта.</w:t>
                  </w:r>
                  <w:r w:rsidRPr="00CF3BCC">
                    <w:rPr>
                      <w:spacing w:val="-49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Опыты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А.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Г.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Столетова.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Законы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="00CF3BCC">
                    <w:rPr>
                      <w:w w:val="115"/>
                      <w:sz w:val="24"/>
                      <w:szCs w:val="24"/>
                      <w:lang w:val="ru-RU"/>
                    </w:rPr>
                    <w:t>фото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эффекта.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Уравнение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Эйнштейна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для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фотоэффекта.</w:t>
                  </w:r>
                  <w:r w:rsidRPr="00CF3BCC">
                    <w:rPr>
                      <w:spacing w:val="32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«Красная</w:t>
                  </w:r>
                  <w:r w:rsidRPr="00CF3BCC">
                    <w:rPr>
                      <w:spacing w:val="33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граница»</w:t>
                  </w:r>
                  <w:r w:rsidRPr="00CF3BCC">
                    <w:rPr>
                      <w:spacing w:val="33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="00CF3BCC">
                    <w:rPr>
                      <w:w w:val="115"/>
                      <w:sz w:val="24"/>
                      <w:szCs w:val="24"/>
                      <w:lang w:val="ru-RU"/>
                    </w:rPr>
                    <w:t>фото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эффекта.</w:t>
                  </w:r>
                  <w:r w:rsidRPr="00CF3BCC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Давление</w:t>
                  </w:r>
                  <w:r w:rsidRPr="00CF3BCC">
                    <w:rPr>
                      <w:spacing w:val="2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света.</w:t>
                  </w:r>
                  <w:r w:rsidRPr="00CF3BCC">
                    <w:rPr>
                      <w:spacing w:val="22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Опыты</w:t>
                  </w:r>
                  <w:r w:rsidRPr="00CF3BCC">
                    <w:rPr>
                      <w:spacing w:val="2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П.</w:t>
                  </w:r>
                  <w:r w:rsidRPr="00CF3BCC">
                    <w:rPr>
                      <w:spacing w:val="22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Н.</w:t>
                  </w:r>
                  <w:r w:rsidRPr="00CF3BCC">
                    <w:rPr>
                      <w:spacing w:val="22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Лебедева.</w:t>
                  </w:r>
                  <w:r w:rsidRPr="00CF3BCC">
                    <w:rPr>
                      <w:spacing w:val="-49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Химическое</w:t>
                  </w:r>
                  <w:r w:rsidRPr="00CF3BCC">
                    <w:rPr>
                      <w:spacing w:val="13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действие</w:t>
                  </w:r>
                  <w:r w:rsidRPr="00CF3BCC">
                    <w:rPr>
                      <w:spacing w:val="13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света</w:t>
                  </w:r>
                </w:p>
              </w:tc>
              <w:tc>
                <w:tcPr>
                  <w:tcW w:w="7988" w:type="dxa"/>
                </w:tcPr>
                <w:p w:rsidR="005D259D" w:rsidRPr="00CF3BCC" w:rsidRDefault="005D259D" w:rsidP="005D259D">
                  <w:pPr>
                    <w:pStyle w:val="TableParagraph"/>
                    <w:spacing w:before="42" w:line="259" w:lineRule="auto"/>
                    <w:ind w:right="114"/>
                    <w:rPr>
                      <w:sz w:val="24"/>
                      <w:szCs w:val="24"/>
                      <w:lang w:val="ru-RU"/>
                    </w:rPr>
                  </w:pP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Объяснение</w:t>
                  </w:r>
                  <w:r w:rsidRPr="00CF3BCC">
                    <w:rPr>
                      <w:spacing w:val="20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основных</w:t>
                  </w:r>
                  <w:r w:rsidRPr="00CF3BCC">
                    <w:rPr>
                      <w:spacing w:val="2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принципов</w:t>
                  </w:r>
                  <w:r w:rsidRPr="00CF3BCC">
                    <w:rPr>
                      <w:spacing w:val="20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действия</w:t>
                  </w:r>
                  <w:r w:rsidRPr="00CF3BCC">
                    <w:rPr>
                      <w:spacing w:val="-48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технических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устройств,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таких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как: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фотоэлемент,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фотодатчик,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солнечная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батарея,</w:t>
                  </w:r>
                  <w:r w:rsidRPr="00CF3BCC">
                    <w:rPr>
                      <w:spacing w:val="17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светодиод;</w:t>
                  </w:r>
                  <w:r w:rsidRPr="00CF3BCC">
                    <w:rPr>
                      <w:spacing w:val="18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и</w:t>
                  </w:r>
                  <w:r w:rsidRPr="00CF3BCC">
                    <w:rPr>
                      <w:spacing w:val="18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условий</w:t>
                  </w:r>
                  <w:r w:rsidRPr="00CF3BCC">
                    <w:rPr>
                      <w:spacing w:val="18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их</w:t>
                  </w:r>
                  <w:r w:rsidRPr="00CF3BCC">
                    <w:rPr>
                      <w:spacing w:val="18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="00CF3BCC">
                    <w:rPr>
                      <w:w w:val="115"/>
                      <w:sz w:val="24"/>
                      <w:szCs w:val="24"/>
                      <w:lang w:val="ru-RU"/>
                    </w:rPr>
                    <w:t>безопас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ного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применения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в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практической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жизни.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Решение</w:t>
                  </w:r>
                  <w:r w:rsidRPr="00CF3BCC">
                    <w:rPr>
                      <w:spacing w:val="26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расчётных</w:t>
                  </w:r>
                  <w:r w:rsidRPr="00CF3BCC">
                    <w:rPr>
                      <w:spacing w:val="27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задач</w:t>
                  </w:r>
                  <w:r w:rsidRPr="00CF3BCC">
                    <w:rPr>
                      <w:spacing w:val="26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с</w:t>
                  </w:r>
                  <w:r w:rsidRPr="00CF3BCC">
                    <w:rPr>
                      <w:spacing w:val="27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явно</w:t>
                  </w:r>
                  <w:r w:rsidRPr="00CF3BCC">
                    <w:rPr>
                      <w:spacing w:val="26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заданной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физической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моделью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с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использованием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основных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законов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и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формул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квантовой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оптики.</w:t>
                  </w:r>
                </w:p>
                <w:p w:rsidR="005D259D" w:rsidRPr="00CF3BCC" w:rsidRDefault="005D259D" w:rsidP="00CF3BCC">
                  <w:pPr>
                    <w:pStyle w:val="TableParagraph"/>
                    <w:spacing w:before="4" w:line="259" w:lineRule="auto"/>
                    <w:rPr>
                      <w:w w:val="115"/>
                      <w:sz w:val="24"/>
                      <w:szCs w:val="24"/>
                      <w:lang w:val="ru-RU"/>
                    </w:rPr>
                  </w:pP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Решение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качественных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задач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с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опорой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на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изученные</w:t>
                  </w:r>
                  <w:r w:rsidRPr="00CF3BCC">
                    <w:rPr>
                      <w:spacing w:val="36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законы,</w:t>
                  </w:r>
                  <w:r w:rsidRPr="00CF3BCC">
                    <w:rPr>
                      <w:spacing w:val="36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закономерности</w:t>
                  </w:r>
                  <w:r w:rsidRPr="00CF3BCC">
                    <w:rPr>
                      <w:spacing w:val="36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="00CF3BCC">
                    <w:rPr>
                      <w:w w:val="115"/>
                      <w:sz w:val="24"/>
                      <w:szCs w:val="24"/>
                      <w:lang w:val="ru-RU"/>
                    </w:rPr>
                    <w:t>кванто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вой</w:t>
                  </w:r>
                  <w:r w:rsidRPr="00CF3BCC">
                    <w:rPr>
                      <w:spacing w:val="13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оптики.</w:t>
                  </w:r>
                </w:p>
                <w:p w:rsidR="005D259D" w:rsidRPr="00CF3BCC" w:rsidRDefault="005D259D" w:rsidP="005D259D">
                  <w:pPr>
                    <w:pStyle w:val="TableParagraph"/>
                    <w:spacing w:before="1" w:line="259" w:lineRule="auto"/>
                    <w:rPr>
                      <w:sz w:val="24"/>
                      <w:szCs w:val="24"/>
                      <w:lang w:val="ru-RU"/>
                    </w:rPr>
                  </w:pP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Распознавание</w:t>
                  </w:r>
                  <w:r w:rsidRPr="00CF3BCC">
                    <w:rPr>
                      <w:spacing w:val="30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физических</w:t>
                  </w:r>
                  <w:r w:rsidRPr="00CF3BCC">
                    <w:rPr>
                      <w:spacing w:val="30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явлений</w:t>
                  </w:r>
                  <w:r w:rsidRPr="00CF3BCC">
                    <w:rPr>
                      <w:spacing w:val="30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в</w:t>
                  </w:r>
                  <w:r w:rsidRPr="00CF3BCC">
                    <w:rPr>
                      <w:spacing w:val="30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="00CF3BCC">
                    <w:rPr>
                      <w:w w:val="115"/>
                      <w:sz w:val="24"/>
                      <w:szCs w:val="24"/>
                      <w:lang w:val="ru-RU"/>
                    </w:rPr>
                    <w:t>учеб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ных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опытах: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фотоэлектрический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эффект,</w:t>
                  </w:r>
                  <w:r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световое</w:t>
                  </w:r>
                  <w:r w:rsidRPr="00CF3BCC">
                    <w:rPr>
                      <w:spacing w:val="12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Pr="00CF3BCC">
                    <w:rPr>
                      <w:w w:val="115"/>
                      <w:sz w:val="24"/>
                      <w:szCs w:val="24"/>
                      <w:lang w:val="ru-RU"/>
                    </w:rPr>
                    <w:t>давление.</w:t>
                  </w:r>
                </w:p>
                <w:p w:rsidR="005D259D" w:rsidRPr="000D1673" w:rsidRDefault="00CF3BCC" w:rsidP="000D1673">
                  <w:pPr>
                    <w:pStyle w:val="TableParagraph"/>
                    <w:spacing w:before="1" w:line="259" w:lineRule="auto"/>
                    <w:ind w:right="203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w w:val="115"/>
                      <w:sz w:val="24"/>
                      <w:szCs w:val="24"/>
                      <w:lang w:val="ru-RU"/>
                    </w:rPr>
                    <w:t xml:space="preserve">Описание изученных квантовых </w:t>
                  </w:r>
                  <w:r w:rsidR="005D259D" w:rsidRPr="00CF3BCC">
                    <w:rPr>
                      <w:w w:val="115"/>
                      <w:sz w:val="24"/>
                      <w:szCs w:val="24"/>
                      <w:lang w:val="ru-RU"/>
                    </w:rPr>
                    <w:t>явлений</w:t>
                  </w:r>
                  <w:r w:rsidR="005D259D" w:rsidRPr="00CF3BCC">
                    <w:rPr>
                      <w:spacing w:val="1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="005D259D" w:rsidRPr="00CF3BCC">
                    <w:rPr>
                      <w:w w:val="115"/>
                      <w:sz w:val="24"/>
                      <w:szCs w:val="24"/>
                      <w:lang w:val="ru-RU"/>
                    </w:rPr>
                    <w:t>и</w:t>
                  </w:r>
                  <w:r w:rsidR="005D259D" w:rsidRPr="00CF3BCC">
                    <w:rPr>
                      <w:spacing w:val="20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="005D259D" w:rsidRPr="00CF3BCC">
                    <w:rPr>
                      <w:w w:val="115"/>
                      <w:sz w:val="24"/>
                      <w:szCs w:val="24"/>
                      <w:lang w:val="ru-RU"/>
                    </w:rPr>
                    <w:t>процессов</w:t>
                  </w:r>
                  <w:r w:rsidR="005D259D" w:rsidRPr="00CF3BCC">
                    <w:rPr>
                      <w:spacing w:val="20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="005D259D" w:rsidRPr="00CF3BCC">
                    <w:rPr>
                      <w:w w:val="115"/>
                      <w:sz w:val="24"/>
                      <w:szCs w:val="24"/>
                      <w:lang w:val="ru-RU"/>
                    </w:rPr>
                    <w:t>с</w:t>
                  </w:r>
                  <w:r w:rsidR="005D259D" w:rsidRPr="00CF3BCC">
                    <w:rPr>
                      <w:spacing w:val="20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="005D259D" w:rsidRPr="00CF3BCC">
                    <w:rPr>
                      <w:w w:val="115"/>
                      <w:sz w:val="24"/>
                      <w:szCs w:val="24"/>
                      <w:lang w:val="ru-RU"/>
                    </w:rPr>
                    <w:t>использованием</w:t>
                  </w:r>
                  <w:r w:rsidR="005D259D" w:rsidRPr="00CF3BCC">
                    <w:rPr>
                      <w:spacing w:val="20"/>
                      <w:w w:val="115"/>
                      <w:sz w:val="24"/>
                      <w:szCs w:val="24"/>
                      <w:lang w:val="ru-RU"/>
                    </w:rPr>
                    <w:t xml:space="preserve"> </w:t>
                  </w:r>
                  <w:r w:rsidR="005D259D" w:rsidRPr="00CF3BCC">
                    <w:rPr>
                      <w:w w:val="115"/>
                      <w:sz w:val="24"/>
                      <w:szCs w:val="24"/>
                      <w:lang w:val="ru-RU"/>
                    </w:rPr>
                    <w:t>физических</w:t>
                  </w:r>
                  <w:r w:rsidR="000D1673" w:rsidRPr="000D1673">
                    <w:rPr>
                      <w:sz w:val="24"/>
                      <w:szCs w:val="24"/>
                      <w:lang w:val="ru-RU"/>
                    </w:rPr>
                    <w:t xml:space="preserve"> </w:t>
                  </w:r>
                  <w:r w:rsidR="005D259D" w:rsidRPr="00CF3BCC">
                    <w:rPr>
                      <w:w w:val="120"/>
                      <w:sz w:val="24"/>
                      <w:szCs w:val="24"/>
                      <w:lang w:val="ru-RU"/>
                    </w:rPr>
                    <w:t>величин: скорость электромагнитных волн,</w:t>
                  </w:r>
                  <w:r w:rsidR="005D259D" w:rsidRPr="00CF3BCC">
                    <w:rPr>
                      <w:spacing w:val="-51"/>
                      <w:w w:val="120"/>
                      <w:sz w:val="24"/>
                      <w:szCs w:val="24"/>
                      <w:lang w:val="ru-RU"/>
                    </w:rPr>
                    <w:t xml:space="preserve"> </w:t>
                  </w:r>
                  <w:r w:rsidR="005D259D" w:rsidRPr="00CF3BCC">
                    <w:rPr>
                      <w:w w:val="120"/>
                      <w:sz w:val="24"/>
                      <w:szCs w:val="24"/>
                      <w:lang w:val="ru-RU"/>
                    </w:rPr>
                    <w:t xml:space="preserve">длина волны и </w:t>
                  </w:r>
                  <w:r w:rsidR="000D1673">
                    <w:rPr>
                      <w:w w:val="120"/>
                      <w:sz w:val="24"/>
                      <w:szCs w:val="24"/>
                      <w:lang w:val="ru-RU"/>
                    </w:rPr>
                    <w:t>частота света, энергия и им</w:t>
                  </w:r>
                  <w:r w:rsidR="005D259D" w:rsidRPr="00CF3BCC">
                    <w:rPr>
                      <w:w w:val="120"/>
                      <w:sz w:val="24"/>
                      <w:szCs w:val="24"/>
                      <w:lang w:val="ru-RU"/>
                    </w:rPr>
                    <w:t>пульс</w:t>
                  </w:r>
                  <w:r w:rsidR="005D259D" w:rsidRPr="00CF3BCC">
                    <w:rPr>
                      <w:spacing w:val="9"/>
                      <w:w w:val="120"/>
                      <w:sz w:val="24"/>
                      <w:szCs w:val="24"/>
                      <w:lang w:val="ru-RU"/>
                    </w:rPr>
                    <w:t xml:space="preserve"> </w:t>
                  </w:r>
                  <w:r w:rsidR="005D259D" w:rsidRPr="00CF3BCC">
                    <w:rPr>
                      <w:w w:val="120"/>
                      <w:sz w:val="24"/>
                      <w:szCs w:val="24"/>
                      <w:lang w:val="ru-RU"/>
                    </w:rPr>
                    <w:t>фотона</w:t>
                  </w:r>
                </w:p>
              </w:tc>
            </w:tr>
          </w:tbl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w w:val="110"/>
                <w:sz w:val="18"/>
              </w:rPr>
            </w:pPr>
          </w:p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eastAsia="MS Mincho"/>
                <w:b/>
                <w:color w:val="000000"/>
              </w:rPr>
            </w:pPr>
          </w:p>
        </w:tc>
      </w:tr>
      <w:tr w:rsidR="005D259D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Тема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урока</w:t>
            </w:r>
            <w:r>
              <w:rPr>
                <w:color w:val="000000"/>
              </w:rPr>
              <w:t xml:space="preserve"> 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259D" w:rsidRDefault="00193C43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w w:val="115"/>
              </w:rPr>
              <w:t xml:space="preserve">Фотоэффект. </w:t>
            </w:r>
            <w:r w:rsidR="00CF3BCC" w:rsidRPr="00CF3BCC">
              <w:rPr>
                <w:w w:val="115"/>
              </w:rPr>
              <w:t>Уравнение</w:t>
            </w:r>
            <w:r w:rsidR="00CF3BCC" w:rsidRPr="00CF3BCC">
              <w:rPr>
                <w:spacing w:val="1"/>
                <w:w w:val="115"/>
              </w:rPr>
              <w:t xml:space="preserve"> </w:t>
            </w:r>
            <w:r w:rsidR="00CF3BCC" w:rsidRPr="00CF3BCC">
              <w:rPr>
                <w:w w:val="115"/>
              </w:rPr>
              <w:t>Эйнштейна</w:t>
            </w:r>
            <w:r w:rsidR="00CF3BCC" w:rsidRPr="00CF3BCC">
              <w:rPr>
                <w:spacing w:val="1"/>
                <w:w w:val="115"/>
              </w:rPr>
              <w:t xml:space="preserve"> </w:t>
            </w:r>
            <w:r w:rsidR="00CF3BCC" w:rsidRPr="00CF3BCC">
              <w:rPr>
                <w:w w:val="115"/>
              </w:rPr>
              <w:t>для</w:t>
            </w:r>
            <w:r w:rsidR="00CF3BCC" w:rsidRPr="00CF3BCC">
              <w:rPr>
                <w:spacing w:val="1"/>
                <w:w w:val="115"/>
              </w:rPr>
              <w:t xml:space="preserve"> </w:t>
            </w:r>
            <w:r w:rsidR="00CF3BCC" w:rsidRPr="00CF3BCC">
              <w:rPr>
                <w:w w:val="115"/>
              </w:rPr>
              <w:t>фотоэффекта.</w:t>
            </w:r>
          </w:p>
        </w:tc>
      </w:tr>
      <w:tr w:rsidR="005D259D" w:rsidTr="00CF3BCC">
        <w:trPr>
          <w:trHeight w:val="598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Уровень изучения</w:t>
            </w:r>
            <w:r>
              <w:rPr>
                <w:color w:val="000000"/>
              </w:rPr>
              <w:t xml:space="preserve"> (укажите один или оба уровня изучения (базовый, углубленный), на которые рассчитан урок):</w:t>
            </w:r>
          </w:p>
        </w:tc>
        <w:tc>
          <w:tcPr>
            <w:tcW w:w="2567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color w:val="000000"/>
              </w:rPr>
            </w:pPr>
            <w:r w:rsidRPr="00CF3BCC">
              <w:rPr>
                <w:b/>
              </w:rPr>
              <w:t>Базовый/углубленный</w:t>
            </w:r>
          </w:p>
        </w:tc>
      </w:tr>
      <w:tr w:rsidR="005D259D" w:rsidTr="005B2850">
        <w:trPr>
          <w:trHeight w:val="417"/>
        </w:trPr>
        <w:tc>
          <w:tcPr>
            <w:tcW w:w="2433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ind w:right="-1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Тип урока </w:t>
            </w:r>
            <w:r>
              <w:rPr>
                <w:color w:val="000000"/>
              </w:rPr>
              <w:t>(укажите тип урока):</w:t>
            </w:r>
          </w:p>
        </w:tc>
        <w:tc>
          <w:tcPr>
            <w:tcW w:w="2567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259D" w:rsidRPr="00CF3BCC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color w:val="000000"/>
              </w:rPr>
            </w:pPr>
            <w:r w:rsidRPr="00CF3BCC">
              <w:rPr>
                <w:rFonts w:ascii="Segoe UI Symbol" w:hAnsi="Segoe UI Symbol" w:cs="Segoe UI Symbol"/>
                <w:b/>
                <w:color w:val="000000"/>
              </w:rPr>
              <w:t>☐</w:t>
            </w:r>
            <w:r w:rsidRPr="00CF3BCC">
              <w:rPr>
                <w:b/>
                <w:color w:val="000000"/>
              </w:rPr>
              <w:t xml:space="preserve"> урок освоения новых знаний и умений</w:t>
            </w:r>
          </w:p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урок-закрепление</w:t>
            </w:r>
          </w:p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урок-повторение</w:t>
            </w:r>
          </w:p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систематизации знаний и умений</w:t>
            </w:r>
          </w:p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урок развивающего контроля</w:t>
            </w:r>
          </w:p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="Calibri" w:hAnsi="Calibri" w:cs="Segoe UI Symbol"/>
                <w:color w:val="000000"/>
              </w:rPr>
              <w:t xml:space="preserve"> </w:t>
            </w:r>
            <w:r>
              <w:rPr>
                <w:color w:val="000000"/>
              </w:rPr>
              <w:t>комбинированный урок</w:t>
            </w:r>
          </w:p>
          <w:p w:rsidR="005D259D" w:rsidRPr="00514127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Theme="minorHAnsi" w:hAnsiTheme="minorHAnsi"/>
                <w:color w:val="000000"/>
              </w:rPr>
            </w:pPr>
            <w:r>
              <w:rPr>
                <w:rFonts w:ascii="Segoe UI Symbol" w:hAnsi="Segoe UI Symbol" w:cs="Segoe UI Symbol"/>
                <w:color w:val="000000"/>
              </w:rPr>
              <w:t>☐</w:t>
            </w:r>
            <w:r>
              <w:rPr>
                <w:rFonts w:asciiTheme="minorHAnsi" w:hAnsiTheme="minorHAnsi" w:cs="Segoe UI Symbol"/>
                <w:color w:val="000000"/>
              </w:rPr>
              <w:t xml:space="preserve"> </w:t>
            </w:r>
            <w:r w:rsidRPr="00514127">
              <w:rPr>
                <w:color w:val="000000"/>
              </w:rPr>
              <w:t>другой (впишите)</w:t>
            </w:r>
          </w:p>
        </w:tc>
      </w:tr>
      <w:tr w:rsidR="005D259D">
        <w:trPr>
          <w:trHeight w:val="417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Fonts w:ascii="Segoe UI Symbol" w:hAnsi="Segoe UI Symbol" w:cs="Segoe UI Symbol"/>
                <w:color w:val="000000"/>
              </w:rPr>
            </w:pPr>
            <w:r>
              <w:rPr>
                <w:b/>
                <w:color w:val="000000"/>
              </w:rPr>
              <w:t xml:space="preserve">Планируемые результаты </w:t>
            </w:r>
            <w:r>
              <w:rPr>
                <w:b/>
              </w:rPr>
              <w:t>(по ПРП)</w:t>
            </w:r>
            <w:r>
              <w:rPr>
                <w:b/>
                <w:color w:val="000000"/>
              </w:rPr>
              <w:t>:</w:t>
            </w:r>
          </w:p>
        </w:tc>
      </w:tr>
      <w:tr w:rsidR="005D259D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BCC" w:rsidRDefault="005D259D" w:rsidP="00CF3BC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>Личностные</w:t>
            </w:r>
          </w:p>
          <w:p w:rsidR="00CF3BCC" w:rsidRPr="00CF3BCC" w:rsidRDefault="00CF3BCC" w:rsidP="00CF3BC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F3BCC">
              <w:rPr>
                <w:color w:val="000000"/>
              </w:rPr>
              <w:t>осознание ценности физической науки как мощного инструмента познания мира, основы развития технологий, важнейшей составляющей культуры</w:t>
            </w:r>
          </w:p>
          <w:p w:rsidR="00CF3BCC" w:rsidRPr="00CF3BCC" w:rsidRDefault="00CF3BCC" w:rsidP="00CF3BC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F3BCC">
              <w:rPr>
                <w:color w:val="000000"/>
              </w:rPr>
              <w:t>ценностное отн</w:t>
            </w:r>
            <w:r>
              <w:rPr>
                <w:color w:val="000000"/>
              </w:rPr>
              <w:t xml:space="preserve">ошение к достижениям </w:t>
            </w:r>
            <w:r w:rsidRPr="00CF3BCC">
              <w:rPr>
                <w:color w:val="000000"/>
              </w:rPr>
              <w:t>ученых-физиков</w:t>
            </w:r>
          </w:p>
          <w:p w:rsidR="00CF3BCC" w:rsidRDefault="00CF3BCC" w:rsidP="00CF3BC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 </w:t>
            </w:r>
            <w:r w:rsidRPr="00CF3BCC">
              <w:rPr>
                <w:color w:val="000000"/>
              </w:rPr>
              <w:t>развитие научной любознательности, интереса к исследовательской деятельности</w:t>
            </w:r>
          </w:p>
          <w:p w:rsidR="00C92CB2" w:rsidRDefault="00CF3BCC" w:rsidP="00CF3BC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F3BCC">
              <w:rPr>
                <w:color w:val="000000"/>
              </w:rPr>
              <w:t>формирование ценных о</w:t>
            </w:r>
            <w:r w:rsidR="00C92CB2">
              <w:rPr>
                <w:color w:val="000000"/>
              </w:rPr>
              <w:t>тношений к результатам обучения</w:t>
            </w:r>
          </w:p>
          <w:p w:rsidR="005D259D" w:rsidRPr="00CF3BCC" w:rsidRDefault="00C92CB2" w:rsidP="00CF3BC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- р</w:t>
            </w:r>
            <w:r w:rsidR="00CF3BCC" w:rsidRPr="00CF3BCC">
              <w:rPr>
                <w:color w:val="000000"/>
              </w:rPr>
              <w:t>азвитие ответственности</w:t>
            </w:r>
          </w:p>
          <w:p w:rsidR="005D259D" w:rsidRPr="009D375B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 xml:space="preserve"> </w:t>
            </w:r>
          </w:p>
        </w:tc>
      </w:tr>
      <w:tr w:rsidR="005D259D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 xml:space="preserve">Метапредметные </w:t>
            </w:r>
          </w:p>
          <w:p w:rsidR="00C92CB2" w:rsidRPr="00C92CB2" w:rsidRDefault="00C92CB2" w:rsidP="00C92C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i/>
                <w:color w:val="000000"/>
              </w:rPr>
            </w:pPr>
            <w:r w:rsidRPr="00C92CB2">
              <w:rPr>
                <w:i/>
                <w:color w:val="000000"/>
              </w:rPr>
              <w:t>познавательные</w:t>
            </w:r>
          </w:p>
          <w:p w:rsidR="00C92CB2" w:rsidRDefault="00C92CB2" w:rsidP="00C92C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- самостоятельно приобретать новые знания</w:t>
            </w:r>
          </w:p>
          <w:p w:rsidR="00C92CB2" w:rsidRPr="00C92CB2" w:rsidRDefault="00C92CB2" w:rsidP="00C92C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- осуществлять поиск и выделение необходимой информации</w:t>
            </w:r>
          </w:p>
          <w:p w:rsidR="00C92CB2" w:rsidRPr="00C92CB2" w:rsidRDefault="00C92CB2" w:rsidP="00C92C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92CB2">
              <w:rPr>
                <w:color w:val="000000"/>
              </w:rPr>
              <w:t>анализировать, систематизировать и интерпретировать информацию различных видов и форм представления</w:t>
            </w:r>
          </w:p>
          <w:p w:rsidR="00C92CB2" w:rsidRDefault="00C92CB2" w:rsidP="00C92C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92CB2">
              <w:rPr>
                <w:color w:val="000000"/>
              </w:rPr>
              <w:t>самостоятельно формулировать обобщения и вы</w:t>
            </w:r>
            <w:r>
              <w:rPr>
                <w:color w:val="000000"/>
              </w:rPr>
              <w:t xml:space="preserve">воды </w:t>
            </w:r>
          </w:p>
          <w:p w:rsidR="00C92CB2" w:rsidRPr="00C92CB2" w:rsidRDefault="00C92CB2" w:rsidP="00C92C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i/>
                <w:color w:val="000000"/>
              </w:rPr>
            </w:pPr>
            <w:r w:rsidRPr="00C92CB2">
              <w:rPr>
                <w:i/>
                <w:color w:val="000000"/>
              </w:rPr>
              <w:t xml:space="preserve"> коммуникативные</w:t>
            </w:r>
          </w:p>
          <w:p w:rsidR="00C92CB2" w:rsidRPr="00C92CB2" w:rsidRDefault="00C92CB2" w:rsidP="00C92C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92CB2">
              <w:rPr>
                <w:color w:val="000000"/>
              </w:rPr>
              <w:t>сопоставлять свои суждения с суждениями других участников диалога, обнаруживать различие и сходство позиций</w:t>
            </w:r>
          </w:p>
          <w:p w:rsidR="00C92CB2" w:rsidRDefault="00C92CB2" w:rsidP="00C92C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- организовывать учебное сотрудничество и совместную деятельность с учителем и сверстниками</w:t>
            </w:r>
          </w:p>
          <w:p w:rsidR="00C92CB2" w:rsidRDefault="00C92CB2" w:rsidP="00C92C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i/>
                <w:color w:val="000000"/>
              </w:rPr>
            </w:pPr>
            <w:r w:rsidRPr="00C92CB2">
              <w:rPr>
                <w:i/>
                <w:color w:val="000000"/>
              </w:rPr>
              <w:t>Регулятивные</w:t>
            </w:r>
          </w:p>
          <w:p w:rsidR="00C92CB2" w:rsidRDefault="00C92CB2" w:rsidP="00C92C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="00A130F2">
              <w:rPr>
                <w:color w:val="000000"/>
              </w:rPr>
              <w:t>принимать познавательную цель и сохранять её при выполнении учебных действий</w:t>
            </w:r>
          </w:p>
          <w:p w:rsidR="00A130F2" w:rsidRPr="00C92CB2" w:rsidRDefault="00A130F2" w:rsidP="00C92C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- владеть навыками организации учебной деятельности</w:t>
            </w:r>
          </w:p>
          <w:p w:rsidR="00C92CB2" w:rsidRPr="009D375B" w:rsidRDefault="00C92CB2" w:rsidP="00C92CB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C92CB2">
              <w:rPr>
                <w:color w:val="000000"/>
              </w:rPr>
              <w:t>давать адекватную оценку ситуации</w:t>
            </w:r>
          </w:p>
          <w:p w:rsidR="005D259D" w:rsidRPr="009D375B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</w:p>
        </w:tc>
      </w:tr>
      <w:tr w:rsidR="005D259D" w:rsidTr="00E53ED9">
        <w:trPr>
          <w:trHeight w:val="565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259D" w:rsidRDefault="005D259D" w:rsidP="005D259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 w:rsidRPr="009D375B">
              <w:rPr>
                <w:color w:val="000000"/>
              </w:rPr>
              <w:t>Предметные</w:t>
            </w:r>
          </w:p>
          <w:p w:rsidR="004B7D30" w:rsidRPr="004B7D30" w:rsidRDefault="004B7D30" w:rsidP="004B7D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>- научиться объяснять суть понятий «световые кванты», «красная граница» фотоэффекта, применять уравнение фотоэффекта</w:t>
            </w:r>
          </w:p>
          <w:p w:rsidR="004B7D30" w:rsidRPr="004B7D30" w:rsidRDefault="004B7D30" w:rsidP="004B7D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 </w:t>
            </w:r>
            <w:r w:rsidRPr="004B7D30">
              <w:rPr>
                <w:color w:val="000000"/>
              </w:rPr>
              <w:t>при</w:t>
            </w:r>
            <w:r>
              <w:rPr>
                <w:color w:val="000000"/>
              </w:rPr>
              <w:t xml:space="preserve">водить примеры вклада </w:t>
            </w:r>
            <w:r w:rsidRPr="004B7D30">
              <w:rPr>
                <w:color w:val="000000"/>
              </w:rPr>
              <w:t>ученых-физиков в развитие науки, объяснение процессов окружающего мира, в развитие техники и технологий</w:t>
            </w:r>
          </w:p>
          <w:p w:rsidR="004B7D30" w:rsidRPr="009D375B" w:rsidRDefault="004B7D30" w:rsidP="004B7D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-  </w:t>
            </w:r>
            <w:r w:rsidRPr="004B7D30">
              <w:rPr>
                <w:color w:val="000000"/>
              </w:rPr>
              <w:t>формировать умения проводить наблюдения явлений и процессов, распознавать группы физических явлений</w:t>
            </w:r>
          </w:p>
        </w:tc>
      </w:tr>
      <w:tr w:rsidR="005D259D" w:rsidTr="00065DCF">
        <w:trPr>
          <w:trHeight w:val="543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259D" w:rsidRPr="00F878AD" w:rsidRDefault="00C26663" w:rsidP="00C2666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 xml:space="preserve">Ключевые </w:t>
            </w:r>
            <w:r w:rsidR="005D259D">
              <w:rPr>
                <w:b/>
                <w:color w:val="000000"/>
              </w:rPr>
              <w:t>слова</w:t>
            </w:r>
            <w:r w:rsidR="005D259D">
              <w:rPr>
                <w:color w:val="000000"/>
              </w:rPr>
              <w:t xml:space="preserve"> </w:t>
            </w:r>
            <w:r w:rsidR="004B7D30">
              <w:rPr>
                <w:color w:val="000000"/>
              </w:rPr>
              <w:t xml:space="preserve">: </w:t>
            </w:r>
            <w:r w:rsidR="001B411E">
              <w:rPr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B7D30">
              <w:rPr>
                <w:color w:val="000000"/>
              </w:rPr>
              <w:t>световые кванты, красная граница фотоэффекта</w:t>
            </w:r>
            <w:r w:rsidR="00F878AD">
              <w:rPr>
                <w:color w:val="000000"/>
              </w:rPr>
              <w:t xml:space="preserve">, </w:t>
            </w:r>
            <w:r w:rsidR="00811935">
              <w:rPr>
                <w:color w:val="000000"/>
              </w:rPr>
              <w:t xml:space="preserve">задерживающее напряжение, </w:t>
            </w:r>
            <w:r w:rsidR="00F878AD">
              <w:rPr>
                <w:color w:val="000000"/>
              </w:rPr>
              <w:t>работа выхода.</w:t>
            </w:r>
          </w:p>
        </w:tc>
      </w:tr>
      <w:tr w:rsidR="005D259D" w:rsidTr="00065DCF">
        <w:trPr>
          <w:trHeight w:val="411"/>
        </w:trPr>
        <w:tc>
          <w:tcPr>
            <w:tcW w:w="5000" w:type="pct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D259D" w:rsidRPr="00462D67" w:rsidRDefault="005D259D" w:rsidP="005D259D">
            <w:pPr>
              <w:rPr>
                <w:color w:val="000000"/>
              </w:rPr>
            </w:pPr>
            <w:r w:rsidRPr="00462D67">
              <w:rPr>
                <w:b/>
                <w:color w:val="000000"/>
              </w:rPr>
              <w:t>Краткое описание</w:t>
            </w:r>
            <w:r w:rsidRPr="00462D67">
              <w:rPr>
                <w:color w:val="000000"/>
              </w:rPr>
              <w:t xml:space="preserve"> (введите аннотацию к уроку, укажите используемые материалы/оборудование/электронные образовательные ресурсы)</w:t>
            </w:r>
          </w:p>
          <w:p w:rsidR="00C26663" w:rsidRPr="00E66A5E" w:rsidRDefault="00C26663" w:rsidP="000D1673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462D67">
              <w:rPr>
                <w:color w:val="000000"/>
              </w:rPr>
              <w:t>Данный урок предназначен для учащихся базового и углубленн</w:t>
            </w:r>
            <w:r w:rsidR="00C85B9D" w:rsidRPr="00462D67">
              <w:rPr>
                <w:color w:val="000000"/>
              </w:rPr>
              <w:t xml:space="preserve">ого изучения физики в 11 классе по теме «Фотоэффект. Уравнение Эйнштейна для фотоэффекта». </w:t>
            </w:r>
            <w:r w:rsidRPr="00462D67">
              <w:rPr>
                <w:color w:val="000000"/>
              </w:rPr>
              <w:t xml:space="preserve"> Он позволяет продемонстрировать технологию проблемного обучения, которая считается наиболее приемлемой в условиях реализации требо</w:t>
            </w:r>
            <w:r w:rsidR="00C85B9D" w:rsidRPr="00462D67">
              <w:rPr>
                <w:color w:val="000000"/>
              </w:rPr>
              <w:t>ваний ФГОС.</w:t>
            </w:r>
            <w:r w:rsidR="00462D67" w:rsidRPr="00462D67">
              <w:rPr>
                <w:color w:val="000000"/>
              </w:rPr>
              <w:t xml:space="preserve"> </w:t>
            </w:r>
            <w:r w:rsidR="00C85B9D" w:rsidRPr="00462D67">
              <w:rPr>
                <w:color w:val="000000"/>
              </w:rPr>
              <w:t>Урок содержит</w:t>
            </w:r>
            <w:r w:rsidRPr="00462D67">
              <w:rPr>
                <w:color w:val="000000"/>
              </w:rPr>
              <w:t xml:space="preserve"> метапредметную информацию,</w:t>
            </w:r>
            <w:r w:rsidR="00C85B9D" w:rsidRPr="00462D67">
              <w:rPr>
                <w:color w:val="000000"/>
              </w:rPr>
              <w:t xml:space="preserve"> благодаря чему, обучающиеся </w:t>
            </w:r>
            <w:r w:rsidRPr="00462D67">
              <w:rPr>
                <w:color w:val="000000"/>
              </w:rPr>
              <w:t xml:space="preserve">могут расширить представление о практической значимости физических открытий. </w:t>
            </w:r>
            <w:r w:rsidRPr="00462D67">
              <w:t>На уроке используются различные методы: дискуссия, частично-поисковый, беседа эти методы позволяют оживить предмет, эмоционально включиться ребятам вход учебного занятия и обсудить проблему, требующую неоднозначного решения.</w:t>
            </w:r>
            <w:r w:rsidR="00C85B9D" w:rsidRPr="00462D67">
              <w:t xml:space="preserve"> </w:t>
            </w:r>
            <w:r w:rsidR="009E051A" w:rsidRPr="00462D67">
              <w:t xml:space="preserve">На творческий и развивающий характер урока указывают работа учащихся в группах. Применяются многообразные формы и виды работы: с тетрадями, учебником, компьютером, презентациями, графиками, обсуждения, выводы, фронтальный и индивидуальный опрос. </w:t>
            </w:r>
            <w:r w:rsidRPr="00462D67">
              <w:t>Воспитательная направленность учебного занятия способствует формированию взаимоуважения, самоконтроля</w:t>
            </w:r>
            <w:r w:rsidR="00E26F20">
              <w:t>.</w:t>
            </w:r>
          </w:p>
          <w:p w:rsidR="00C26663" w:rsidRPr="00462D67" w:rsidRDefault="00AA3B3B" w:rsidP="00C26663">
            <w:pPr>
              <w:spacing w:line="360" w:lineRule="auto"/>
              <w:rPr>
                <w:color w:val="000000" w:themeColor="text1"/>
              </w:rPr>
            </w:pPr>
            <w:hyperlink r:id="rId10" w:history="1">
              <w:r w:rsidR="00C26663" w:rsidRPr="00462D67">
                <w:rPr>
                  <w:rStyle w:val="af2"/>
                  <w:rFonts w:eastAsia="Arial"/>
                  <w:color w:val="000000" w:themeColor="text1"/>
                </w:rPr>
                <w:t>http://fb.ru/article/48477/primenenie-fotoeffekta-vezde-i-mnogo</w:t>
              </w:r>
            </w:hyperlink>
          </w:p>
          <w:p w:rsidR="00C26663" w:rsidRPr="00462D67" w:rsidRDefault="00C26663" w:rsidP="00C26663">
            <w:pPr>
              <w:spacing w:line="360" w:lineRule="auto"/>
              <w:rPr>
                <w:color w:val="000000" w:themeColor="text1"/>
              </w:rPr>
            </w:pPr>
            <w:r w:rsidRPr="00462D67">
              <w:rPr>
                <w:color w:val="000000" w:themeColor="text1"/>
              </w:rPr>
              <w:t> </w:t>
            </w:r>
            <w:hyperlink r:id="rId11" w:tgtFrame="_blank" w:history="1">
              <w:r w:rsidRPr="00462D67">
                <w:rPr>
                  <w:rStyle w:val="af2"/>
                  <w:rFonts w:eastAsia="Arial"/>
                  <w:color w:val="000000" w:themeColor="text1"/>
                </w:rPr>
                <w:t>http://ens.tpu.ru/POSOBIE_FIS_KUSN/Квантовая оптика. Атомная и ядерная физика. Физика элементарных частиц/02-1.htm</w:t>
              </w:r>
            </w:hyperlink>
          </w:p>
          <w:p w:rsidR="00C26663" w:rsidRPr="00462D67" w:rsidRDefault="00AA3B3B" w:rsidP="00C26663">
            <w:pPr>
              <w:spacing w:line="360" w:lineRule="auto"/>
            </w:pPr>
            <w:hyperlink r:id="rId12" w:tgtFrame="_blank" w:history="1">
              <w:r w:rsidR="00C26663" w:rsidRPr="00462D67">
                <w:rPr>
                  <w:rStyle w:val="af2"/>
                  <w:rFonts w:eastAsia="Arial"/>
                  <w:color w:val="000000" w:themeColor="text1"/>
                </w:rPr>
                <w:t>http://bib.convdocs.org/v32927/фотоэффект</w:t>
              </w:r>
            </w:hyperlink>
          </w:p>
          <w:p w:rsidR="00C26663" w:rsidRPr="00462D67" w:rsidRDefault="00AA3B3B" w:rsidP="00C26663">
            <w:pPr>
              <w:spacing w:line="360" w:lineRule="auto"/>
              <w:rPr>
                <w:b/>
                <w:color w:val="000000" w:themeColor="text1"/>
              </w:rPr>
            </w:pPr>
            <w:hyperlink r:id="rId13" w:history="1">
              <w:r w:rsidR="00C26663" w:rsidRPr="00462D67">
                <w:rPr>
                  <w:rStyle w:val="af2"/>
                  <w:rFonts w:eastAsia="Arial"/>
                  <w:color w:val="000000" w:themeColor="text1"/>
                  <w:shd w:val="clear" w:color="auto" w:fill="FFFFFF"/>
                </w:rPr>
                <w:t>http://fb.ru/article/48477/primenenie-fotoeffekta-vezde-i-mnogo</w:t>
              </w:r>
            </w:hyperlink>
          </w:p>
          <w:p w:rsidR="00811935" w:rsidRDefault="00AA3B3B" w:rsidP="005D259D">
            <w:pPr>
              <w:rPr>
                <w:color w:val="0000FF"/>
                <w:u w:val="single"/>
              </w:rPr>
            </w:pPr>
            <w:hyperlink r:id="rId14" w:history="1">
              <w:r w:rsidR="00462D67" w:rsidRPr="00B433F7">
                <w:rPr>
                  <w:color w:val="0000FF"/>
                  <w:u w:val="single"/>
                </w:rPr>
                <w:t>Физика. 11кл. Опорн. консп. и задан._Марон Е.А - Google Диск</w:t>
              </w:r>
            </w:hyperlink>
          </w:p>
          <w:p w:rsidR="00863A3A" w:rsidRPr="00462D67" w:rsidRDefault="00AA3B3B" w:rsidP="005D259D">
            <w:pPr>
              <w:rPr>
                <w:rFonts w:eastAsia="Calibri"/>
                <w:color w:val="000000"/>
                <w:lang w:eastAsia="en-US"/>
              </w:rPr>
            </w:pPr>
            <w:hyperlink r:id="rId15" w:history="1">
              <w:r w:rsidR="00863A3A" w:rsidRPr="00863A3A">
                <w:rPr>
                  <w:color w:val="0000FF"/>
                  <w:u w:val="single"/>
                </w:rPr>
                <w:t>Тесты и тестирование - сборники тестов (testua.ru)</w:t>
              </w:r>
            </w:hyperlink>
          </w:p>
        </w:tc>
      </w:tr>
    </w:tbl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right="-1"/>
        <w:jc w:val="both"/>
        <w:rPr>
          <w:color w:val="000000"/>
        </w:rPr>
      </w:pPr>
      <w:bookmarkStart w:id="3" w:name="_23ckvvd"/>
      <w:bookmarkEnd w:id="3"/>
    </w:p>
    <w:p w:rsidR="00321BB6" w:rsidRDefault="00A64A6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  <w:r>
        <w:rPr>
          <w:color w:val="000000"/>
        </w:rPr>
        <w:t>3. БЛОЧНО-МОДУЛЬНОЕ ОПИСАНИЕ УРОКА</w:t>
      </w:r>
    </w:p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b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14560"/>
      </w:tblGrid>
      <w:tr w:rsidR="00321BB6" w:rsidTr="008E12EB">
        <w:tc>
          <w:tcPr>
            <w:tcW w:w="14560" w:type="dxa"/>
            <w:shd w:val="clear" w:color="F2F2F2" w:fill="C6D9F1" w:themeFill="text2" w:themeFillTint="33"/>
          </w:tcPr>
          <w:p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1. Вхождение в тему урока и создание условий для осознанного восприятия нового материала</w:t>
            </w:r>
          </w:p>
        </w:tc>
      </w:tr>
      <w:tr w:rsidR="003C62D1" w:rsidTr="00AF3899">
        <w:tc>
          <w:tcPr>
            <w:tcW w:w="14560" w:type="dxa"/>
          </w:tcPr>
          <w:p w:rsidR="003C62D1" w:rsidRDefault="0015478E" w:rsidP="00AF389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3C62D1">
              <w:rPr>
                <w:b/>
                <w:color w:val="000000"/>
              </w:rPr>
              <w:t xml:space="preserve">1.1. </w:t>
            </w:r>
            <w:r w:rsidR="003C62D1">
              <w:rPr>
                <w:b/>
              </w:rPr>
              <w:t>Мотивирование на учебную деятельность</w:t>
            </w:r>
          </w:p>
        </w:tc>
      </w:tr>
      <w:tr w:rsidR="0015478E" w:rsidTr="00AF3899">
        <w:tc>
          <w:tcPr>
            <w:tcW w:w="14560" w:type="dxa"/>
          </w:tcPr>
          <w:p w:rsidR="0015478E" w:rsidRPr="0015478E" w:rsidRDefault="009D375B">
            <w:pPr>
              <w:widowControl w:val="0"/>
              <w:rPr>
                <w:i/>
              </w:rPr>
            </w:pPr>
            <w:r>
              <w:rPr>
                <w:i/>
              </w:rPr>
              <w:t>Укажите</w:t>
            </w:r>
            <w:r w:rsidRPr="0015478E">
              <w:rPr>
                <w:i/>
              </w:rPr>
              <w:t xml:space="preserve"> </w:t>
            </w:r>
            <w:r>
              <w:rPr>
                <w:i/>
              </w:rPr>
              <w:t xml:space="preserve">формы </w:t>
            </w:r>
            <w:r w:rsidR="0015478E" w:rsidRPr="0015478E">
              <w:rPr>
                <w:i/>
              </w:rPr>
              <w:t>организации учебной деятельности на данном этапе урока. Опишите конкретную учебную установку, вопрос, задание, интересный факт, которые мотивируют мыслительную деятельность школьника</w:t>
            </w:r>
            <w:r w:rsidR="0015478E" w:rsidRPr="0015478E">
              <w:rPr>
                <w:i/>
                <w:color w:val="000000"/>
              </w:rPr>
              <w:t xml:space="preserve"> (это интересно/знаешь ли ты, что)</w:t>
            </w:r>
          </w:p>
        </w:tc>
      </w:tr>
      <w:tr w:rsidR="008E12EB" w:rsidTr="00AF3899">
        <w:tc>
          <w:tcPr>
            <w:tcW w:w="14560" w:type="dxa"/>
          </w:tcPr>
          <w:p w:rsidR="00C85B9D" w:rsidRDefault="00C85B9D" w:rsidP="009D375B">
            <w:pPr>
              <w:widowControl w:val="0"/>
            </w:pPr>
          </w:p>
          <w:p w:rsidR="008E12EB" w:rsidRPr="00193C43" w:rsidRDefault="00C85B9D" w:rsidP="009D375B">
            <w:pPr>
              <w:widowControl w:val="0"/>
            </w:pPr>
            <w:r>
              <w:t>Внимание на экран!!!</w:t>
            </w:r>
          </w:p>
          <w:p w:rsidR="008E12EB" w:rsidRDefault="00193C43" w:rsidP="00193C43">
            <w:pPr>
              <w:widowControl w:val="0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4E56994B" wp14:editId="5C987D17">
                  <wp:extent cx="2686050" cy="2667000"/>
                  <wp:effectExtent l="0" t="0" r="0" b="0"/>
                  <wp:docPr id="73" name="Рисунок 73" descr="https://avatars.mds.yandex.net/get-kinopoisk-image/1900788/e8c35a09-271b-4116-8dcc-6bf1212338b8/192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kinopoisk-image/1900788/e8c35a09-271b-4116-8dcc-6bf1212338b8/1920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677" cy="2683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7FBF59E" wp14:editId="67CF1F60">
                  <wp:extent cx="2828925" cy="2666515"/>
                  <wp:effectExtent l="0" t="0" r="0" b="635"/>
                  <wp:docPr id="112" name="Рисунок 112" descr="https://cacao-family.ru/wp-content/uploads/2017/07/Depositphotos_471943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cao-family.ru/wp-content/uploads/2017/07/Depositphotos_4719434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359" cy="2679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EE4403" wp14:editId="4053ED55">
                  <wp:extent cx="3267075" cy="2609850"/>
                  <wp:effectExtent l="0" t="0" r="0" b="0"/>
                  <wp:docPr id="113" name="Рисунок 113" descr="https://cf.ppt-online.org/files1/slide/1/1DoResNhWQ9lSFfvGxcbVXny2HKjZawk8U0drPOLTg/slid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f.ppt-online.org/files1/slide/1/1DoResNhWQ9lSFfvGxcbVXny2HKjZawk8U0drPOLTg/slide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1556" cy="263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93C43" w:rsidRDefault="00193C43" w:rsidP="00193C43">
            <w:pPr>
              <w:widowControl w:val="0"/>
              <w:rPr>
                <w:i/>
              </w:rPr>
            </w:pPr>
          </w:p>
          <w:p w:rsidR="00193C43" w:rsidRDefault="00193C43" w:rsidP="00B06CA7">
            <w:pPr>
              <w:widowControl w:val="0"/>
              <w:rPr>
                <w:i/>
              </w:rPr>
            </w:pPr>
            <w:r>
              <w:rPr>
                <w:noProof/>
              </w:rPr>
              <w:drawing>
                <wp:inline distT="0" distB="0" distL="0" distR="0" wp14:anchorId="16D120C8" wp14:editId="720CF89A">
                  <wp:extent cx="4181475" cy="2352675"/>
                  <wp:effectExtent l="0" t="0" r="9525" b="9525"/>
                  <wp:docPr id="117" name="Рисунок 117" descr="https://imgtest.mir24.tv/uploaded/images/crops/2017/January/1200x675_1x1_408a955b6236c366096e88bedbc3b7c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gtest.mir24.tv/uploaded/images/crops/2017/January/1200x675_1x1_408a955b6236c366096e88bedbc3b7c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2088" cy="2358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0CE020" wp14:editId="78418D00">
                  <wp:extent cx="4695825" cy="2368999"/>
                  <wp:effectExtent l="0" t="0" r="0" b="0"/>
                  <wp:docPr id="116" name="Рисунок 116" descr="https://ic.pics.livejournal.com/onopenko/84530347/903835/90383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c.pics.livejournal.com/onopenko/84530347/903835/903835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0056" cy="239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B9D" w:rsidRDefault="00C85B9D" w:rsidP="00C85B9D">
            <w:pPr>
              <w:pStyle w:val="aff"/>
              <w:rPr>
                <w:color w:val="000000"/>
                <w:sz w:val="24"/>
                <w:szCs w:val="24"/>
              </w:rPr>
            </w:pPr>
          </w:p>
          <w:p w:rsidR="00C85B9D" w:rsidRPr="00193C43" w:rsidRDefault="00C85B9D" w:rsidP="00C85B9D">
            <w:pPr>
              <w:pStyle w:val="aff"/>
              <w:rPr>
                <w:color w:val="000000"/>
                <w:sz w:val="24"/>
                <w:szCs w:val="24"/>
              </w:rPr>
            </w:pPr>
            <w:r w:rsidRPr="00193C43">
              <w:rPr>
                <w:color w:val="000000"/>
                <w:sz w:val="24"/>
                <w:szCs w:val="24"/>
              </w:rPr>
              <w:t>Что вы видите н</w:t>
            </w:r>
            <w:r>
              <w:rPr>
                <w:color w:val="000000"/>
                <w:sz w:val="24"/>
                <w:szCs w:val="24"/>
              </w:rPr>
              <w:t>а первой картинке? Второй? Третей? И т.д.</w:t>
            </w:r>
          </w:p>
          <w:p w:rsidR="00C85B9D" w:rsidRPr="00193C43" w:rsidRDefault="00C85B9D" w:rsidP="00C85B9D">
            <w:pPr>
              <w:pStyle w:val="aff"/>
              <w:rPr>
                <w:color w:val="000000"/>
                <w:sz w:val="24"/>
                <w:szCs w:val="24"/>
              </w:rPr>
            </w:pPr>
            <w:r w:rsidRPr="00193C43">
              <w:rPr>
                <w:color w:val="000000"/>
                <w:sz w:val="24"/>
                <w:szCs w:val="24"/>
              </w:rPr>
              <w:t>На следующей?</w:t>
            </w:r>
          </w:p>
          <w:p w:rsidR="00C85B9D" w:rsidRPr="00193C43" w:rsidRDefault="00C85B9D" w:rsidP="00C85B9D">
            <w:pPr>
              <w:pStyle w:val="aff"/>
              <w:rPr>
                <w:color w:val="000000"/>
                <w:sz w:val="24"/>
                <w:szCs w:val="24"/>
              </w:rPr>
            </w:pPr>
            <w:r w:rsidRPr="00193C43">
              <w:rPr>
                <w:color w:val="000000"/>
                <w:sz w:val="24"/>
                <w:szCs w:val="24"/>
              </w:rPr>
              <w:t xml:space="preserve">Что общего между этими картинками? </w:t>
            </w:r>
          </w:p>
          <w:p w:rsidR="00C85B9D" w:rsidRPr="00193C43" w:rsidRDefault="00C85B9D" w:rsidP="00C85B9D">
            <w:pPr>
              <w:widowControl w:val="0"/>
            </w:pPr>
            <w:r>
              <w:t>(затрудняются ответить) Нам предстоит выяснить это сегодня на уроке.</w:t>
            </w:r>
            <w:r w:rsidR="00776D88">
              <w:t>(класс разбиваем на 5 групп)</w:t>
            </w:r>
          </w:p>
          <w:p w:rsidR="00193C43" w:rsidRDefault="00193C43" w:rsidP="00193C43">
            <w:pPr>
              <w:widowControl w:val="0"/>
              <w:rPr>
                <w:i/>
              </w:rPr>
            </w:pPr>
          </w:p>
          <w:p w:rsidR="00193C43" w:rsidRDefault="00193C43" w:rsidP="00193C43">
            <w:pPr>
              <w:widowControl w:val="0"/>
              <w:rPr>
                <w:i/>
              </w:rPr>
            </w:pPr>
          </w:p>
        </w:tc>
      </w:tr>
      <w:tr w:rsidR="00321BB6" w:rsidTr="005E1D46">
        <w:tc>
          <w:tcPr>
            <w:tcW w:w="14560" w:type="dxa"/>
          </w:tcPr>
          <w:p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1.2. </w:t>
            </w:r>
            <w:r w:rsidR="00A64A69">
              <w:rPr>
                <w:b/>
              </w:rPr>
              <w:t>Актуализация опорных знаний</w:t>
            </w:r>
          </w:p>
        </w:tc>
      </w:tr>
      <w:tr w:rsidR="00232C9D" w:rsidRPr="003C62D1" w:rsidTr="00232C9D">
        <w:trPr>
          <w:trHeight w:val="862"/>
        </w:trPr>
        <w:tc>
          <w:tcPr>
            <w:tcW w:w="14560" w:type="dxa"/>
          </w:tcPr>
          <w:p w:rsidR="00232C9D" w:rsidRPr="003C62D1" w:rsidRDefault="009D375B">
            <w:pPr>
              <w:shd w:val="clear" w:color="FFFFFF" w:fill="FFFFFF"/>
              <w:rPr>
                <w:i/>
              </w:rPr>
            </w:pPr>
            <w:r>
              <w:rPr>
                <w:i/>
              </w:rPr>
              <w:t>Укажите ф</w:t>
            </w:r>
            <w:r w:rsidR="00232C9D">
              <w:rPr>
                <w:i/>
              </w:rPr>
              <w:t xml:space="preserve">ормы организации учебной деятельности </w:t>
            </w:r>
            <w:r w:rsidR="00F15342">
              <w:rPr>
                <w:i/>
              </w:rPr>
              <w:t>и учебные задания</w:t>
            </w:r>
            <w:r w:rsidR="00F15342" w:rsidRPr="003C62D1">
              <w:rPr>
                <w:i/>
              </w:rPr>
              <w:t xml:space="preserve"> </w:t>
            </w:r>
            <w:r w:rsidR="00F15342">
              <w:rPr>
                <w:i/>
              </w:rPr>
              <w:t>для</w:t>
            </w:r>
            <w:r w:rsidR="00232C9D" w:rsidRPr="003C62D1">
              <w:rPr>
                <w:i/>
              </w:rPr>
              <w:t xml:space="preserve"> актуализации опорных знаний, необходимых для изучения нового</w:t>
            </w:r>
          </w:p>
          <w:p w:rsidR="00232C9D" w:rsidRPr="003C62D1" w:rsidRDefault="00232C9D" w:rsidP="00232C9D">
            <w:pPr>
              <w:rPr>
                <w:b/>
                <w:i/>
                <w:color w:val="000000"/>
              </w:rPr>
            </w:pPr>
          </w:p>
        </w:tc>
      </w:tr>
      <w:tr w:rsidR="008E12EB" w:rsidRPr="003C62D1" w:rsidTr="00232C9D">
        <w:trPr>
          <w:trHeight w:val="862"/>
        </w:trPr>
        <w:tc>
          <w:tcPr>
            <w:tcW w:w="14560" w:type="dxa"/>
          </w:tcPr>
          <w:p w:rsidR="00E66A5E" w:rsidRDefault="000D1673">
            <w:pPr>
              <w:shd w:val="clear" w:color="FFFFFF" w:fill="FFFFFF"/>
            </w:pPr>
            <w:r w:rsidRPr="000D1673">
              <w:t>(фронтальный опрос)</w:t>
            </w:r>
          </w:p>
          <w:p w:rsidR="008E12EB" w:rsidRPr="000D1673" w:rsidRDefault="00E66A5E">
            <w:pPr>
              <w:shd w:val="clear" w:color="FFFFFF" w:fill="FFFFFF"/>
            </w:pPr>
            <w:r>
              <w:t>Подумайте и дайте ответ на следующие вопросы:</w:t>
            </w:r>
          </w:p>
          <w:p w:rsidR="000D1673" w:rsidRPr="000D1673" w:rsidRDefault="000D1673">
            <w:pPr>
              <w:shd w:val="clear" w:color="FFFFFF" w:fill="FFFFFF"/>
            </w:pPr>
            <w:r>
              <w:t xml:space="preserve">- Как согласно гипотезе М. </w:t>
            </w:r>
            <w:r w:rsidRPr="000D1673">
              <w:t>Планка абсолютно чёрное тело излучает энергию?</w:t>
            </w:r>
          </w:p>
          <w:p w:rsidR="000D1673" w:rsidRDefault="000D1673">
            <w:pPr>
              <w:shd w:val="clear" w:color="FFFFFF" w:fill="FFFFFF"/>
            </w:pPr>
            <w:r>
              <w:t xml:space="preserve">- </w:t>
            </w:r>
            <w:r w:rsidRPr="000D1673">
              <w:t>Согласно электродинамике Максвелла нагретое тело, непрерывно теряя энергию</w:t>
            </w:r>
            <w:r>
              <w:t xml:space="preserve"> </w:t>
            </w:r>
            <w:r w:rsidRPr="000D1673">
              <w:t>вследствие</w:t>
            </w:r>
            <w:r>
              <w:t xml:space="preserve"> излучения электромагнитных волн, должно охладиться до абсолютного нуля. Так ли это в действительности?</w:t>
            </w:r>
          </w:p>
          <w:p w:rsidR="000D1673" w:rsidRDefault="00E66A5E">
            <w:pPr>
              <w:shd w:val="clear" w:color="FFFFFF" w:fill="FFFFFF"/>
            </w:pPr>
            <w:r>
              <w:t>- Как испускают энергию атомы согласно гипотезе Планка?</w:t>
            </w:r>
          </w:p>
          <w:p w:rsidR="00E66A5E" w:rsidRDefault="00E66A5E">
            <w:pPr>
              <w:shd w:val="clear" w:color="FFFFFF" w:fill="FFFFFF"/>
            </w:pPr>
            <w:r>
              <w:t>- Все ли тела излучают энергию? Запишите формулу энергии М.Планка?</w:t>
            </w:r>
          </w:p>
          <w:p w:rsidR="00E66A5E" w:rsidRDefault="00E66A5E">
            <w:pPr>
              <w:shd w:val="clear" w:color="FFFFFF" w:fill="FFFFFF"/>
            </w:pPr>
            <w:r>
              <w:t>-Чему равна постоянная Планка?</w:t>
            </w:r>
          </w:p>
          <w:p w:rsidR="00CF3B58" w:rsidRDefault="006A24FC" w:rsidP="00CF3B58">
            <w:pPr>
              <w:shd w:val="clear" w:color="FFFFFF" w:fill="FFFFFF"/>
            </w:pPr>
            <w:r>
              <w:t xml:space="preserve">- </w:t>
            </w:r>
            <w:r w:rsidR="00CF3B58">
              <w:t>Что Вам известно о квантовой физике?</w:t>
            </w:r>
          </w:p>
          <w:p w:rsidR="00CF3B58" w:rsidRDefault="00CF3B58" w:rsidP="00CF3B58">
            <w:pPr>
              <w:shd w:val="clear" w:color="FFFFFF" w:fill="FFFFFF"/>
            </w:pPr>
            <w:r>
              <w:t>(П</w:t>
            </w:r>
            <w:r w:rsidR="00AF3899" w:rsidRPr="00CF3B58">
              <w:t>остановки учебной задачи</w:t>
            </w:r>
            <w:r>
              <w:t>):</w:t>
            </w:r>
          </w:p>
          <w:p w:rsidR="00CF3B58" w:rsidRDefault="00AF3899" w:rsidP="00CF3B58">
            <w:pPr>
              <w:shd w:val="clear" w:color="FFFFFF" w:fill="FFFFFF"/>
            </w:pPr>
            <w:r w:rsidRPr="00CF3B58">
              <w:t>- Что вам известно о</w:t>
            </w:r>
            <w:r w:rsidR="00FE1E58" w:rsidRPr="00CF3B58">
              <w:t xml:space="preserve"> явлении фотоэффекта и его законах? О</w:t>
            </w:r>
            <w:r w:rsidRPr="00CF3B58">
              <w:t xml:space="preserve">б уравнении фотоэффекта? </w:t>
            </w:r>
            <w:r w:rsidR="00CF3B58">
              <w:t>(</w:t>
            </w:r>
            <w:r w:rsidRPr="00CF3B58">
              <w:t>Формулирует у</w:t>
            </w:r>
            <w:r w:rsidR="00CF3B58">
              <w:t>чебную задачу совместно с уч-ся)</w:t>
            </w:r>
          </w:p>
          <w:p w:rsidR="00CF3B58" w:rsidRPr="00CF3B58" w:rsidRDefault="00AF3899" w:rsidP="00CF3B58">
            <w:pPr>
              <w:shd w:val="clear" w:color="FFFFFF" w:fill="FFFFFF"/>
            </w:pPr>
            <w:r w:rsidRPr="00CF3B58">
              <w:t xml:space="preserve"> - Исследовать </w:t>
            </w:r>
            <w:r w:rsidR="00FE1E58" w:rsidRPr="00CF3B58">
              <w:t>явление фотоэффекта, его законы, а также уравнение фотоэффекта.</w:t>
            </w:r>
          </w:p>
        </w:tc>
      </w:tr>
      <w:tr w:rsidR="00321BB6" w:rsidTr="005E1D46">
        <w:tc>
          <w:tcPr>
            <w:tcW w:w="14560" w:type="dxa"/>
          </w:tcPr>
          <w:p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1.3. </w:t>
            </w:r>
            <w:r w:rsidR="00A64A69">
              <w:rPr>
                <w:b/>
              </w:rPr>
              <w:t>Целеполагание</w:t>
            </w:r>
          </w:p>
        </w:tc>
      </w:tr>
      <w:tr w:rsidR="0015478E" w:rsidTr="00AF3899">
        <w:tc>
          <w:tcPr>
            <w:tcW w:w="14560" w:type="dxa"/>
          </w:tcPr>
          <w:p w:rsidR="0015478E" w:rsidRPr="0015478E" w:rsidRDefault="009D375B" w:rsidP="00306B89">
            <w:pPr>
              <w:widowControl w:val="0"/>
              <w:rPr>
                <w:i/>
              </w:rPr>
            </w:pPr>
            <w:r>
              <w:rPr>
                <w:i/>
              </w:rPr>
              <w:t>Назовите цель (</w:t>
            </w:r>
            <w:r w:rsidR="00F15342" w:rsidRPr="0015478E">
              <w:rPr>
                <w:i/>
              </w:rPr>
              <w:t>стратегия успеха</w:t>
            </w:r>
            <w:r>
              <w:rPr>
                <w:i/>
              </w:rPr>
              <w:t>)</w:t>
            </w:r>
            <w:r w:rsidR="00F15342" w:rsidRPr="0015478E">
              <w:rPr>
                <w:i/>
              </w:rPr>
              <w:t xml:space="preserve">: </w:t>
            </w:r>
            <w:r w:rsidR="00F15342" w:rsidRPr="0015478E">
              <w:rPr>
                <w:i/>
                <w:color w:val="000000"/>
              </w:rPr>
              <w:t>ты узнаешь, ты научишься</w:t>
            </w:r>
            <w:r w:rsidR="0015478E" w:rsidRPr="0015478E">
              <w:rPr>
                <w:i/>
              </w:rPr>
              <w:t xml:space="preserve"> </w:t>
            </w:r>
          </w:p>
          <w:p w:rsidR="0015478E" w:rsidRDefault="0015478E">
            <w:pPr>
              <w:widowControl w:val="0"/>
            </w:pPr>
          </w:p>
        </w:tc>
      </w:tr>
      <w:tr w:rsidR="008E12EB" w:rsidTr="00AF3899">
        <w:tc>
          <w:tcPr>
            <w:tcW w:w="14560" w:type="dxa"/>
          </w:tcPr>
          <w:p w:rsidR="00AB7770" w:rsidRDefault="00AB7770" w:rsidP="00306B89">
            <w:pPr>
              <w:widowControl w:val="0"/>
            </w:pPr>
            <w:r>
              <w:t>Ты узнаешь:</w:t>
            </w:r>
          </w:p>
          <w:p w:rsidR="00AB7770" w:rsidRDefault="00462D67" w:rsidP="00306B89">
            <w:pPr>
              <w:widowControl w:val="0"/>
            </w:pPr>
            <w:r>
              <w:t>- О явлении фотоэффекта</w:t>
            </w:r>
          </w:p>
          <w:p w:rsidR="00AB7770" w:rsidRDefault="00462D67" w:rsidP="00306B89">
            <w:pPr>
              <w:widowControl w:val="0"/>
            </w:pPr>
            <w:r>
              <w:t xml:space="preserve">- О вкладе </w:t>
            </w:r>
            <w:r w:rsidR="00AB7770">
              <w:t>ученых-физиков в развитие науки, техники и технологий</w:t>
            </w:r>
          </w:p>
          <w:p w:rsidR="00AB7770" w:rsidRDefault="00462D67" w:rsidP="00306B89">
            <w:pPr>
              <w:widowControl w:val="0"/>
            </w:pPr>
            <w:r>
              <w:t>- Что такое запирающее напряжение, работа выхода и красная граница фотоэффекта</w:t>
            </w:r>
          </w:p>
          <w:p w:rsidR="00462D67" w:rsidRDefault="00FE1E58" w:rsidP="00306B89">
            <w:pPr>
              <w:widowControl w:val="0"/>
            </w:pPr>
            <w:r>
              <w:t>- О</w:t>
            </w:r>
            <w:r w:rsidR="00462D67">
              <w:t>б уравнении Эйнштейна для фотоэффекта</w:t>
            </w:r>
          </w:p>
          <w:p w:rsidR="00AB7770" w:rsidRDefault="00AB7770" w:rsidP="00306B89">
            <w:pPr>
              <w:widowControl w:val="0"/>
            </w:pPr>
            <w:r>
              <w:t xml:space="preserve">Ты научишься: </w:t>
            </w:r>
          </w:p>
          <w:p w:rsidR="00AB7770" w:rsidRDefault="00FE1E58" w:rsidP="00306B89">
            <w:pPr>
              <w:widowControl w:val="0"/>
            </w:pPr>
            <w:r>
              <w:t>- Распознавать физический смысл явления</w:t>
            </w:r>
          </w:p>
          <w:p w:rsidR="00AB7770" w:rsidRDefault="00FE1E58" w:rsidP="00306B89">
            <w:pPr>
              <w:widowControl w:val="0"/>
            </w:pPr>
            <w:r>
              <w:t xml:space="preserve">- </w:t>
            </w:r>
            <w:r w:rsidR="00AB7770">
              <w:t>Устанавливат</w:t>
            </w:r>
            <w:r w:rsidR="00462D67">
              <w:t>ь связь между явлением фотоэффекта</w:t>
            </w:r>
            <w:r w:rsidR="00AB7770">
              <w:t xml:space="preserve"> и</w:t>
            </w:r>
            <w:r>
              <w:t xml:space="preserve"> его применением</w:t>
            </w:r>
          </w:p>
          <w:p w:rsidR="008E12EB" w:rsidRDefault="00FE1E58" w:rsidP="00306B89">
            <w:pPr>
              <w:widowControl w:val="0"/>
            </w:pPr>
            <w:r>
              <w:t xml:space="preserve">- </w:t>
            </w:r>
            <w:r w:rsidR="00AB7770">
              <w:t>Различать по</w:t>
            </w:r>
            <w:r w:rsidR="00462D67">
              <w:t>нятия внутренний и внешний фотоэффект</w:t>
            </w:r>
          </w:p>
          <w:p w:rsidR="00FE1E58" w:rsidRDefault="00FE1E58" w:rsidP="00306B89">
            <w:pPr>
              <w:widowControl w:val="0"/>
              <w:rPr>
                <w:i/>
              </w:rPr>
            </w:pPr>
            <w:r>
              <w:t>- Осознавать важность данного открытия для развития науки в целом</w:t>
            </w:r>
          </w:p>
          <w:p w:rsidR="008E12EB" w:rsidRDefault="008E12EB" w:rsidP="00306B89">
            <w:pPr>
              <w:widowControl w:val="0"/>
              <w:rPr>
                <w:i/>
              </w:rPr>
            </w:pPr>
          </w:p>
          <w:p w:rsidR="008E12EB" w:rsidRDefault="00326C46" w:rsidP="00306B89">
            <w:pPr>
              <w:widowControl w:val="0"/>
              <w:rPr>
                <w:i/>
              </w:rPr>
            </w:pPr>
            <w:r>
              <w:rPr>
                <w:sz w:val="27"/>
                <w:szCs w:val="27"/>
              </w:rPr>
              <w:t>Планируемые результаты: осознать</w:t>
            </w:r>
            <w:r w:rsidRPr="00326C46">
              <w:rPr>
                <w:sz w:val="27"/>
                <w:szCs w:val="27"/>
              </w:rPr>
              <w:t xml:space="preserve"> важность решен</w:t>
            </w:r>
            <w:r>
              <w:rPr>
                <w:sz w:val="27"/>
                <w:szCs w:val="27"/>
              </w:rPr>
              <w:t>ия поставленной учебной задачи, развить</w:t>
            </w:r>
            <w:r w:rsidRPr="00326C46">
              <w:rPr>
                <w:sz w:val="27"/>
                <w:szCs w:val="27"/>
              </w:rPr>
              <w:t xml:space="preserve"> навыки целеполагания</w:t>
            </w:r>
          </w:p>
        </w:tc>
      </w:tr>
      <w:tr w:rsidR="00321BB6" w:rsidTr="008E12EB">
        <w:tc>
          <w:tcPr>
            <w:tcW w:w="14560" w:type="dxa"/>
            <w:shd w:val="clear" w:color="auto" w:fill="C6D9F1" w:themeFill="text2" w:themeFillTint="33"/>
          </w:tcPr>
          <w:p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2. Освоение нового материала</w:t>
            </w:r>
          </w:p>
        </w:tc>
      </w:tr>
      <w:tr w:rsidR="00321BB6" w:rsidTr="005E1D46">
        <w:tc>
          <w:tcPr>
            <w:tcW w:w="14560" w:type="dxa"/>
          </w:tcPr>
          <w:p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1</w:t>
            </w:r>
            <w:r w:rsidR="00A64A69">
              <w:rPr>
                <w:b/>
                <w:color w:val="000000"/>
              </w:rPr>
              <w:t>. Осуществление учебных действий по освоению нового материала</w:t>
            </w:r>
          </w:p>
        </w:tc>
      </w:tr>
      <w:tr w:rsidR="0015478E" w:rsidRPr="00A31855" w:rsidTr="00AF3899">
        <w:tc>
          <w:tcPr>
            <w:tcW w:w="14560" w:type="dxa"/>
          </w:tcPr>
          <w:p w:rsidR="0015478E" w:rsidRPr="00F15342" w:rsidRDefault="009D375B" w:rsidP="00F15342">
            <w:pPr>
              <w:pStyle w:val="aff"/>
              <w:rPr>
                <w:i/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Укажите формы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организации учебной деятельности, включая самостоятельную учебную деятельность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учащ</w:t>
            </w:r>
            <w:r w:rsidR="00F15342">
              <w:rPr>
                <w:i/>
                <w:color w:val="000000"/>
                <w:sz w:val="24"/>
                <w:szCs w:val="24"/>
              </w:rPr>
              <w:t>ихся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и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зучаем новое/</w:t>
            </w:r>
            <w:r w:rsidR="00F15342">
              <w:rPr>
                <w:i/>
                <w:color w:val="000000"/>
                <w:sz w:val="24"/>
                <w:szCs w:val="24"/>
              </w:rPr>
              <w:t>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ткрываем новое).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  <w:r w:rsidR="00F15342" w:rsidRPr="00F15342">
              <w:rPr>
                <w:i/>
                <w:sz w:val="24"/>
                <w:szCs w:val="24"/>
              </w:rPr>
              <w:t xml:space="preserve">Приведите учебные задания для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самостоятельн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ой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работ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ы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с учебником, электронн</w:t>
            </w:r>
            <w:r w:rsidR="00F15342">
              <w:rPr>
                <w:i/>
                <w:color w:val="000000"/>
                <w:sz w:val="24"/>
                <w:szCs w:val="24"/>
              </w:rPr>
              <w:t>ыми образовательными материалам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(</w:t>
            </w:r>
            <w:r w:rsidR="00F15342">
              <w:rPr>
                <w:i/>
                <w:color w:val="000000"/>
                <w:sz w:val="24"/>
                <w:szCs w:val="24"/>
              </w:rPr>
              <w:t>р</w:t>
            </w:r>
            <w:r w:rsidR="00F15342" w:rsidRPr="00F15342">
              <w:rPr>
                <w:i/>
                <w:sz w:val="24"/>
                <w:szCs w:val="24"/>
              </w:rPr>
              <w:t xml:space="preserve">екомендуется обратить внимание учеников на необходимость двукратного прочтения, просмотра, прослушивания материала. 1) на общее понимание и мотивацию 2) на детали). </w:t>
            </w:r>
            <w:r w:rsidR="00D81036">
              <w:rPr>
                <w:i/>
                <w:sz w:val="24"/>
                <w:szCs w:val="24"/>
              </w:rPr>
              <w:t xml:space="preserve">Приведите </w:t>
            </w:r>
            <w:r w:rsidR="00D81036" w:rsidRPr="00F15342">
              <w:rPr>
                <w:i/>
                <w:color w:val="000000"/>
                <w:sz w:val="24"/>
                <w:szCs w:val="24"/>
              </w:rPr>
              <w:t>задания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 xml:space="preserve"> по 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>составлени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плана, тезисов, резюме, аннотации, презентаций;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по наблюдению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за 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процессами, их объяснением, проведению эксперимента и интерпретации результатов, по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построени</w:t>
            </w:r>
            <w:r w:rsidR="00F15342" w:rsidRPr="00F15342">
              <w:rPr>
                <w:i/>
                <w:color w:val="000000"/>
                <w:sz w:val="24"/>
                <w:szCs w:val="24"/>
              </w:rPr>
              <w:t>ю</w:t>
            </w:r>
            <w:r w:rsidR="0015478E" w:rsidRPr="00F15342">
              <w:rPr>
                <w:i/>
                <w:color w:val="000000"/>
                <w:sz w:val="24"/>
                <w:szCs w:val="24"/>
              </w:rPr>
              <w:t xml:space="preserve"> гипотезы на основе анализа имеющихся данных и т.д.</w:t>
            </w:r>
            <w:r w:rsidR="0015478E" w:rsidRPr="00F15342">
              <w:rPr>
                <w:i/>
                <w:sz w:val="24"/>
                <w:szCs w:val="24"/>
              </w:rPr>
              <w:t xml:space="preserve"> </w:t>
            </w:r>
          </w:p>
          <w:p w:rsidR="0015478E" w:rsidRPr="00A31855" w:rsidRDefault="0015478E" w:rsidP="00F15342">
            <w:pPr>
              <w:pStyle w:val="aff"/>
              <w:rPr>
                <w:i/>
                <w:color w:val="000000"/>
              </w:rPr>
            </w:pPr>
          </w:p>
        </w:tc>
      </w:tr>
      <w:tr w:rsidR="008E12EB" w:rsidRPr="00A31855" w:rsidTr="00AF3899">
        <w:tc>
          <w:tcPr>
            <w:tcW w:w="14560" w:type="dxa"/>
          </w:tcPr>
          <w:p w:rsidR="0082153F" w:rsidRPr="0082153F" w:rsidRDefault="00776D88" w:rsidP="00776D88">
            <w:pPr>
              <w:pStyle w:val="aff"/>
              <w:rPr>
                <w:sz w:val="24"/>
                <w:szCs w:val="24"/>
              </w:rPr>
            </w:pPr>
            <w:r w:rsidRPr="0082153F">
              <w:rPr>
                <w:sz w:val="24"/>
                <w:szCs w:val="24"/>
              </w:rPr>
              <w:t>Организует обсуждение п</w:t>
            </w:r>
            <w:r w:rsidR="0082153F" w:rsidRPr="0082153F">
              <w:rPr>
                <w:sz w:val="24"/>
                <w:szCs w:val="24"/>
              </w:rPr>
              <w:t xml:space="preserve">роблемного вопроса: - </w:t>
            </w:r>
            <w:r w:rsidRPr="0082153F">
              <w:rPr>
                <w:sz w:val="24"/>
                <w:szCs w:val="24"/>
              </w:rPr>
              <w:t>Предлагает уч-ся провести ис</w:t>
            </w:r>
            <w:r w:rsidR="0082153F" w:rsidRPr="0082153F">
              <w:rPr>
                <w:sz w:val="24"/>
                <w:szCs w:val="24"/>
              </w:rPr>
              <w:t>следование и выяснить суть явления</w:t>
            </w:r>
            <w:r w:rsidRPr="0082153F">
              <w:rPr>
                <w:sz w:val="24"/>
                <w:szCs w:val="24"/>
              </w:rPr>
              <w:t xml:space="preserve"> фотоэффекта.</w:t>
            </w:r>
          </w:p>
          <w:p w:rsidR="0082153F" w:rsidRPr="0082153F" w:rsidRDefault="0082153F" w:rsidP="00776D88">
            <w:pPr>
              <w:pStyle w:val="aff"/>
              <w:rPr>
                <w:sz w:val="24"/>
                <w:szCs w:val="24"/>
              </w:rPr>
            </w:pPr>
            <w:r w:rsidRPr="0082153F">
              <w:rPr>
                <w:sz w:val="24"/>
                <w:szCs w:val="24"/>
              </w:rPr>
              <w:t xml:space="preserve"> (Д</w:t>
            </w:r>
            <w:r w:rsidR="0089346E">
              <w:rPr>
                <w:sz w:val="24"/>
                <w:szCs w:val="24"/>
              </w:rPr>
              <w:t>емонстрационные</w:t>
            </w:r>
            <w:r w:rsidRPr="0082153F">
              <w:rPr>
                <w:sz w:val="24"/>
                <w:szCs w:val="24"/>
              </w:rPr>
              <w:t xml:space="preserve"> эксперимент</w:t>
            </w:r>
            <w:r w:rsidR="0089346E">
              <w:rPr>
                <w:sz w:val="24"/>
                <w:szCs w:val="24"/>
              </w:rPr>
              <w:t xml:space="preserve">ы, можно и в группах проводить исследования, если позволяет наличие оборудования </w:t>
            </w:r>
            <w:r w:rsidRPr="0082153F">
              <w:rPr>
                <w:sz w:val="24"/>
                <w:szCs w:val="24"/>
              </w:rPr>
              <w:t>)</w:t>
            </w:r>
          </w:p>
          <w:p w:rsidR="0082153F" w:rsidRDefault="0082153F" w:rsidP="0082153F">
            <w:pPr>
              <w:pStyle w:val="aff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 w:rsidRPr="0082153F">
              <w:rPr>
                <w:sz w:val="24"/>
                <w:szCs w:val="24"/>
              </w:rPr>
              <w:t>Цинковую пластинку, соединенную с электроскопом, заряжают отрицательно и облучают ультрафиолетовым светом. Она быстро заряжается</w:t>
            </w:r>
            <w:r>
              <w:rPr>
                <w:sz w:val="24"/>
                <w:szCs w:val="24"/>
              </w:rPr>
              <w:t>.</w:t>
            </w:r>
          </w:p>
          <w:p w:rsidR="0082153F" w:rsidRDefault="0082153F" w:rsidP="0082153F">
            <w:pPr>
              <w:pStyle w:val="aff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Если её зарядить положительно , то заряд пластины не изменится.</w:t>
            </w:r>
          </w:p>
          <w:p w:rsidR="0089346E" w:rsidRDefault="0089346E" w:rsidP="0082153F">
            <w:pPr>
              <w:pStyle w:val="aff"/>
              <w:numPr>
                <w:ilvl w:val="0"/>
                <w:numId w:val="3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Стеклянным экраном перекрывают источник ультрафиолетового излучения, отрицательно заряженная пластина уже не теряет электроны, какова бы не была интенсивность излучения</w:t>
            </w:r>
            <w:r w:rsidR="00CC4299">
              <w:rPr>
                <w:sz w:val="24"/>
                <w:szCs w:val="24"/>
              </w:rPr>
              <w:t>.</w:t>
            </w:r>
          </w:p>
          <w:p w:rsidR="0082153F" w:rsidRPr="0082153F" w:rsidRDefault="0082153F" w:rsidP="0082153F">
            <w:pPr>
              <w:pStyle w:val="a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(ребята выдвигают гипотезы, делают вывод)</w:t>
            </w:r>
          </w:p>
          <w:p w:rsidR="0082153F" w:rsidRDefault="0082153F" w:rsidP="00776D88">
            <w:pPr>
              <w:pStyle w:val="aff"/>
              <w:rPr>
                <w:color w:val="FF0000"/>
                <w:sz w:val="27"/>
                <w:szCs w:val="27"/>
              </w:rPr>
            </w:pP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 wp14:anchorId="54FB6318" wp14:editId="6FD100F5">
                  <wp:extent cx="2981325" cy="2542540"/>
                  <wp:effectExtent l="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54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 wp14:anchorId="755B3C7A" wp14:editId="2782638F">
                  <wp:extent cx="2981325" cy="2512060"/>
                  <wp:effectExtent l="0" t="0" r="9525" b="254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51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2153F" w:rsidRPr="00CC4299" w:rsidRDefault="0082153F" w:rsidP="00776D88">
            <w:pPr>
              <w:pStyle w:val="aff"/>
              <w:rPr>
                <w:sz w:val="24"/>
                <w:szCs w:val="24"/>
              </w:rPr>
            </w:pPr>
            <w:r>
              <w:rPr>
                <w:color w:val="FF0000"/>
                <w:sz w:val="27"/>
                <w:szCs w:val="27"/>
              </w:rPr>
              <w:t xml:space="preserve"> </w:t>
            </w:r>
            <w:r w:rsidRPr="00CC4299">
              <w:rPr>
                <w:sz w:val="24"/>
                <w:szCs w:val="24"/>
              </w:rPr>
              <w:t>Вывод:</w:t>
            </w:r>
            <w:r w:rsidRPr="00CC4299">
              <w:rPr>
                <w:color w:val="FF0000"/>
                <w:sz w:val="24"/>
                <w:szCs w:val="24"/>
              </w:rPr>
              <w:t xml:space="preserve"> </w:t>
            </w:r>
            <w:r w:rsidRPr="00CC4299">
              <w:rPr>
                <w:sz w:val="24"/>
                <w:szCs w:val="24"/>
              </w:rPr>
              <w:t xml:space="preserve">Свет вырывает электроны с поверхности пластины. </w:t>
            </w:r>
          </w:p>
          <w:p w:rsidR="0089346E" w:rsidRPr="00CC4299" w:rsidRDefault="0089346E" w:rsidP="00776D88">
            <w:pPr>
              <w:pStyle w:val="aff"/>
              <w:rPr>
                <w:sz w:val="24"/>
                <w:szCs w:val="24"/>
              </w:rPr>
            </w:pPr>
            <w:r w:rsidRPr="00CC4299">
              <w:rPr>
                <w:sz w:val="24"/>
                <w:szCs w:val="24"/>
              </w:rPr>
              <w:t>Это явление открыл в 1887 году Генрих Герц- немецкий физик. Фотоэффект –это явление вырывание электронов из металла под действием света.</w:t>
            </w:r>
            <w:r w:rsidR="00EF6EA4" w:rsidRPr="00CC4299">
              <w:rPr>
                <w:sz w:val="24"/>
                <w:szCs w:val="24"/>
              </w:rPr>
              <w:t xml:space="preserve"> Количественные закономерности фотоэффекта были установлены русским учёным </w:t>
            </w:r>
            <w:r w:rsidR="00EF6EA4">
              <w:rPr>
                <w:sz w:val="24"/>
                <w:szCs w:val="24"/>
              </w:rPr>
              <w:t>А.Г.</w:t>
            </w:r>
            <w:r w:rsidR="00EF6EA4" w:rsidRPr="00CC4299">
              <w:rPr>
                <w:sz w:val="24"/>
                <w:szCs w:val="24"/>
              </w:rPr>
              <w:t>Столетовым</w:t>
            </w:r>
            <w:r w:rsidR="00EF6EA4">
              <w:rPr>
                <w:sz w:val="24"/>
                <w:szCs w:val="24"/>
              </w:rPr>
              <w:t>.</w:t>
            </w:r>
          </w:p>
          <w:p w:rsidR="0082153F" w:rsidRPr="00CC4299" w:rsidRDefault="0082153F" w:rsidP="00776D88">
            <w:pPr>
              <w:pStyle w:val="aff"/>
              <w:rPr>
                <w:sz w:val="24"/>
                <w:szCs w:val="24"/>
              </w:rPr>
            </w:pPr>
            <w:r w:rsidRPr="00CC4299">
              <w:rPr>
                <w:sz w:val="24"/>
                <w:szCs w:val="24"/>
              </w:rPr>
              <w:t>(Ребята делают записи в тетради</w:t>
            </w:r>
            <w:r w:rsidR="0089346E" w:rsidRPr="00CC4299">
              <w:rPr>
                <w:sz w:val="24"/>
                <w:szCs w:val="24"/>
              </w:rPr>
              <w:t>, анализируют определения (на экране презентация урока))</w:t>
            </w:r>
          </w:p>
          <w:tbl>
            <w:tblPr>
              <w:tblStyle w:val="af3"/>
              <w:tblW w:w="0" w:type="auto"/>
              <w:tblLook w:val="04A0" w:firstRow="1" w:lastRow="0" w:firstColumn="1" w:lastColumn="0" w:noHBand="0" w:noVBand="1"/>
            </w:tblPr>
            <w:tblGrid>
              <w:gridCol w:w="3475"/>
              <w:gridCol w:w="2466"/>
              <w:gridCol w:w="2937"/>
              <w:gridCol w:w="3004"/>
            </w:tblGrid>
            <w:tr w:rsidR="00511A72" w:rsidRPr="00CC4299" w:rsidTr="00511A72">
              <w:tc>
                <w:tcPr>
                  <w:tcW w:w="3475" w:type="dxa"/>
                </w:tcPr>
                <w:p w:rsidR="00511A72" w:rsidRPr="00CC4299" w:rsidRDefault="00511A72" w:rsidP="00776D88">
                  <w:pPr>
                    <w:pStyle w:val="aff"/>
                    <w:rPr>
                      <w:sz w:val="24"/>
                      <w:szCs w:val="24"/>
                    </w:rPr>
                  </w:pPr>
                  <w:r w:rsidRPr="00CC4299">
                    <w:rPr>
                      <w:sz w:val="24"/>
                      <w:szCs w:val="24"/>
                    </w:rPr>
                    <w:t>Определения</w:t>
                  </w:r>
                </w:p>
              </w:tc>
              <w:tc>
                <w:tcPr>
                  <w:tcW w:w="2459" w:type="dxa"/>
                </w:tcPr>
                <w:p w:rsidR="00511A72" w:rsidRPr="00CC4299" w:rsidRDefault="00511A72" w:rsidP="00776D88">
                  <w:pPr>
                    <w:pStyle w:val="aff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Формулы </w:t>
                  </w:r>
                </w:p>
              </w:tc>
              <w:tc>
                <w:tcPr>
                  <w:tcW w:w="2937" w:type="dxa"/>
                </w:tcPr>
                <w:p w:rsidR="00511A72" w:rsidRPr="00CC4299" w:rsidRDefault="00511A72" w:rsidP="00776D88">
                  <w:pPr>
                    <w:pStyle w:val="aff"/>
                    <w:rPr>
                      <w:sz w:val="24"/>
                      <w:szCs w:val="24"/>
                    </w:rPr>
                  </w:pPr>
                  <w:r w:rsidRPr="00CC4299">
                    <w:rPr>
                      <w:sz w:val="24"/>
                      <w:szCs w:val="24"/>
                    </w:rPr>
                    <w:t>Ключевые слова</w:t>
                  </w:r>
                </w:p>
              </w:tc>
              <w:tc>
                <w:tcPr>
                  <w:tcW w:w="3004" w:type="dxa"/>
                </w:tcPr>
                <w:p w:rsidR="00511A72" w:rsidRPr="00CC4299" w:rsidRDefault="00511A72" w:rsidP="00776D88">
                  <w:pPr>
                    <w:pStyle w:val="aff"/>
                    <w:rPr>
                      <w:sz w:val="24"/>
                      <w:szCs w:val="24"/>
                    </w:rPr>
                  </w:pPr>
                  <w:r w:rsidRPr="00CC4299">
                    <w:rPr>
                      <w:sz w:val="24"/>
                      <w:szCs w:val="24"/>
                    </w:rPr>
                    <w:t>Вопросы учителю</w:t>
                  </w:r>
                </w:p>
              </w:tc>
            </w:tr>
            <w:tr w:rsidR="00511A72" w:rsidRPr="00CC4299" w:rsidTr="00511A72">
              <w:tc>
                <w:tcPr>
                  <w:tcW w:w="3475" w:type="dxa"/>
                </w:tcPr>
                <w:p w:rsidR="00511A72" w:rsidRPr="00CC4299" w:rsidRDefault="00511A72" w:rsidP="0089346E">
                  <w:pPr>
                    <w:pStyle w:val="aff"/>
                    <w:rPr>
                      <w:sz w:val="24"/>
                      <w:szCs w:val="24"/>
                    </w:rPr>
                  </w:pPr>
                  <w:r w:rsidRPr="00CC4299">
                    <w:rPr>
                      <w:sz w:val="24"/>
                      <w:szCs w:val="24"/>
                    </w:rPr>
                    <w:t>Фотоэффект –это явление вырывание электронов из металла под действием света.</w:t>
                  </w:r>
                </w:p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2459" w:type="dxa"/>
                </w:tcPr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2937" w:type="dxa"/>
                </w:tcPr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004" w:type="dxa"/>
                </w:tcPr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511A72" w:rsidRPr="00CC4299" w:rsidTr="00511A72">
              <w:tc>
                <w:tcPr>
                  <w:tcW w:w="3475" w:type="dxa"/>
                </w:tcPr>
                <w:p w:rsidR="00511A72" w:rsidRPr="00EF6EA4" w:rsidRDefault="00511A72" w:rsidP="00EF6EA4">
                  <w:pPr>
                    <w:pStyle w:val="aff"/>
                    <w:rPr>
                      <w:sz w:val="24"/>
                      <w:szCs w:val="24"/>
                    </w:rPr>
                  </w:pPr>
                  <w:r w:rsidRPr="00EF6EA4">
                    <w:rPr>
                      <w:sz w:val="24"/>
                      <w:szCs w:val="24"/>
                    </w:rPr>
                    <w:t xml:space="preserve">Максимальное значение силы тока </w:t>
                  </w:r>
                </w:p>
                <w:p w:rsidR="00511A72" w:rsidRPr="00CC4299" w:rsidRDefault="00511A72" w:rsidP="00EF6EA4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  <w:r w:rsidRPr="00EF6EA4">
                    <w:rPr>
                      <w:sz w:val="24"/>
                      <w:szCs w:val="24"/>
                    </w:rPr>
                    <w:t>называется током насыщения</w:t>
                  </w:r>
                </w:p>
              </w:tc>
              <w:tc>
                <w:tcPr>
                  <w:tcW w:w="2459" w:type="dxa"/>
                </w:tcPr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2937" w:type="dxa"/>
                </w:tcPr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004" w:type="dxa"/>
                </w:tcPr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511A72" w:rsidRPr="00CC4299" w:rsidTr="00511A72">
              <w:tc>
                <w:tcPr>
                  <w:tcW w:w="3475" w:type="dxa"/>
                </w:tcPr>
                <w:p w:rsidR="00511A72" w:rsidRPr="00EF6EA4" w:rsidRDefault="00511A72" w:rsidP="00EF6EA4">
                  <w:pPr>
                    <w:pStyle w:val="aff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Задерживающая разность потенциалов-</w:t>
                  </w:r>
                </w:p>
              </w:tc>
              <w:tc>
                <w:tcPr>
                  <w:tcW w:w="2459" w:type="dxa"/>
                </w:tcPr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 wp14:anchorId="501FF52D" wp14:editId="6354B557">
                        <wp:extent cx="1057275" cy="566397"/>
                        <wp:effectExtent l="0" t="0" r="0" b="5715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8456" cy="56703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7" w:type="dxa"/>
                </w:tcPr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004" w:type="dxa"/>
                </w:tcPr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511A72" w:rsidRPr="00CC4299" w:rsidTr="00511A72">
              <w:tc>
                <w:tcPr>
                  <w:tcW w:w="3475" w:type="dxa"/>
                </w:tcPr>
                <w:p w:rsidR="00511A72" w:rsidRDefault="00511A72" w:rsidP="00EF6EA4">
                  <w:pPr>
                    <w:pStyle w:val="aff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Работа выхода- </w:t>
                  </w:r>
                </w:p>
              </w:tc>
              <w:tc>
                <w:tcPr>
                  <w:tcW w:w="2459" w:type="dxa"/>
                </w:tcPr>
                <w:p w:rsidR="00511A72" w:rsidRDefault="00511A72" w:rsidP="00511A72">
                  <w:pPr>
                    <w:pStyle w:val="aff"/>
                    <w:rPr>
                      <w:sz w:val="24"/>
                      <w:szCs w:val="24"/>
                    </w:rPr>
                  </w:pPr>
                </w:p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  <w:r>
                    <w:rPr>
                      <w:noProof/>
                      <w:color w:val="FF0000"/>
                      <w:sz w:val="24"/>
                      <w:szCs w:val="24"/>
                    </w:rPr>
                    <w:drawing>
                      <wp:inline distT="0" distB="0" distL="0" distR="0" wp14:anchorId="39E63EF8" wp14:editId="4F8E1CE0">
                        <wp:extent cx="1428750" cy="647700"/>
                        <wp:effectExtent l="0" t="0" r="0" b="0"/>
                        <wp:docPr id="94" name="Рисунок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0504" cy="6484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7" w:type="dxa"/>
                </w:tcPr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</w:p>
              </w:tc>
              <w:tc>
                <w:tcPr>
                  <w:tcW w:w="3004" w:type="dxa"/>
                </w:tcPr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511A72" w:rsidRPr="00CC4299" w:rsidTr="00511A72">
              <w:tc>
                <w:tcPr>
                  <w:tcW w:w="3475" w:type="dxa"/>
                </w:tcPr>
                <w:p w:rsidR="00511A72" w:rsidRDefault="00511A72" w:rsidP="00EF6EA4">
                  <w:pPr>
                    <w:pStyle w:val="aff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Красная граница фотоэффекта- </w:t>
                  </w:r>
                </w:p>
              </w:tc>
              <w:tc>
                <w:tcPr>
                  <w:tcW w:w="2459" w:type="dxa"/>
                </w:tcPr>
                <w:p w:rsidR="00511A72" w:rsidRDefault="00511A72" w:rsidP="00776D88">
                  <w:pPr>
                    <w:pStyle w:val="aff"/>
                    <w:rPr>
                      <w:sz w:val="24"/>
                      <w:szCs w:val="24"/>
                    </w:rPr>
                  </w:pPr>
                </w:p>
                <w:p w:rsidR="00511A72" w:rsidRPr="00511A72" w:rsidRDefault="00511A72" w:rsidP="00776D88">
                  <w:pPr>
                    <w:pStyle w:val="aff"/>
                    <w:rPr>
                      <w:sz w:val="24"/>
                      <w:szCs w:val="24"/>
                    </w:rPr>
                  </w:pPr>
                  <w:r>
                    <w:rPr>
                      <w:noProof/>
                      <w:sz w:val="24"/>
                      <w:szCs w:val="24"/>
                    </w:rPr>
                    <w:drawing>
                      <wp:inline distT="0" distB="0" distL="0" distR="0" wp14:anchorId="081FFC2C" wp14:editId="5559A07E">
                        <wp:extent cx="1114425" cy="361950"/>
                        <wp:effectExtent l="0" t="0" r="9525" b="0"/>
                        <wp:docPr id="93" name="Рисунок 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741" cy="36302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937" w:type="dxa"/>
                </w:tcPr>
                <w:p w:rsidR="00511A72" w:rsidRPr="00511A72" w:rsidRDefault="00511A72" w:rsidP="00776D88">
                  <w:pPr>
                    <w:pStyle w:val="a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04" w:type="dxa"/>
                </w:tcPr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</w:p>
              </w:tc>
            </w:tr>
            <w:tr w:rsidR="00511A72" w:rsidRPr="00CC4299" w:rsidTr="00511A72">
              <w:tc>
                <w:tcPr>
                  <w:tcW w:w="3475" w:type="dxa"/>
                </w:tcPr>
                <w:p w:rsidR="00511A72" w:rsidRDefault="00511A72" w:rsidP="00EF6EA4">
                  <w:pPr>
                    <w:pStyle w:val="aff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Уравнение Эйнштейна для фотоэффекта</w:t>
                  </w:r>
                </w:p>
              </w:tc>
              <w:tc>
                <w:tcPr>
                  <w:tcW w:w="2459" w:type="dxa"/>
                </w:tcPr>
                <w:p w:rsidR="00511A72" w:rsidRPr="00511A72" w:rsidRDefault="00511A72" w:rsidP="00511A72">
                  <w:pPr>
                    <w:pStyle w:val="af9"/>
                    <w:shd w:val="clear" w:color="auto" w:fill="FFFFFF"/>
                    <w:spacing w:before="0" w:beforeAutospacing="0" w:after="0" w:afterAutospacing="0" w:line="240" w:lineRule="atLeast"/>
                    <w:rPr>
                      <w:rFonts w:asciiTheme="minorHAnsi" w:hAnsiTheme="minorHAnsi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Helvetica" w:hAnsi="Helvetica"/>
                      <w:color w:val="333333"/>
                      <w:sz w:val="20"/>
                      <w:szCs w:val="20"/>
                    </w:rPr>
                    <w:t>h</w:t>
                  </w:r>
                  <w:r>
                    <w:rPr>
                      <w:rFonts w:ascii="Helvetica" w:hAnsi="Helvetica"/>
                      <w:noProof/>
                      <w:color w:val="333333"/>
                      <w:sz w:val="20"/>
                      <w:szCs w:val="20"/>
                    </w:rPr>
                    <w:drawing>
                      <wp:inline distT="0" distB="0" distL="0" distR="0" wp14:anchorId="6C3A495C" wp14:editId="131D487C">
                        <wp:extent cx="76200" cy="190500"/>
                        <wp:effectExtent l="0" t="0" r="0" b="0"/>
                        <wp:docPr id="91" name="Рисунок 91" descr="https://urok.1sept.ru/articles/613906/img4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urok.1sept.ru/articles/613906/img4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0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elvetica" w:hAnsi="Helvetica"/>
                      <w:color w:val="333333"/>
                      <w:sz w:val="20"/>
                      <w:szCs w:val="20"/>
                    </w:rPr>
                    <w:t>= Aвых +</w:t>
                  </w:r>
                  <w:r>
                    <w:rPr>
                      <w:rFonts w:ascii="Helvetica" w:hAnsi="Helvetica"/>
                      <w:noProof/>
                      <w:color w:val="333333"/>
                      <w:sz w:val="20"/>
                      <w:szCs w:val="20"/>
                    </w:rPr>
                    <w:drawing>
                      <wp:inline distT="0" distB="0" distL="0" distR="0" wp14:anchorId="65726C79" wp14:editId="71B85D55">
                        <wp:extent cx="352425" cy="419100"/>
                        <wp:effectExtent l="0" t="0" r="9525" b="0"/>
                        <wp:docPr id="92" name="Рисунок 92" descr="https://urok.1sept.ru/articles/613906/img6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urok.1sept.ru/articles/613906/img6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2425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Helvetica" w:hAnsi="Helvetica"/>
                      <w:color w:val="333333"/>
                      <w:sz w:val="20"/>
                      <w:szCs w:val="20"/>
                    </w:rPr>
                    <w:t> </w:t>
                  </w:r>
                </w:p>
                <w:p w:rsidR="00511A72" w:rsidRPr="00511A72" w:rsidRDefault="00511A72" w:rsidP="00776D88">
                  <w:pPr>
                    <w:pStyle w:val="a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937" w:type="dxa"/>
                </w:tcPr>
                <w:p w:rsidR="00511A72" w:rsidRPr="00511A72" w:rsidRDefault="00511A72" w:rsidP="00776D88">
                  <w:pPr>
                    <w:pStyle w:val="aff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04" w:type="dxa"/>
                </w:tcPr>
                <w:p w:rsidR="00511A72" w:rsidRPr="00CC4299" w:rsidRDefault="00511A72" w:rsidP="00776D88">
                  <w:pPr>
                    <w:pStyle w:val="aff"/>
                    <w:rPr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:rsidR="0089346E" w:rsidRDefault="00CC4299" w:rsidP="00776D88">
            <w:pPr>
              <w:pStyle w:val="aff"/>
              <w:rPr>
                <w:color w:val="FF0000"/>
                <w:sz w:val="27"/>
                <w:szCs w:val="27"/>
              </w:rPr>
            </w:pPr>
            <w:r w:rsidRPr="00863A3A">
              <w:rPr>
                <w:noProof/>
                <w:color w:val="212529"/>
              </w:rPr>
              <w:drawing>
                <wp:inline distT="0" distB="0" distL="0" distR="0" wp14:anchorId="18B5E1E3" wp14:editId="7617FE6A">
                  <wp:extent cx="1275852" cy="1851869"/>
                  <wp:effectExtent l="0" t="0" r="635" b="0"/>
                  <wp:docPr id="79" name="Рисунок 79" descr="вопрос теста Явление фотоэфф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прос теста Явление фотоэфф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288" cy="1852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 wp14:anchorId="7D62AEB2" wp14:editId="6B919248">
                  <wp:extent cx="2246119" cy="1552575"/>
                  <wp:effectExtent l="0" t="0" r="190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753" cy="1553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EF6EA4">
              <w:rPr>
                <w:noProof/>
                <w:color w:val="FF0000"/>
                <w:sz w:val="27"/>
                <w:szCs w:val="27"/>
              </w:rPr>
              <w:drawing>
                <wp:inline distT="0" distB="0" distL="0" distR="0" wp14:anchorId="283479A4" wp14:editId="350DE41D">
                  <wp:extent cx="1707885" cy="914400"/>
                  <wp:effectExtent l="0" t="0" r="6985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885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4299" w:rsidRPr="00CC4299" w:rsidRDefault="00CC4299" w:rsidP="00776D88">
            <w:pPr>
              <w:pStyle w:val="aff"/>
              <w:rPr>
                <w:sz w:val="27"/>
                <w:szCs w:val="27"/>
              </w:rPr>
            </w:pPr>
            <w:r w:rsidRPr="00CC4299">
              <w:rPr>
                <w:sz w:val="27"/>
                <w:szCs w:val="27"/>
              </w:rPr>
              <w:t>Схема экспериментальной установки Столетова</w:t>
            </w:r>
          </w:p>
          <w:p w:rsidR="00CC4299" w:rsidRDefault="00EF6EA4" w:rsidP="0078323C">
            <w:pPr>
              <w:pStyle w:val="aff"/>
              <w:rPr>
                <w:sz w:val="24"/>
                <w:szCs w:val="24"/>
              </w:rPr>
            </w:pPr>
            <w:r w:rsidRPr="00EF6EA4">
              <w:rPr>
                <w:sz w:val="24"/>
                <w:szCs w:val="24"/>
              </w:rPr>
              <w:t>(</w:t>
            </w:r>
            <w:r w:rsidR="00776D88" w:rsidRPr="00EF6EA4">
              <w:rPr>
                <w:sz w:val="24"/>
                <w:szCs w:val="24"/>
              </w:rPr>
              <w:t xml:space="preserve"> </w:t>
            </w:r>
            <w:r w:rsidRPr="00EF6EA4">
              <w:rPr>
                <w:sz w:val="24"/>
                <w:szCs w:val="24"/>
              </w:rPr>
              <w:t>Ребята изучают законы фотоэффекта</w:t>
            </w:r>
            <w:r>
              <w:rPr>
                <w:sz w:val="24"/>
                <w:szCs w:val="24"/>
              </w:rPr>
              <w:t>, делают записи в тетради</w:t>
            </w:r>
            <w:r w:rsidRPr="00EF6EA4">
              <w:rPr>
                <w:sz w:val="24"/>
                <w:szCs w:val="24"/>
              </w:rPr>
              <w:t>)</w:t>
            </w:r>
          </w:p>
          <w:p w:rsidR="00EF6EA4" w:rsidRDefault="00EF6EA4" w:rsidP="0078323C">
            <w:pPr>
              <w:pStyle w:val="aff"/>
              <w:rPr>
                <w:sz w:val="24"/>
                <w:szCs w:val="24"/>
              </w:rPr>
            </w:pPr>
          </w:p>
          <w:p w:rsidR="00EF6EA4" w:rsidRDefault="00EF6EA4" w:rsidP="00EF6EA4">
            <w:r>
              <w:t xml:space="preserve">1 закон: </w:t>
            </w:r>
            <w:r w:rsidRPr="00EF6EA4">
              <w:t>Количество э</w:t>
            </w:r>
            <w:r>
              <w:t>лектронов, вырываемых светом</w:t>
            </w:r>
            <w:r w:rsidRPr="00EF6EA4">
              <w:t xml:space="preserve"> с поверхности металла з</w:t>
            </w:r>
            <w:r>
              <w:t>а 1 секунду,</w:t>
            </w:r>
            <w:r w:rsidRPr="00EF6EA4">
              <w:t xml:space="preserve"> прямо пропорционально поглощаемой                          за  это время энергии световой волны.</w:t>
            </w:r>
          </w:p>
          <w:p w:rsidR="00EF6EA4" w:rsidRPr="00EF6EA4" w:rsidRDefault="00EF6EA4" w:rsidP="00EF6EA4"/>
          <w:p w:rsidR="00EF6EA4" w:rsidRDefault="00EF6EA4" w:rsidP="00EF6EA4">
            <w:r>
              <w:t xml:space="preserve">2 закон: </w:t>
            </w:r>
            <w:r w:rsidRPr="00EF6EA4">
              <w:t>Максимальная кинетическая энергия фотоэлектронов линейно возрастает с частотой света и не зависит от его интенсивности.</w:t>
            </w:r>
          </w:p>
          <w:p w:rsidR="00EF6EA4" w:rsidRPr="00EF6EA4" w:rsidRDefault="00EF6EA4" w:rsidP="00EF6EA4">
            <w:r>
              <w:t xml:space="preserve">3 закон: При </w:t>
            </w:r>
            <w:r>
              <w:rPr>
                <w:lang w:val="en-US"/>
              </w:rPr>
              <w:t>V</w:t>
            </w:r>
            <w:r>
              <w:t xml:space="preserve"> &lt; </w:t>
            </w:r>
            <w:r>
              <w:rPr>
                <w:lang w:val="en-US"/>
              </w:rPr>
              <w:t>V</w:t>
            </w:r>
            <w:r w:rsidRPr="00EF6EA4">
              <w:t xml:space="preserve"> min ни при какой интенсивности волны падающего на фотокатод света фотоэффект не происходит</w:t>
            </w:r>
          </w:p>
          <w:p w:rsidR="00EF6EA4" w:rsidRPr="00EF6EA4" w:rsidRDefault="00EF6EA4" w:rsidP="0078323C">
            <w:pPr>
              <w:pStyle w:val="aff"/>
              <w:rPr>
                <w:sz w:val="24"/>
                <w:szCs w:val="24"/>
              </w:rPr>
            </w:pPr>
          </w:p>
          <w:p w:rsidR="00CC4299" w:rsidRDefault="00CC4299" w:rsidP="0078323C">
            <w:pPr>
              <w:pStyle w:val="aff"/>
              <w:rPr>
                <w:sz w:val="24"/>
                <w:szCs w:val="24"/>
              </w:rPr>
            </w:pPr>
            <w:r w:rsidRPr="00CC4299">
              <w:rPr>
                <w:sz w:val="24"/>
                <w:szCs w:val="24"/>
              </w:rPr>
              <w:t>Почему светов</w:t>
            </w:r>
            <w:r>
              <w:rPr>
                <w:sz w:val="24"/>
                <w:szCs w:val="24"/>
              </w:rPr>
              <w:t xml:space="preserve">ые волны малой частоты </w:t>
            </w:r>
            <w:r w:rsidRPr="00CC4299">
              <w:rPr>
                <w:sz w:val="24"/>
                <w:szCs w:val="24"/>
              </w:rPr>
              <w:t>не могут вырывать электроны, если даже амплитуда волны велика и, следовательно, велика сила,  действующая на электрон?</w:t>
            </w:r>
            <w:r>
              <w:t xml:space="preserve"> (</w:t>
            </w:r>
            <w:r w:rsidRPr="00CC4299">
              <w:rPr>
                <w:sz w:val="24"/>
                <w:szCs w:val="24"/>
              </w:rPr>
              <w:t>Этот факт</w:t>
            </w:r>
            <w:r>
              <w:rPr>
                <w:sz w:val="24"/>
                <w:szCs w:val="24"/>
              </w:rPr>
              <w:t xml:space="preserve"> нельзя объяснить </w:t>
            </w:r>
            <w:r w:rsidRPr="00CC4299">
              <w:rPr>
                <w:sz w:val="24"/>
                <w:szCs w:val="24"/>
              </w:rPr>
              <w:t xml:space="preserve"> на основе волновой теории света</w:t>
            </w:r>
            <w:r>
              <w:rPr>
                <w:sz w:val="24"/>
                <w:szCs w:val="24"/>
              </w:rPr>
              <w:t>)</w:t>
            </w:r>
          </w:p>
          <w:p w:rsidR="00CC4299" w:rsidRPr="00CC4299" w:rsidRDefault="00CC4299" w:rsidP="0078323C">
            <w:pPr>
              <w:pStyle w:val="aff"/>
              <w:rPr>
                <w:noProof/>
                <w:color w:val="FF0000"/>
                <w:sz w:val="24"/>
                <w:szCs w:val="24"/>
              </w:rPr>
            </w:pPr>
          </w:p>
          <w:p w:rsidR="009E051A" w:rsidRPr="00CC4299" w:rsidRDefault="009E051A" w:rsidP="009E051A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CC4299">
              <w:t>Учащиеся работают в группах, высказывают свои версии и предположения о возможностях применения волновой теории для объяснения самого явления фотоэффекта, а так же результатов опытов А. Г. Столетова и сформулированных им законов. Учитель, выслушав ответы учащихся, выбирает наиболее правильные, уточняет формулировки учащихся и их предположения. Затем в результате обмена мнениями формулируются следующие выводы:</w:t>
            </w:r>
          </w:p>
          <w:p w:rsidR="009E051A" w:rsidRPr="00CC4299" w:rsidRDefault="009E051A" w:rsidP="009E051A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CC4299">
              <w:rPr>
                <w:rStyle w:val="aff4"/>
                <w:rFonts w:eastAsia="Arial"/>
              </w:rPr>
              <w:t>1.</w:t>
            </w:r>
            <w:r w:rsidRPr="00CC4299">
              <w:t> С точки зрения этой теории, электромагнитная волна, достигнув поверхности металла ,вызывает вынужденные колебания электронов и отрывает их от поверхности металла, т.е.</w:t>
            </w:r>
            <w:r w:rsidR="001E7DDA">
              <w:t xml:space="preserve"> </w:t>
            </w:r>
            <w:r w:rsidRPr="00CC4299">
              <w:t>волновая теория может объяснить факт существования самого явления фотоэффекта.</w:t>
            </w:r>
          </w:p>
          <w:p w:rsidR="009E051A" w:rsidRPr="00CC4299" w:rsidRDefault="009E051A" w:rsidP="009E051A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CC4299">
              <w:rPr>
                <w:rStyle w:val="aff4"/>
                <w:rFonts w:eastAsia="Arial"/>
              </w:rPr>
              <w:t>2. </w:t>
            </w:r>
            <w:r w:rsidRPr="00CC4299">
              <w:t>Чем больше освещенность металлической пластины, тем большая энергия передается ей светом, а значит и большая энергия должна приходиться на каждый электрон, т.к. поток энергии по волновой теории света непрерывен, значит, большее число электронов вырывается из металла в единицу времени, т.е. волновая теория частично объясняет первый закон фотоэффекта.</w:t>
            </w:r>
          </w:p>
          <w:p w:rsidR="009E051A" w:rsidRPr="00CC4299" w:rsidRDefault="009E051A" w:rsidP="009E051A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CC4299">
              <w:rPr>
                <w:rStyle w:val="aff4"/>
                <w:rFonts w:eastAsia="Arial"/>
              </w:rPr>
              <w:t>Однако:</w:t>
            </w:r>
          </w:p>
          <w:p w:rsidR="009E051A" w:rsidRPr="00CC4299" w:rsidRDefault="009E051A" w:rsidP="009E051A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CC4299">
              <w:t>1) Согласно волновой теории максимальная кинетическая энергия фотоэлектронов должна также зависеть от энергии и интенсивности падающей волны, но это противоречит второму закону фотоэффекта.</w:t>
            </w:r>
          </w:p>
          <w:p w:rsidR="009E051A" w:rsidRPr="00CC4299" w:rsidRDefault="009E051A" w:rsidP="009E051A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CC4299">
              <w:t>2) Свет достаточной интенсивности должен вырывать электроны независимо от частоты, что приводит к отсутствию красной границы фотоэффекта, о чем говорит опыт Столетова и третий закон фотоэффекта.</w:t>
            </w:r>
          </w:p>
          <w:p w:rsidR="009E051A" w:rsidRPr="00CC4299" w:rsidRDefault="009E051A" w:rsidP="009E051A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CC4299">
              <w:t>3) Безынерционность фотоэффекта вообще нельзя объяснить с помощью волновой теории, т.к. при передаче энергии электронам, требуется время для их “раскачки” и при малой освещенности металла должно возникнуть заметное запаздывание между началом освещения и вылетом электронов, а фотоэффект начинается практически мгновенно, т.е. фотоэлектрон начинает вылетать из металла через 10</w:t>
            </w:r>
            <w:r w:rsidRPr="00CC4299">
              <w:rPr>
                <w:vertAlign w:val="superscript"/>
              </w:rPr>
              <w:t>–9</w:t>
            </w:r>
            <w:r w:rsidRPr="00CC4299">
              <w:t> секунды после начала облучения, т.е., он практически безынерционен.</w:t>
            </w:r>
          </w:p>
          <w:p w:rsidR="009E051A" w:rsidRPr="00CC4299" w:rsidRDefault="009E051A" w:rsidP="009E051A">
            <w:pPr>
              <w:pStyle w:val="af9"/>
              <w:shd w:val="clear" w:color="auto" w:fill="FFFFFF"/>
              <w:spacing w:before="0" w:beforeAutospacing="0" w:after="135" w:afterAutospacing="0"/>
              <w:rPr>
                <w:i/>
              </w:rPr>
            </w:pPr>
            <w:r w:rsidRPr="00CC4299">
              <w:rPr>
                <w:i/>
              </w:rPr>
              <w:t>Итак, мы установили, что использовать волновую теорию света для построения теории фотоэффекта бессмысленно.</w:t>
            </w:r>
          </w:p>
          <w:p w:rsidR="009E051A" w:rsidRPr="00CC4299" w:rsidRDefault="009E051A" w:rsidP="009E051A">
            <w:pPr>
              <w:pStyle w:val="af9"/>
              <w:shd w:val="clear" w:color="auto" w:fill="FFFFFF"/>
              <w:spacing w:before="0" w:beforeAutospacing="0" w:after="135" w:afterAutospacing="0"/>
              <w:rPr>
                <w:i/>
              </w:rPr>
            </w:pPr>
            <w:r w:rsidRPr="00CC4299">
              <w:rPr>
                <w:i/>
              </w:rPr>
              <w:t>Волновая теория, как мы уже установили, не дает возможности объяснить ни само явление фотоэффекта, ни его законы. Значит, для решения этой задачи необходимо применить квантовую теорию света и закон сохранения энергии.</w:t>
            </w:r>
          </w:p>
          <w:p w:rsidR="00EF6EA4" w:rsidRPr="00511A72" w:rsidRDefault="00EF6EA4" w:rsidP="00EF6EA4">
            <w:pPr>
              <w:pStyle w:val="af9"/>
              <w:shd w:val="clear" w:color="auto" w:fill="FFFFFF"/>
              <w:spacing w:before="0" w:beforeAutospacing="0" w:after="0" w:afterAutospacing="0" w:line="240" w:lineRule="atLeast"/>
              <w:rPr>
                <w:b/>
              </w:rPr>
            </w:pPr>
            <w:r w:rsidRPr="00511A72">
              <w:t>Гипотезу о квантовом характере излучения развил в 1905 году великий физик XX в. Альберт Эйнштейн. Он понял, что свет не только излучается и поглощается квантами, но и существует в виде отдельных квантов. Учитывая, что согласно квантовой теории электроны вещества полностью поглощают энергию светового кванта, причем отдельный квант взаимодействует с одним электроном и, имея ввиду закон сохранения энергии, следует предположить, что энергия кванта идет на совершение работы по удалению электрона из металла, т.е. работы выхода и на сообщение ему кинетической энергии, обладая которой электрон покидает поверхность металла. Этот процесс называется внешним фотоэффектом. Эти качественные рассуждения можно записать в виде уравнения</w:t>
            </w:r>
            <w:r w:rsidRPr="00511A72">
              <w:rPr>
                <w:b/>
              </w:rPr>
              <w:t xml:space="preserve"> h</w:t>
            </w:r>
            <w:r w:rsidRPr="00511A72">
              <w:rPr>
                <w:b/>
                <w:noProof/>
              </w:rPr>
              <w:drawing>
                <wp:inline distT="0" distB="0" distL="0" distR="0" wp14:anchorId="61F70E1C" wp14:editId="5DE52F0C">
                  <wp:extent cx="76200" cy="190500"/>
                  <wp:effectExtent l="0" t="0" r="0" b="0"/>
                  <wp:docPr id="82" name="Рисунок 82" descr="https://urok.1sept.ru/articles/613906/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rok.1sept.ru/articles/613906/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A72">
              <w:rPr>
                <w:b/>
              </w:rPr>
              <w:t>= Aвых +</w:t>
            </w:r>
            <w:r w:rsidRPr="00511A72">
              <w:rPr>
                <w:b/>
                <w:noProof/>
              </w:rPr>
              <w:drawing>
                <wp:inline distT="0" distB="0" distL="0" distR="0" wp14:anchorId="3C4AC842" wp14:editId="1BF17135">
                  <wp:extent cx="352425" cy="419100"/>
                  <wp:effectExtent l="0" t="0" r="9525" b="0"/>
                  <wp:docPr id="83" name="Рисунок 83" descr="https://urok.1sept.ru/articles/613906/img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rok.1sept.ru/articles/613906/img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A72">
              <w:rPr>
                <w:b/>
              </w:rPr>
              <w:t> (1)</w:t>
            </w:r>
          </w:p>
          <w:p w:rsidR="00EF6EA4" w:rsidRPr="00511A72" w:rsidRDefault="00EF6EA4" w:rsidP="00EF6EA4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511A72">
              <w:t xml:space="preserve">Его называют </w:t>
            </w:r>
            <w:r w:rsidRPr="00511A72">
              <w:rPr>
                <w:b/>
              </w:rPr>
              <w:t>уравнением Эйнштейна для внешнего фотоэффекта</w:t>
            </w:r>
            <w:r w:rsidRPr="00511A72">
              <w:t>. Учитель предлагает учащимся прочитать данное уравнение, затем указывает на ошибки, после чего правильная формулировка данного уравнения для внешнего фотоэффекта записывается в рабочих тетрадях учащихся.</w:t>
            </w:r>
          </w:p>
          <w:p w:rsidR="00EF6EA4" w:rsidRPr="00511A72" w:rsidRDefault="00EF6EA4" w:rsidP="00EF6EA4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511A72">
              <w:t>Учитель обращает внимание учащихся и подчеркивает:</w:t>
            </w:r>
          </w:p>
          <w:p w:rsidR="00EF6EA4" w:rsidRPr="00511A72" w:rsidRDefault="00EF6EA4" w:rsidP="00EF6EA4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511A72">
              <w:t>1. Данное уравнение описывает взаимодействие одного кванта света (фотона) с одним электроном.</w:t>
            </w:r>
          </w:p>
          <w:p w:rsidR="00EF6EA4" w:rsidRPr="00511A72" w:rsidRDefault="00EF6EA4" w:rsidP="00EF6EA4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511A72">
              <w:t xml:space="preserve">2. </w:t>
            </w:r>
            <w:r w:rsidRPr="00511A72">
              <w:rPr>
                <w:b/>
              </w:rPr>
              <w:t>Работа выхода (Aвых</w:t>
            </w:r>
            <w:r w:rsidRPr="00511A72">
              <w:t>) показывает, какую работу должен совершить электрон, чтобы преодолеть поверхностную разность потенциалов и выйти за пределы металла. Она зависит от химического строения вещества.</w:t>
            </w:r>
          </w:p>
          <w:p w:rsidR="00EF6EA4" w:rsidRPr="00511A72" w:rsidRDefault="00EF6EA4" w:rsidP="00EF6EA4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511A72">
              <w:t>Работа выхода – величина табличная и определена для большого количества металлов. Aвых = h</w:t>
            </w:r>
            <w:r w:rsidRPr="00511A72">
              <w:rPr>
                <w:noProof/>
              </w:rPr>
              <w:drawing>
                <wp:inline distT="0" distB="0" distL="0" distR="0" wp14:anchorId="1890C0F1" wp14:editId="0446AA5B">
                  <wp:extent cx="76200" cy="190500"/>
                  <wp:effectExtent l="0" t="0" r="0" b="0"/>
                  <wp:docPr id="84" name="Рисунок 84" descr="https://urok.1sept.ru/articles/613906/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rok.1sept.ru/articles/613906/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A72">
              <w:t>кр = h С\</w:t>
            </w:r>
            <w:r w:rsidRPr="00511A72">
              <w:rPr>
                <w:noProof/>
              </w:rPr>
              <w:drawing>
                <wp:inline distT="0" distB="0" distL="0" distR="0" wp14:anchorId="26021F81" wp14:editId="3A7F656A">
                  <wp:extent cx="142875" cy="180975"/>
                  <wp:effectExtent l="0" t="0" r="9525" b="9525"/>
                  <wp:docPr id="85" name="Рисунок 85" descr="https://urok.1sept.ru/articles/613906/img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rok.1sept.ru/articles/613906/img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A72">
              <w:t>кр, где </w:t>
            </w:r>
            <w:r w:rsidRPr="00511A72">
              <w:rPr>
                <w:noProof/>
              </w:rPr>
              <w:drawing>
                <wp:inline distT="0" distB="0" distL="0" distR="0" wp14:anchorId="44626D46" wp14:editId="0F06E123">
                  <wp:extent cx="76200" cy="190500"/>
                  <wp:effectExtent l="0" t="0" r="0" b="0"/>
                  <wp:docPr id="86" name="Рисунок 86" descr="https://urok.1sept.ru/articles/613906/img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rok.1sept.ru/articles/613906/img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A72">
              <w:t>кр – минимальная частота, </w:t>
            </w:r>
            <w:r w:rsidRPr="00511A72">
              <w:rPr>
                <w:noProof/>
              </w:rPr>
              <w:drawing>
                <wp:inline distT="0" distB="0" distL="0" distR="0" wp14:anchorId="15F7B2DD" wp14:editId="5A959622">
                  <wp:extent cx="142875" cy="180975"/>
                  <wp:effectExtent l="0" t="0" r="9525" b="9525"/>
                  <wp:docPr id="87" name="Рисунок 87" descr="https://urok.1sept.ru/articles/613906/img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rok.1sept.ru/articles/613906/img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11A72">
              <w:t>кр – наибольшая длинна волны, при которой еще возможен фотоэффект – красная граница или порог фотоэффекта.</w:t>
            </w:r>
          </w:p>
          <w:p w:rsidR="00EF6EA4" w:rsidRPr="00511A72" w:rsidRDefault="00EF6EA4" w:rsidP="00EF6EA4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511A72">
              <w:t>3. В квантовой физике энергия и работа может измеряться в эВ. 1 эВ = 1.6*10</w:t>
            </w:r>
            <w:r w:rsidRPr="00511A72">
              <w:rPr>
                <w:vertAlign w:val="superscript"/>
              </w:rPr>
              <w:t>–19</w:t>
            </w:r>
            <w:r w:rsidRPr="00511A72">
              <w:t> Дж.</w:t>
            </w:r>
          </w:p>
          <w:p w:rsidR="00EF6EA4" w:rsidRPr="00511A72" w:rsidRDefault="00EF6EA4" w:rsidP="00EF6EA4">
            <w:pPr>
              <w:pStyle w:val="af9"/>
              <w:shd w:val="clear" w:color="auto" w:fill="FFFFFF"/>
              <w:spacing w:before="0" w:beforeAutospacing="0" w:after="135" w:afterAutospacing="0"/>
            </w:pPr>
          </w:p>
          <w:p w:rsidR="0078323C" w:rsidRPr="000367B3" w:rsidRDefault="0078323C" w:rsidP="0078323C">
            <w:pPr>
              <w:pStyle w:val="aff"/>
              <w:rPr>
                <w:i/>
                <w:color w:val="FF0000"/>
                <w:sz w:val="24"/>
                <w:szCs w:val="24"/>
              </w:rPr>
            </w:pPr>
          </w:p>
          <w:p w:rsidR="00C26663" w:rsidRPr="000367B3" w:rsidRDefault="00C26663" w:rsidP="00F15342">
            <w:pPr>
              <w:pStyle w:val="aff"/>
              <w:rPr>
                <w:i/>
                <w:color w:val="FF0000"/>
                <w:sz w:val="24"/>
                <w:szCs w:val="24"/>
              </w:rPr>
            </w:pPr>
          </w:p>
          <w:p w:rsidR="008E12EB" w:rsidRPr="000367B3" w:rsidRDefault="000367B3" w:rsidP="00F15342">
            <w:pPr>
              <w:pStyle w:val="aff"/>
              <w:rPr>
                <w:i/>
                <w:color w:val="FF0000"/>
                <w:sz w:val="24"/>
                <w:szCs w:val="24"/>
              </w:rPr>
            </w:pPr>
            <w:r w:rsidRPr="00776D88">
              <w:rPr>
                <w:sz w:val="24"/>
                <w:szCs w:val="24"/>
              </w:rPr>
              <w:t>Планируемые результаты: формировать умения проводить наблюдения явлений и процессов, распознавать группы физических явлений (предметные), формулировать обобщения и выводы по результатам проведенного наблюдения, опыта, исследования (метапредметные познавательные), развитие научной любознательности, интереса к исследовательской деятельности (личностные).</w:t>
            </w:r>
          </w:p>
        </w:tc>
      </w:tr>
      <w:tr w:rsidR="00321BB6" w:rsidTr="005E1D46">
        <w:tc>
          <w:tcPr>
            <w:tcW w:w="14560" w:type="dxa"/>
          </w:tcPr>
          <w:p w:rsidR="00321BB6" w:rsidRDefault="00065DCF" w:rsidP="00306B89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2.</w:t>
            </w:r>
            <w:r w:rsidR="00306B89">
              <w:rPr>
                <w:b/>
                <w:color w:val="000000"/>
              </w:rPr>
              <w:t>2</w:t>
            </w:r>
            <w:r w:rsidR="00A64A69">
              <w:rPr>
                <w:b/>
                <w:color w:val="000000"/>
              </w:rPr>
              <w:t xml:space="preserve">. Проверка первичного усвоения </w:t>
            </w:r>
          </w:p>
        </w:tc>
      </w:tr>
      <w:tr w:rsidR="0015478E" w:rsidRPr="00A31855" w:rsidTr="00AF3899">
        <w:tc>
          <w:tcPr>
            <w:tcW w:w="14560" w:type="dxa"/>
          </w:tcPr>
          <w:p w:rsidR="0015478E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="0015478E" w:rsidRPr="00A31855">
              <w:rPr>
                <w:i/>
              </w:rPr>
              <w:t xml:space="preserve"> виды </w:t>
            </w:r>
            <w:r w:rsidR="0015478E">
              <w:rPr>
                <w:i/>
              </w:rPr>
              <w:t xml:space="preserve">учебной </w:t>
            </w:r>
            <w:r w:rsidR="0015478E" w:rsidRPr="00A31855">
              <w:rPr>
                <w:i/>
              </w:rPr>
              <w:t xml:space="preserve">деятельности, используйте соответствующие методические приемы. </w:t>
            </w:r>
            <w:r w:rsidR="0015478E" w:rsidRPr="00A31855">
              <w:rPr>
                <w:i/>
                <w:color w:val="000000"/>
              </w:rPr>
              <w:t>(</w:t>
            </w:r>
            <w:r w:rsidR="0015478E" w:rsidRPr="00A31855">
              <w:rPr>
                <w:i/>
              </w:rPr>
              <w:t>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/Изложи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факты/Проверь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себя/Дай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определение понятию/Установи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>, что (где, когда)/Сформулируй</w:t>
            </w:r>
            <w:r w:rsidR="00013B9F">
              <w:rPr>
                <w:i/>
              </w:rPr>
              <w:t>те</w:t>
            </w:r>
            <w:r w:rsidR="0015478E" w:rsidRPr="00A31855">
              <w:rPr>
                <w:i/>
              </w:rPr>
              <w:t xml:space="preserve"> главное (тезис, мысль, правило, закон</w:t>
            </w:r>
            <w:r w:rsidR="0015478E" w:rsidRPr="00A31855">
              <w:rPr>
                <w:i/>
                <w:color w:val="000000"/>
              </w:rPr>
              <w:t>)</w:t>
            </w:r>
          </w:p>
        </w:tc>
      </w:tr>
      <w:tr w:rsidR="008E12EB" w:rsidRPr="00863A3A" w:rsidTr="00AF3899">
        <w:tc>
          <w:tcPr>
            <w:tcW w:w="14560" w:type="dxa"/>
          </w:tcPr>
          <w:p w:rsidR="008E12EB" w:rsidRPr="00027395" w:rsidRDefault="00027395" w:rsidP="009D375B">
            <w:r w:rsidRPr="00027395">
              <w:t>(Каждая группа</w:t>
            </w:r>
            <w:r w:rsidR="00776D88">
              <w:t xml:space="preserve"> </w:t>
            </w:r>
            <w:r w:rsidRPr="00027395">
              <w:t xml:space="preserve"> получает вопрос и даёт ответ с пояснением на него или </w:t>
            </w:r>
            <w:r w:rsidR="00863A3A" w:rsidRPr="00027395">
              <w:t>Тест</w:t>
            </w:r>
            <w:r w:rsidR="00776D88">
              <w:t xml:space="preserve">- </w:t>
            </w:r>
            <w:r w:rsidR="00863A3A" w:rsidRPr="00027395">
              <w:t>индивидуально, с самопроверкой)</w:t>
            </w:r>
          </w:p>
          <w:p w:rsidR="00863A3A" w:rsidRPr="00863A3A" w:rsidRDefault="00863A3A" w:rsidP="009D375B">
            <w:pPr>
              <w:rPr>
                <w:i/>
              </w:rPr>
            </w:pPr>
          </w:p>
          <w:p w:rsidR="00863A3A" w:rsidRPr="00863A3A" w:rsidRDefault="00863A3A" w:rsidP="00863A3A">
            <w:pPr>
              <w:pStyle w:val="af1"/>
              <w:numPr>
                <w:ilvl w:val="0"/>
                <w:numId w:val="29"/>
              </w:numPr>
              <w:shd w:val="clear" w:color="auto" w:fill="FFFFFF"/>
              <w:spacing w:after="100" w:afterAutospacing="1"/>
              <w:rPr>
                <w:rFonts w:ascii="Times New Roman" w:hAnsi="Times New Roman"/>
                <w:color w:val="212529"/>
              </w:rPr>
            </w:pPr>
            <w:r w:rsidRPr="00863A3A">
              <w:rPr>
                <w:rFonts w:ascii="Times New Roman" w:hAnsi="Times New Roman"/>
                <w:b/>
                <w:bCs/>
                <w:color w:val="212529"/>
              </w:rPr>
              <w:t>Какое явление отображено на следующей картинке?</w:t>
            </w:r>
          </w:p>
          <w:p w:rsidR="00863A3A" w:rsidRPr="00863A3A" w:rsidRDefault="00863A3A" w:rsidP="00863A3A">
            <w:pPr>
              <w:shd w:val="clear" w:color="auto" w:fill="FFFFFF"/>
              <w:spacing w:after="100" w:afterAutospacing="1"/>
              <w:rPr>
                <w:color w:val="212529"/>
              </w:rPr>
            </w:pPr>
            <w:r w:rsidRPr="00863A3A">
              <w:rPr>
                <w:noProof/>
                <w:color w:val="212529"/>
              </w:rPr>
              <w:drawing>
                <wp:inline distT="0" distB="0" distL="0" distR="0" wp14:anchorId="63ADB62B" wp14:editId="2562316A">
                  <wp:extent cx="1476375" cy="2142924"/>
                  <wp:effectExtent l="0" t="0" r="0" b="0"/>
                  <wp:docPr id="36" name="Рисунок 36" descr="вопрос теста Явление фотоэфф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вопрос теста Явление фотоэфф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214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A3A" w:rsidRPr="00863A3A" w:rsidRDefault="00863A3A" w:rsidP="00863A3A">
            <w:pPr>
              <w:shd w:val="clear" w:color="auto" w:fill="FFFFFF"/>
              <w:spacing w:after="100" w:afterAutospacing="1"/>
              <w:rPr>
                <w:b/>
                <w:color w:val="00B050"/>
              </w:rPr>
            </w:pPr>
            <w:r w:rsidRPr="00863A3A">
              <w:rPr>
                <w:b/>
                <w:color w:val="00B050"/>
              </w:rPr>
              <w:t>- явление фотоэффекта</w:t>
            </w:r>
          </w:p>
          <w:p w:rsidR="00863A3A" w:rsidRPr="00863A3A" w:rsidRDefault="00863A3A" w:rsidP="00863A3A">
            <w:pPr>
              <w:shd w:val="clear" w:color="auto" w:fill="FFFFFF"/>
              <w:spacing w:after="100" w:afterAutospacing="1"/>
              <w:rPr>
                <w:color w:val="212529"/>
              </w:rPr>
            </w:pPr>
            <w:r w:rsidRPr="00863A3A">
              <w:rPr>
                <w:color w:val="212529"/>
              </w:rPr>
              <w:t>- явление преломления света</w:t>
            </w:r>
          </w:p>
          <w:p w:rsidR="00863A3A" w:rsidRPr="00863A3A" w:rsidRDefault="00863A3A" w:rsidP="00863A3A">
            <w:pPr>
              <w:shd w:val="clear" w:color="auto" w:fill="FFFFFF"/>
              <w:spacing w:after="100" w:afterAutospacing="1"/>
              <w:rPr>
                <w:color w:val="212529"/>
              </w:rPr>
            </w:pPr>
            <w:r w:rsidRPr="00863A3A">
              <w:rPr>
                <w:color w:val="212529"/>
              </w:rPr>
              <w:t>- явление самоиндукции</w:t>
            </w:r>
          </w:p>
          <w:p w:rsidR="00863A3A" w:rsidRPr="00863A3A" w:rsidRDefault="00863A3A" w:rsidP="00863A3A">
            <w:pPr>
              <w:shd w:val="clear" w:color="auto" w:fill="FFFFFF"/>
              <w:spacing w:after="100" w:afterAutospacing="1"/>
              <w:rPr>
                <w:color w:val="212529"/>
              </w:rPr>
            </w:pPr>
            <w:r w:rsidRPr="00863A3A">
              <w:rPr>
                <w:color w:val="212529"/>
              </w:rPr>
              <w:t>- броуновское движение молекул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</w:rPr>
            </w:pPr>
            <w:r>
              <w:rPr>
                <w:rStyle w:val="aff4"/>
                <w:rFonts w:eastAsia="Arial"/>
                <w:color w:val="212529"/>
              </w:rPr>
              <w:t xml:space="preserve">2. </w:t>
            </w:r>
            <w:r w:rsidRPr="00863A3A">
              <w:rPr>
                <w:rStyle w:val="aff4"/>
                <w:rFonts w:eastAsia="Arial"/>
                <w:color w:val="212529"/>
              </w:rPr>
              <w:t>Какой закон фотоэффекта отражен на картинке?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</w:rPr>
            </w:pPr>
            <w:r w:rsidRPr="00863A3A">
              <w:rPr>
                <w:noProof/>
                <w:color w:val="212529"/>
              </w:rPr>
              <w:drawing>
                <wp:inline distT="0" distB="0" distL="0" distR="0" wp14:anchorId="1CD2FF7A" wp14:editId="220CA5A9">
                  <wp:extent cx="2085975" cy="1634584"/>
                  <wp:effectExtent l="0" t="0" r="0" b="3810"/>
                  <wp:docPr id="76" name="Рисунок 76" descr="вопрос теста Второй закон фотоэффек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опрос теста Второй закон фотоэффек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63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</w:rPr>
            </w:pPr>
            <w:r w:rsidRPr="00863A3A">
              <w:rPr>
                <w:color w:val="212529"/>
              </w:rPr>
              <w:t>- первый закон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b/>
                <w:color w:val="212529"/>
              </w:rPr>
            </w:pPr>
            <w:r w:rsidRPr="00863A3A">
              <w:rPr>
                <w:b/>
                <w:color w:val="00B050"/>
              </w:rPr>
              <w:t>-</w:t>
            </w:r>
            <w:r w:rsidRPr="00863A3A">
              <w:rPr>
                <w:b/>
                <w:color w:val="212529"/>
              </w:rPr>
              <w:t xml:space="preserve"> </w:t>
            </w:r>
            <w:r w:rsidRPr="00863A3A">
              <w:rPr>
                <w:b/>
                <w:color w:val="00B050"/>
              </w:rPr>
              <w:t>второй закон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</w:rPr>
            </w:pPr>
            <w:r w:rsidRPr="00863A3A">
              <w:rPr>
                <w:color w:val="212529"/>
              </w:rPr>
              <w:t>- картинка не отражает законов фотоэффекта</w:t>
            </w:r>
          </w:p>
          <w:p w:rsid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</w:rPr>
            </w:pPr>
            <w:r w:rsidRPr="00863A3A">
              <w:rPr>
                <w:color w:val="212529"/>
              </w:rPr>
              <w:t>- третий закон</w:t>
            </w:r>
          </w:p>
          <w:p w:rsid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rFonts w:ascii="Arial" w:hAnsi="Arial" w:cs="Arial"/>
                <w:color w:val="212529"/>
              </w:rPr>
            </w:pPr>
            <w:r>
              <w:rPr>
                <w:rStyle w:val="aff4"/>
                <w:rFonts w:eastAsia="Arial"/>
                <w:color w:val="212529"/>
              </w:rPr>
              <w:t>3. Укажите правильную запись уравнения фотоэффекта: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  <w:lang w:val="en-US"/>
              </w:rPr>
            </w:pPr>
            <w:r w:rsidRPr="00863A3A">
              <w:rPr>
                <w:color w:val="212529"/>
                <w:lang w:val="en-US"/>
              </w:rPr>
              <w:t>- hv/</w:t>
            </w:r>
            <w:r w:rsidRPr="00863A3A">
              <w:rPr>
                <w:color w:val="212529"/>
              </w:rPr>
              <w:t>с</w:t>
            </w:r>
            <w:r w:rsidRPr="00863A3A">
              <w:rPr>
                <w:color w:val="212529"/>
                <w:vertAlign w:val="superscript"/>
                <w:lang w:val="en-US"/>
              </w:rPr>
              <w:t>2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  <w:lang w:val="en-US"/>
              </w:rPr>
            </w:pPr>
            <w:r w:rsidRPr="00863A3A">
              <w:rPr>
                <w:color w:val="212529"/>
                <w:lang w:val="en-US"/>
              </w:rPr>
              <w:t>- hc/ v</w:t>
            </w:r>
            <w:r w:rsidRPr="00863A3A">
              <w:rPr>
                <w:color w:val="212529"/>
                <w:vertAlign w:val="superscript"/>
                <w:lang w:val="en-US"/>
              </w:rPr>
              <w:t>2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  <w:lang w:val="en-US"/>
              </w:rPr>
            </w:pPr>
            <w:r w:rsidRPr="00863A3A">
              <w:rPr>
                <w:color w:val="00B050"/>
                <w:lang w:val="en-US"/>
              </w:rPr>
              <w:t xml:space="preserve">- </w:t>
            </w:r>
            <w:r w:rsidRPr="00863A3A">
              <w:rPr>
                <w:b/>
                <w:color w:val="00B050"/>
                <w:lang w:val="en-US"/>
              </w:rPr>
              <w:t>hv = A + mV</w:t>
            </w:r>
            <w:r w:rsidRPr="00863A3A">
              <w:rPr>
                <w:b/>
                <w:color w:val="00B050"/>
                <w:vertAlign w:val="superscript"/>
                <w:lang w:val="en-US"/>
              </w:rPr>
              <w:t>2</w:t>
            </w:r>
            <w:r w:rsidRPr="00863A3A">
              <w:rPr>
                <w:b/>
                <w:color w:val="00B050"/>
                <w:lang w:val="en-US"/>
              </w:rPr>
              <w:t>max/2</w:t>
            </w:r>
          </w:p>
          <w:p w:rsid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  <w:vertAlign w:val="superscript"/>
              </w:rPr>
            </w:pPr>
            <w:r w:rsidRPr="00B32012">
              <w:rPr>
                <w:color w:val="212529"/>
              </w:rPr>
              <w:t xml:space="preserve">- </w:t>
            </w:r>
            <w:r w:rsidRPr="00863A3A">
              <w:rPr>
                <w:color w:val="212529"/>
                <w:lang w:val="en-US"/>
              </w:rPr>
              <w:t>hv</w:t>
            </w:r>
            <w:r w:rsidRPr="00B32012">
              <w:rPr>
                <w:color w:val="212529"/>
              </w:rPr>
              <w:t>*</w:t>
            </w:r>
            <w:r w:rsidRPr="00863A3A">
              <w:rPr>
                <w:color w:val="212529"/>
                <w:lang w:val="en-US"/>
              </w:rPr>
              <w:t>c</w:t>
            </w:r>
            <w:r w:rsidRPr="00B32012">
              <w:rPr>
                <w:color w:val="212529"/>
                <w:vertAlign w:val="superscript"/>
              </w:rPr>
              <w:t>2</w:t>
            </w:r>
          </w:p>
          <w:p w:rsid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rFonts w:ascii="Arial" w:hAnsi="Arial" w:cs="Arial"/>
                <w:color w:val="212529"/>
              </w:rPr>
            </w:pPr>
            <w:r>
              <w:rPr>
                <w:rStyle w:val="aff4"/>
                <w:rFonts w:eastAsia="Arial"/>
                <w:color w:val="212529"/>
              </w:rPr>
              <w:t>4. Как называется понятие, отражающее количество минимальной энергии, которую необходимо сообщить электрону, чтобы он покинул металлическую кристаллическую решетку?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b/>
                <w:color w:val="00B050"/>
              </w:rPr>
            </w:pPr>
            <w:r w:rsidRPr="00863A3A">
              <w:rPr>
                <w:b/>
                <w:color w:val="00B050"/>
              </w:rPr>
              <w:t>- работа выхода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</w:rPr>
            </w:pPr>
            <w:r w:rsidRPr="00863A3A">
              <w:rPr>
                <w:color w:val="212529"/>
              </w:rPr>
              <w:t>- ток насыщения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</w:rPr>
            </w:pPr>
            <w:r w:rsidRPr="00863A3A">
              <w:rPr>
                <w:color w:val="212529"/>
              </w:rPr>
              <w:t>- фотоэффект</w:t>
            </w:r>
          </w:p>
          <w:p w:rsid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</w:rPr>
            </w:pPr>
            <w:r w:rsidRPr="00863A3A">
              <w:rPr>
                <w:color w:val="212529"/>
              </w:rPr>
              <w:t>- скорость световой волны</w:t>
            </w:r>
          </w:p>
          <w:p w:rsid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rFonts w:ascii="Arial" w:hAnsi="Arial" w:cs="Arial"/>
                <w:color w:val="212529"/>
              </w:rPr>
            </w:pPr>
            <w:r>
              <w:rPr>
                <w:rStyle w:val="aff4"/>
                <w:rFonts w:eastAsia="Arial"/>
                <w:color w:val="212529"/>
              </w:rPr>
              <w:t>5. При каком виде излучения происходит явление фотоэффекта?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</w:rPr>
            </w:pPr>
            <w:r>
              <w:rPr>
                <w:rFonts w:ascii="Arial" w:hAnsi="Arial" w:cs="Arial"/>
                <w:color w:val="212529"/>
              </w:rPr>
              <w:t xml:space="preserve">- </w:t>
            </w:r>
            <w:r w:rsidRPr="00863A3A">
              <w:rPr>
                <w:color w:val="212529"/>
              </w:rPr>
              <w:t>видимый свет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</w:rPr>
            </w:pPr>
            <w:r w:rsidRPr="00863A3A">
              <w:rPr>
                <w:color w:val="212529"/>
              </w:rPr>
              <w:t>- инфракрасное излучение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color w:val="212529"/>
              </w:rPr>
            </w:pPr>
            <w:r w:rsidRPr="00863A3A">
              <w:rPr>
                <w:color w:val="212529"/>
              </w:rPr>
              <w:t>- рентгеновское излучение</w:t>
            </w:r>
          </w:p>
          <w:p w:rsidR="008E12EB" w:rsidRDefault="00863A3A" w:rsidP="00863A3A">
            <w:pPr>
              <w:pStyle w:val="af9"/>
              <w:shd w:val="clear" w:color="auto" w:fill="FFFFFF"/>
              <w:spacing w:before="0" w:beforeAutospacing="0"/>
              <w:rPr>
                <w:b/>
                <w:color w:val="00B050"/>
              </w:rPr>
            </w:pPr>
            <w:r w:rsidRPr="00863A3A">
              <w:rPr>
                <w:b/>
                <w:color w:val="00B050"/>
              </w:rPr>
              <w:t>- ультрафиолетовое излучение</w:t>
            </w:r>
          </w:p>
          <w:p w:rsidR="00863A3A" w:rsidRPr="00863A3A" w:rsidRDefault="00863A3A" w:rsidP="00863A3A">
            <w:pPr>
              <w:pStyle w:val="af9"/>
              <w:shd w:val="clear" w:color="auto" w:fill="FFFFFF"/>
              <w:spacing w:before="0" w:beforeAutospacing="0"/>
              <w:rPr>
                <w:b/>
                <w:color w:val="00B050"/>
              </w:rPr>
            </w:pPr>
            <w:r>
              <w:t>Планируемые результаты: формировать умения проводить наблюдения явлений и процессов (предметные), самостоятельно формулировать обобщения и выводы по результатам проведенного наблюдения, опыта, исследования (метапредметные познавательные), осознание ценности физической науки как мощного инструмента познания мира (личностные)</w:t>
            </w:r>
          </w:p>
        </w:tc>
      </w:tr>
      <w:tr w:rsidR="00321BB6" w:rsidTr="008E12EB">
        <w:tc>
          <w:tcPr>
            <w:tcW w:w="14560" w:type="dxa"/>
            <w:shd w:val="clear" w:color="auto" w:fill="C6D9F1" w:themeFill="text2" w:themeFillTint="33"/>
          </w:tcPr>
          <w:p w:rsidR="00321BB6" w:rsidRDefault="00A64A69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3. Применение изученного материала</w:t>
            </w:r>
          </w:p>
        </w:tc>
      </w:tr>
      <w:tr w:rsidR="00321BB6" w:rsidTr="005E1D46">
        <w:tc>
          <w:tcPr>
            <w:tcW w:w="14560" w:type="dxa"/>
          </w:tcPr>
          <w:p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Этап </w:t>
            </w:r>
            <w:r w:rsidR="00A64A69">
              <w:rPr>
                <w:b/>
                <w:color w:val="000000"/>
              </w:rPr>
              <w:t>3.1. Применение знаний, в том числе в новых ситуациях</w:t>
            </w:r>
          </w:p>
        </w:tc>
      </w:tr>
      <w:tr w:rsidR="00065DCF" w:rsidRPr="00A31855" w:rsidTr="00AF3899">
        <w:tc>
          <w:tcPr>
            <w:tcW w:w="14560" w:type="dxa"/>
          </w:tcPr>
          <w:p w:rsidR="00065DCF" w:rsidRPr="00A31855" w:rsidRDefault="009D375B">
            <w:pPr>
              <w:rPr>
                <w:i/>
              </w:rPr>
            </w:pPr>
            <w:r>
              <w:rPr>
                <w:i/>
              </w:rPr>
              <w:t>Укажите</w:t>
            </w:r>
            <w:r w:rsidRPr="00A31855">
              <w:rPr>
                <w:i/>
              </w:rPr>
              <w:t xml:space="preserve"> </w:t>
            </w:r>
            <w:r>
              <w:rPr>
                <w:i/>
              </w:rPr>
              <w:t>формы</w:t>
            </w:r>
            <w:r w:rsidR="00065DCF" w:rsidRPr="00A31855">
              <w:rPr>
                <w:i/>
              </w:rPr>
              <w:t xml:space="preserve"> организации соответствующего этапа урока. Предложите виды деятельности (решение задач, выполнение заданий, выполнение лабораторных работ, выполнение работ практикума, проведение исследовательского эксперимента, моделирование и конструирование и пр.), используйте соответствующие методические приемы</w:t>
            </w:r>
            <w:r w:rsidR="00065DCF">
              <w:rPr>
                <w:i/>
              </w:rPr>
              <w:t xml:space="preserve"> </w:t>
            </w:r>
            <w:r w:rsidR="00065DCF" w:rsidRPr="00A31855">
              <w:rPr>
                <w:i/>
                <w:color w:val="000000"/>
              </w:rPr>
              <w:t>(используй правило/закон/формулу/теорию/идею/принцип и т.д.; докажи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истинность/ложность утверждения и т.д.; аргументируй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собственное мнение;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задание; реши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задачу; выполни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>/сделай</w:t>
            </w:r>
            <w:r w:rsidR="00013B9F">
              <w:rPr>
                <w:i/>
                <w:color w:val="000000"/>
              </w:rPr>
              <w:t>те</w:t>
            </w:r>
            <w:r w:rsidR="00065DCF" w:rsidRPr="00A31855">
              <w:rPr>
                <w:i/>
                <w:color w:val="000000"/>
              </w:rPr>
              <w:t xml:space="preserve"> практическую/лабораторную работу и т.д.)</w:t>
            </w:r>
            <w:r w:rsidR="00065DCF" w:rsidRPr="00A31855">
              <w:rPr>
                <w:i/>
              </w:rPr>
              <w:t xml:space="preserve">. </w:t>
            </w:r>
          </w:p>
        </w:tc>
      </w:tr>
      <w:tr w:rsidR="008E12EB" w:rsidRPr="00A31855" w:rsidTr="00AF3899">
        <w:tc>
          <w:tcPr>
            <w:tcW w:w="14560" w:type="dxa"/>
          </w:tcPr>
          <w:p w:rsidR="00027395" w:rsidRPr="00027395" w:rsidRDefault="00027395" w:rsidP="00FE1E58">
            <w:pPr>
              <w:tabs>
                <w:tab w:val="left" w:pos="6555"/>
              </w:tabs>
              <w:spacing w:after="200" w:line="276" w:lineRule="auto"/>
            </w:pPr>
            <w:r w:rsidRPr="00027395">
              <w:t>Предлагает</w:t>
            </w:r>
            <w:r>
              <w:t>ся</w:t>
            </w:r>
            <w:r w:rsidRPr="00027395">
              <w:t xml:space="preserve"> уч-ся задачи для решения (по выбору учителя). </w:t>
            </w:r>
          </w:p>
          <w:p w:rsidR="00027395" w:rsidRDefault="00027395" w:rsidP="00FE1E58">
            <w:pPr>
              <w:tabs>
                <w:tab w:val="left" w:pos="6555"/>
              </w:tabs>
              <w:spacing w:after="200" w:line="276" w:lineRule="auto"/>
            </w:pPr>
            <w:r>
              <w:t>(Решение задач:</w:t>
            </w:r>
            <w:r w:rsidR="00776D88">
              <w:t xml:space="preserve"> </w:t>
            </w:r>
            <w:r>
              <w:t xml:space="preserve"> самостоятельно, но с проверкой - решение показать на доске)</w:t>
            </w:r>
          </w:p>
          <w:p w:rsidR="0031339C" w:rsidRDefault="00FE1E58" w:rsidP="00FE1E58">
            <w:pPr>
              <w:tabs>
                <w:tab w:val="left" w:pos="6555"/>
              </w:tabs>
              <w:spacing w:after="200" w:line="276" w:lineRule="auto"/>
            </w:pPr>
            <w:r w:rsidRPr="00027395">
              <w:t>1) Найдите работу выхода электрона из металла, если фотоэффект начинается при частоте падающего света 6,4∙10</w:t>
            </w:r>
            <w:r w:rsidRPr="00027395">
              <w:rPr>
                <w:vertAlign w:val="superscript"/>
              </w:rPr>
              <w:t>14</w:t>
            </w:r>
            <w:r w:rsidR="0031339C">
              <w:t>Гц.</w:t>
            </w:r>
          </w:p>
          <w:p w:rsidR="00FE1E58" w:rsidRPr="0031339C" w:rsidRDefault="00FE1E58" w:rsidP="00FE1E58">
            <w:pPr>
              <w:tabs>
                <w:tab w:val="left" w:pos="6555"/>
              </w:tabs>
              <w:spacing w:after="200" w:line="276" w:lineRule="auto"/>
            </w:pPr>
            <w:r w:rsidRPr="00027395">
              <w:t>2) Электрон выходит из цезия с кинетической энергией 3,2∙10</w:t>
            </w:r>
            <w:r w:rsidRPr="00027395">
              <w:rPr>
                <w:vertAlign w:val="superscript"/>
              </w:rPr>
              <w:t xml:space="preserve">-19 </w:t>
            </w:r>
            <w:r w:rsidRPr="00027395">
              <w:t xml:space="preserve">Дж.  Какова длина волны света, вызывающего фотоэффект, если работа </w:t>
            </w:r>
            <w:r w:rsidRPr="0031339C">
              <w:t>выхода равна 2,88∙10</w:t>
            </w:r>
            <w:r w:rsidRPr="0031339C">
              <w:rPr>
                <w:vertAlign w:val="superscript"/>
              </w:rPr>
              <w:t xml:space="preserve">-19 </w:t>
            </w:r>
            <w:r w:rsidRPr="0031339C">
              <w:t>Дж?</w:t>
            </w:r>
          </w:p>
          <w:p w:rsidR="008E12EB" w:rsidRDefault="000367B3" w:rsidP="00027395">
            <w:pPr>
              <w:rPr>
                <w:i/>
              </w:rPr>
            </w:pPr>
            <w:r>
              <w:t xml:space="preserve">Планируемые результаты: </w:t>
            </w:r>
            <w:r w:rsidR="00027395">
              <w:t>умение анализировать информацию, осуществлять актуализацию полученных на уроке знаний и умений, развитие умений самостоятельно принимать решения.</w:t>
            </w:r>
          </w:p>
        </w:tc>
      </w:tr>
      <w:tr w:rsidR="00321BB6" w:rsidTr="005E1D46">
        <w:tc>
          <w:tcPr>
            <w:tcW w:w="14560" w:type="dxa"/>
          </w:tcPr>
          <w:p w:rsidR="00321BB6" w:rsidRDefault="00065DCF" w:rsidP="00864060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3.2. Выполнение межпредметных </w:t>
            </w:r>
            <w:r w:rsidR="00875642">
              <w:rPr>
                <w:b/>
                <w:color w:val="000000"/>
              </w:rPr>
              <w:t>заданий и заданий из реальной жизни</w:t>
            </w:r>
            <w:r w:rsidR="00864060">
              <w:rPr>
                <w:b/>
                <w:color w:val="000000"/>
              </w:rPr>
              <w:t xml:space="preserve"> </w:t>
            </w:r>
          </w:p>
        </w:tc>
      </w:tr>
      <w:tr w:rsidR="00065DCF" w:rsidRPr="00A31855" w:rsidTr="00625EAB">
        <w:tc>
          <w:tcPr>
            <w:tcW w:w="14560" w:type="dxa"/>
            <w:tcBorders>
              <w:bottom w:val="single" w:sz="4" w:space="0" w:color="000000" w:themeColor="text1"/>
            </w:tcBorders>
          </w:tcPr>
          <w:p w:rsidR="00065DCF" w:rsidRPr="00A31855" w:rsidRDefault="00065DCF" w:rsidP="00864060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:rsidTr="00625EAB">
        <w:tc>
          <w:tcPr>
            <w:tcW w:w="14560" w:type="dxa"/>
            <w:tcBorders>
              <w:bottom w:val="single" w:sz="4" w:space="0" w:color="auto"/>
            </w:tcBorders>
          </w:tcPr>
          <w:p w:rsidR="008E12EB" w:rsidRPr="001E7DDA" w:rsidRDefault="008E12EB" w:rsidP="00864060">
            <w:pPr>
              <w:rPr>
                <w:i/>
                <w:color w:val="000000"/>
              </w:rPr>
            </w:pPr>
          </w:p>
          <w:p w:rsidR="008E12EB" w:rsidRPr="001E7DDA" w:rsidRDefault="00193C43" w:rsidP="00864060">
            <w:pPr>
              <w:rPr>
                <w:color w:val="000000"/>
              </w:rPr>
            </w:pPr>
            <w:r w:rsidRPr="001E7DDA">
              <w:rPr>
                <w:color w:val="000000"/>
              </w:rPr>
              <w:t>Давайте вернемся к картинкам, которые были показаны в начале урока</w:t>
            </w:r>
            <w:r w:rsidR="00C62543" w:rsidRPr="001E7DDA">
              <w:rPr>
                <w:color w:val="000000"/>
              </w:rPr>
              <w:t xml:space="preserve">. Что означает каждая картинка? Что общего с точки зрения физики между </w:t>
            </w:r>
            <w:r w:rsidRPr="001E7DDA">
              <w:rPr>
                <w:color w:val="000000"/>
              </w:rPr>
              <w:t xml:space="preserve"> </w:t>
            </w:r>
            <w:r w:rsidR="00C62543" w:rsidRPr="001E7DDA">
              <w:rPr>
                <w:color w:val="000000"/>
              </w:rPr>
              <w:t xml:space="preserve">ними? (Разбиваем  класс на 5 групп, каждой достаётся картинка) .Необходимо каждой группе( </w:t>
            </w:r>
            <w:r w:rsidR="00C62543" w:rsidRPr="001E7DDA">
              <w:rPr>
                <w:i/>
                <w:color w:val="000000"/>
              </w:rPr>
              <w:t>с помощью компьютера или других средств связи и выхода в сеть Интернет)</w:t>
            </w:r>
            <w:r w:rsidR="00C62543" w:rsidRPr="001E7DDA">
              <w:rPr>
                <w:color w:val="000000"/>
              </w:rPr>
              <w:t xml:space="preserve"> изучить картинку, исследовать данное явление, а также выявить его суть и связь между другими.</w:t>
            </w:r>
          </w:p>
          <w:p w:rsidR="000C6811" w:rsidRPr="001E7DDA" w:rsidRDefault="000C6811" w:rsidP="000C6811">
            <w:pPr>
              <w:pStyle w:val="aff"/>
              <w:numPr>
                <w:ilvl w:val="0"/>
                <w:numId w:val="28"/>
              </w:numPr>
              <w:rPr>
                <w:color w:val="000000"/>
                <w:sz w:val="24"/>
                <w:szCs w:val="24"/>
              </w:rPr>
            </w:pPr>
            <w:r w:rsidRPr="001E7DDA">
              <w:rPr>
                <w:color w:val="000000"/>
                <w:spacing w:val="-1"/>
                <w:sz w:val="24"/>
                <w:szCs w:val="24"/>
              </w:rPr>
              <w:t>С помощью фотоэффекта «заговорило кино».</w:t>
            </w:r>
            <w:r w:rsidRPr="001E7DDA">
              <w:rPr>
                <w:color w:val="000000"/>
                <w:sz w:val="24"/>
                <w:szCs w:val="24"/>
              </w:rPr>
              <w:t xml:space="preserve"> </w:t>
            </w:r>
            <w:r w:rsidR="00A13040" w:rsidRPr="001E7DDA">
              <w:rPr>
                <w:color w:val="000000"/>
                <w:sz w:val="24"/>
                <w:szCs w:val="24"/>
              </w:rPr>
              <w:t xml:space="preserve"> </w:t>
            </w:r>
            <w:r w:rsidRPr="001E7DDA">
              <w:rPr>
                <w:color w:val="000000"/>
                <w:sz w:val="24"/>
                <w:szCs w:val="24"/>
              </w:rPr>
              <w:t>(</w:t>
            </w:r>
            <w:r w:rsidR="00A13040" w:rsidRPr="001E7DDA">
              <w:rPr>
                <w:color w:val="000000"/>
                <w:sz w:val="24"/>
                <w:szCs w:val="24"/>
              </w:rPr>
              <w:t xml:space="preserve"> </w:t>
            </w:r>
            <w:r w:rsidRPr="001E7DDA">
              <w:rPr>
                <w:color w:val="000000"/>
                <w:sz w:val="24"/>
                <w:szCs w:val="24"/>
              </w:rPr>
              <w:t xml:space="preserve">«Певец джаза» </w:t>
            </w:r>
            <w:r w:rsidR="00625EAB" w:rsidRPr="001E7DDA">
              <w:rPr>
                <w:color w:val="000000"/>
                <w:sz w:val="24"/>
                <w:szCs w:val="24"/>
              </w:rPr>
              <w:t>- первый звуковой фильм ,1</w:t>
            </w:r>
            <w:r w:rsidRPr="001E7DDA">
              <w:rPr>
                <w:color w:val="000000"/>
                <w:sz w:val="24"/>
                <w:szCs w:val="24"/>
              </w:rPr>
              <w:t>927г.)</w:t>
            </w:r>
          </w:p>
          <w:p w:rsidR="000C6811" w:rsidRPr="001E7DDA" w:rsidRDefault="000C6811" w:rsidP="000C6811">
            <w:pPr>
              <w:pStyle w:val="aff"/>
              <w:numPr>
                <w:ilvl w:val="0"/>
                <w:numId w:val="28"/>
              </w:numPr>
              <w:rPr>
                <w:color w:val="000000"/>
                <w:sz w:val="24"/>
                <w:szCs w:val="24"/>
              </w:rPr>
            </w:pPr>
            <w:r w:rsidRPr="001E7DDA">
              <w:rPr>
                <w:color w:val="000000"/>
                <w:sz w:val="24"/>
                <w:szCs w:val="24"/>
              </w:rPr>
              <w:t>Стало возможным передача изображений (телевидение)</w:t>
            </w:r>
          </w:p>
          <w:p w:rsidR="000C6811" w:rsidRPr="001E7DDA" w:rsidRDefault="00625EAB" w:rsidP="000C6811">
            <w:pPr>
              <w:pStyle w:val="aff"/>
              <w:numPr>
                <w:ilvl w:val="0"/>
                <w:numId w:val="28"/>
              </w:numPr>
              <w:rPr>
                <w:color w:val="000000"/>
                <w:sz w:val="24"/>
                <w:szCs w:val="24"/>
              </w:rPr>
            </w:pPr>
            <w:r w:rsidRPr="001E7DDA">
              <w:rPr>
                <w:color w:val="000000"/>
                <w:sz w:val="24"/>
                <w:szCs w:val="24"/>
              </w:rPr>
              <w:t>А</w:t>
            </w:r>
            <w:r w:rsidR="000C6811" w:rsidRPr="001E7DDA">
              <w:rPr>
                <w:color w:val="000000"/>
                <w:sz w:val="24"/>
                <w:szCs w:val="24"/>
              </w:rPr>
              <w:t>втомат в метро: перегородка срабатывает при пересечении светового пучка, если предварительно не пропущена карточка.</w:t>
            </w:r>
          </w:p>
          <w:p w:rsidR="000C6811" w:rsidRPr="001E7DDA" w:rsidRDefault="000C6811" w:rsidP="000C6811">
            <w:pPr>
              <w:pStyle w:val="aff"/>
              <w:numPr>
                <w:ilvl w:val="0"/>
                <w:numId w:val="28"/>
              </w:numPr>
              <w:rPr>
                <w:color w:val="000000"/>
                <w:sz w:val="24"/>
                <w:szCs w:val="24"/>
              </w:rPr>
            </w:pPr>
            <w:r w:rsidRPr="001E7DDA">
              <w:rPr>
                <w:color w:val="000000"/>
                <w:sz w:val="24"/>
                <w:szCs w:val="24"/>
              </w:rPr>
              <w:t>Полупроводниковые фотоэлементы используются в фотоэкспонометрах, при изготовлении солнечных батарей</w:t>
            </w:r>
          </w:p>
          <w:p w:rsidR="000C6811" w:rsidRPr="001E7DDA" w:rsidRDefault="000C6811" w:rsidP="000C6811">
            <w:pPr>
              <w:pStyle w:val="aff"/>
              <w:numPr>
                <w:ilvl w:val="0"/>
                <w:numId w:val="28"/>
              </w:numPr>
              <w:rPr>
                <w:color w:val="000000"/>
                <w:sz w:val="24"/>
                <w:szCs w:val="24"/>
              </w:rPr>
            </w:pPr>
            <w:r w:rsidRPr="001E7DDA">
              <w:rPr>
                <w:color w:val="000000"/>
                <w:sz w:val="24"/>
                <w:szCs w:val="24"/>
              </w:rPr>
              <w:t>Фототелеграф</w:t>
            </w:r>
            <w:r w:rsidR="001F10EC" w:rsidRPr="001E7DDA">
              <w:rPr>
                <w:color w:val="000000"/>
                <w:sz w:val="24"/>
                <w:szCs w:val="24"/>
              </w:rPr>
              <w:t xml:space="preserve"> </w:t>
            </w:r>
            <w:r w:rsidRPr="001E7DDA">
              <w:rPr>
                <w:color w:val="000000"/>
                <w:sz w:val="24"/>
                <w:szCs w:val="24"/>
              </w:rPr>
              <w:t xml:space="preserve">- </w:t>
            </w:r>
            <w:r w:rsidR="001F10EC" w:rsidRPr="001E7DDA">
              <w:rPr>
                <w:color w:val="000000"/>
                <w:sz w:val="24"/>
                <w:szCs w:val="24"/>
              </w:rPr>
              <w:t xml:space="preserve"> </w:t>
            </w:r>
            <w:r w:rsidR="001F10EC" w:rsidRPr="001E7DDA">
              <w:rPr>
                <w:sz w:val="24"/>
                <w:szCs w:val="24"/>
                <w:shd w:val="clear" w:color="auto" w:fill="FFFFFF"/>
              </w:rPr>
              <w:t>передача на расстояние неподвижных изображений (рисунков, рукописей, документов и т. п.) с воспроизведением их в пункте приема в виде фотокопии.</w:t>
            </w:r>
            <w:r w:rsidR="00B06CA7" w:rsidRPr="001E7DDA">
              <w:rPr>
                <w:sz w:val="24"/>
                <w:szCs w:val="24"/>
                <w:shd w:val="clear" w:color="auto" w:fill="FFFFFF"/>
              </w:rPr>
              <w:t xml:space="preserve"> (1906г.)</w:t>
            </w:r>
          </w:p>
          <w:p w:rsidR="000C6811" w:rsidRPr="001E7DDA" w:rsidRDefault="00625EAB" w:rsidP="000C6811">
            <w:pPr>
              <w:shd w:val="clear" w:color="auto" w:fill="FFFFFF"/>
              <w:spacing w:before="10" w:line="269" w:lineRule="exact"/>
              <w:ind w:left="480"/>
            </w:pPr>
            <w:r w:rsidRPr="001E7DDA">
              <w:t>Всё это оказалось возможным благодаря явлению фотоэффекта, а именно особых ус- фотоэлементов, в которых энергия света управляет энергией электрического тока или преобразуется в неё. Комбинация фотоэлементов с реле позволяет конструировать множество разных «видящих» автоматов.</w:t>
            </w:r>
            <w:r w:rsidR="00B06CA7" w:rsidRPr="001E7DDA">
              <w:rPr>
                <w:noProof/>
              </w:rPr>
              <w:t xml:space="preserve"> </w:t>
            </w:r>
          </w:p>
          <w:p w:rsidR="00B06CA7" w:rsidRPr="001E7DDA" w:rsidRDefault="00B06CA7" w:rsidP="000C6811">
            <w:pPr>
              <w:shd w:val="clear" w:color="auto" w:fill="FFFFFF"/>
              <w:spacing w:before="10" w:line="269" w:lineRule="exact"/>
              <w:ind w:left="480"/>
            </w:pPr>
          </w:p>
          <w:p w:rsidR="00B06CA7" w:rsidRPr="001E7DDA" w:rsidRDefault="00B06CA7" w:rsidP="000C6811">
            <w:pPr>
              <w:shd w:val="clear" w:color="auto" w:fill="FFFFFF"/>
              <w:spacing w:before="10" w:line="269" w:lineRule="exact"/>
              <w:ind w:left="480"/>
            </w:pPr>
          </w:p>
          <w:p w:rsidR="00B06CA7" w:rsidRPr="001E7DDA" w:rsidRDefault="001E7DDA" w:rsidP="001E7DDA">
            <w:r>
              <w:rPr>
                <w:noProof/>
              </w:rPr>
              <w:t xml:space="preserve">                  </w:t>
            </w:r>
            <w:r w:rsidR="00B06CA7" w:rsidRPr="001E7DDA">
              <w:rPr>
                <w:noProof/>
              </w:rPr>
              <w:drawing>
                <wp:inline distT="0" distB="0" distL="0" distR="0" wp14:anchorId="070A99DE" wp14:editId="3CBD887B">
                  <wp:extent cx="1209675" cy="1305134"/>
                  <wp:effectExtent l="0" t="0" r="0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822" cy="1306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                             </w:t>
            </w:r>
            <w:r>
              <w:rPr>
                <w:noProof/>
              </w:rPr>
              <w:drawing>
                <wp:inline distT="0" distB="0" distL="0" distR="0" wp14:anchorId="0A566A30" wp14:editId="30347C6B">
                  <wp:extent cx="1990725" cy="1990725"/>
                  <wp:effectExtent l="0" t="0" r="9525" b="9525"/>
                  <wp:docPr id="95" name="Рисунок 95" descr="https://avatars.mds.yandex.net/i?id=0eb8826318460c8385f58e6ca9dd3bd0a616c65e-9197564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i?id=0eb8826318460c8385f58e6ca9dd3bd0a616c65e-9197564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6CA7" w:rsidRPr="001E7DDA" w:rsidRDefault="00B06CA7" w:rsidP="00B06CA7">
            <w:pPr>
              <w:jc w:val="center"/>
            </w:pPr>
          </w:p>
          <w:p w:rsidR="00B06CA7" w:rsidRDefault="001E7DDA" w:rsidP="001E7DDA">
            <w:r>
              <w:t xml:space="preserve">            </w:t>
            </w:r>
            <w:r w:rsidRPr="001E7DDA">
              <w:t>Фотоэлемент</w:t>
            </w:r>
            <w:r>
              <w:t xml:space="preserve">                                                                                           фотоконденсатор</w:t>
            </w:r>
          </w:p>
          <w:p w:rsidR="001E7DDA" w:rsidRPr="001E7DDA" w:rsidRDefault="001E7DDA" w:rsidP="001E7DDA"/>
          <w:p w:rsidR="001E7DDA" w:rsidRDefault="001E7DDA" w:rsidP="001E7DDA">
            <w:pPr>
              <w:rPr>
                <w:color w:val="222222"/>
                <w:shd w:val="clear" w:color="auto" w:fill="FFFFFF" w:themeFill="background1"/>
              </w:rPr>
            </w:pPr>
            <w:r w:rsidRPr="001E7DDA">
              <w:t xml:space="preserve">Справка: </w:t>
            </w:r>
            <w:r w:rsidRPr="001E7DDA">
              <w:rPr>
                <w:color w:val="222222"/>
                <w:shd w:val="clear" w:color="auto" w:fill="FFFFFF" w:themeFill="background1"/>
              </w:rPr>
              <w:t>В 2004 году японские исследователи создали новый тип полупроводникового прибора - фотоконденсатор, неразрывно соединяющий в себе фотоэлектрический преобразователь и средство хранения энергии. В преобразовании света новый прибор оказался вдвое эффективнее простых кремниевых солнечных батарей.</w:t>
            </w:r>
          </w:p>
          <w:p w:rsidR="001E7DDA" w:rsidRPr="001E7DDA" w:rsidRDefault="001E7DDA" w:rsidP="001E7DDA"/>
          <w:p w:rsidR="00B06CA7" w:rsidRPr="001E7DDA" w:rsidRDefault="00B06CA7" w:rsidP="00B06CA7">
            <w:pPr>
              <w:jc w:val="center"/>
            </w:pPr>
          </w:p>
          <w:p w:rsidR="00B06CA7" w:rsidRPr="001E7DDA" w:rsidRDefault="00B06CA7" w:rsidP="00B06CA7">
            <w:r w:rsidRPr="001E7DDA">
              <w:t xml:space="preserve">Планируемые результаты: </w:t>
            </w:r>
            <w:r w:rsidR="00AA0FC8" w:rsidRPr="001E7DDA">
              <w:t>осуществлять поиск и выполнять задания из реальной жизни</w:t>
            </w:r>
            <w:r w:rsidRPr="001E7DDA">
              <w:t xml:space="preserve"> (метапредметные регулятивные)</w:t>
            </w:r>
          </w:p>
          <w:p w:rsidR="008E12EB" w:rsidRPr="001E7DDA" w:rsidRDefault="008E12EB" w:rsidP="00B06CA7">
            <w:pPr>
              <w:jc w:val="center"/>
              <w:rPr>
                <w:color w:val="000000"/>
              </w:rPr>
            </w:pPr>
          </w:p>
        </w:tc>
      </w:tr>
      <w:tr w:rsidR="00321BB6" w:rsidTr="00625EAB">
        <w:tc>
          <w:tcPr>
            <w:tcW w:w="14560" w:type="dxa"/>
            <w:tcBorders>
              <w:top w:val="single" w:sz="4" w:space="0" w:color="auto"/>
            </w:tcBorders>
          </w:tcPr>
          <w:p w:rsidR="00321BB6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</w:t>
            </w:r>
            <w:r w:rsidR="00A64A69">
              <w:rPr>
                <w:b/>
                <w:color w:val="000000"/>
              </w:rPr>
              <w:t xml:space="preserve"> 3.3. Выполнение заданий в формате ГИА (ОГЭ, ЕГЭ)</w:t>
            </w:r>
          </w:p>
        </w:tc>
      </w:tr>
      <w:tr w:rsidR="00065DCF" w:rsidRPr="00A31855" w:rsidTr="00AF3899">
        <w:tc>
          <w:tcPr>
            <w:tcW w:w="14560" w:type="dxa"/>
          </w:tcPr>
          <w:p w:rsidR="00065DCF" w:rsidRPr="00A31855" w:rsidRDefault="00065DCF" w:rsidP="00065DCF">
            <w:pPr>
              <w:rPr>
                <w:i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RPr="00A31855" w:rsidTr="00AF3899">
        <w:tc>
          <w:tcPr>
            <w:tcW w:w="14560" w:type="dxa"/>
          </w:tcPr>
          <w:p w:rsidR="008E12EB" w:rsidRPr="0031339C" w:rsidRDefault="0031339C" w:rsidP="00065DCF">
            <w:pPr>
              <w:rPr>
                <w:color w:val="000000"/>
              </w:rPr>
            </w:pPr>
            <w:r w:rsidRPr="0031339C">
              <w:rPr>
                <w:color w:val="000000"/>
              </w:rPr>
              <w:t>(Если осталось время на уроке  и с выбором самих учащихся)</w:t>
            </w:r>
          </w:p>
          <w:p w:rsidR="00B433F7" w:rsidRDefault="00AA3B3B" w:rsidP="00065DCF">
            <w:hyperlink r:id="rId35" w:history="1">
              <w:r w:rsidR="00B433F7" w:rsidRPr="00B433F7">
                <w:rPr>
                  <w:color w:val="0000FF"/>
                  <w:u w:val="single"/>
                </w:rPr>
                <w:t>Физика. 11кл. Опорн. консп. и задан._Марон Е.А - Google Диск</w:t>
              </w:r>
            </w:hyperlink>
            <w:r w:rsidR="00B433F7">
              <w:t xml:space="preserve"> </w:t>
            </w:r>
          </w:p>
          <w:p w:rsidR="00B433F7" w:rsidRDefault="00B433F7" w:rsidP="00065DCF"/>
          <w:p w:rsidR="00B433F7" w:rsidRDefault="00B433F7" w:rsidP="00065DCF">
            <w:r>
              <w:t>стр.65-68</w:t>
            </w:r>
          </w:p>
          <w:p w:rsidR="008E12EB" w:rsidRDefault="00B433F7" w:rsidP="00065DCF">
            <w:pPr>
              <w:rPr>
                <w:i/>
                <w:color w:val="000000"/>
              </w:rPr>
            </w:pPr>
            <w:r>
              <w:t xml:space="preserve"> Решить 2 задачи по выбору </w:t>
            </w:r>
            <w:r w:rsidR="00516B18">
              <w:t>из части А,В или С</w:t>
            </w:r>
            <w:r>
              <w:t>(с учётом способностей детей) в каждой группе.</w:t>
            </w:r>
          </w:p>
          <w:p w:rsidR="008E12EB" w:rsidRPr="00065DCF" w:rsidRDefault="001F10EC" w:rsidP="001F10EC">
            <w:pPr>
              <w:rPr>
                <w:i/>
                <w:color w:val="000000"/>
              </w:rPr>
            </w:pPr>
            <w:r>
              <w:t>Планируемые результаты: осуществлять актуализацию полученных на уроке знаний и умений, развитие умений самостоятельно принимать решения (метапредметные регулятивные)</w:t>
            </w:r>
          </w:p>
        </w:tc>
      </w:tr>
      <w:tr w:rsidR="00065DCF" w:rsidTr="005E1D46">
        <w:tc>
          <w:tcPr>
            <w:tcW w:w="14560" w:type="dxa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3.4. Развитие функциональной грамотности</w:t>
            </w:r>
          </w:p>
        </w:tc>
      </w:tr>
      <w:tr w:rsidR="00065DCF" w:rsidTr="00AF3899">
        <w:trPr>
          <w:trHeight w:val="327"/>
        </w:trPr>
        <w:tc>
          <w:tcPr>
            <w:tcW w:w="14560" w:type="dxa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065DCF">
              <w:rPr>
                <w:i/>
                <w:color w:val="000000"/>
              </w:rPr>
              <w:t>Подберите соответствующие учебные задания</w:t>
            </w:r>
          </w:p>
        </w:tc>
      </w:tr>
      <w:tr w:rsidR="008E12EB" w:rsidTr="00AF3899">
        <w:trPr>
          <w:trHeight w:val="327"/>
        </w:trPr>
        <w:tc>
          <w:tcPr>
            <w:tcW w:w="14560" w:type="dxa"/>
          </w:tcPr>
          <w:p w:rsidR="008E12EB" w:rsidRDefault="008E12EB" w:rsidP="00065DCF">
            <w:pPr>
              <w:widowControl w:val="0"/>
              <w:rPr>
                <w:i/>
                <w:color w:val="000000"/>
              </w:rPr>
            </w:pPr>
          </w:p>
          <w:p w:rsidR="008E12EB" w:rsidRPr="00065DCF" w:rsidRDefault="008E12EB" w:rsidP="00065DCF">
            <w:pPr>
              <w:widowControl w:val="0"/>
              <w:rPr>
                <w:i/>
                <w:color w:val="000000"/>
              </w:rPr>
            </w:pPr>
          </w:p>
        </w:tc>
      </w:tr>
      <w:tr w:rsidR="00065DCF" w:rsidTr="005E1D46">
        <w:tc>
          <w:tcPr>
            <w:tcW w:w="14560" w:type="dxa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3.5. Систематизация знаний и умений</w:t>
            </w:r>
          </w:p>
        </w:tc>
      </w:tr>
      <w:tr w:rsidR="00065DCF" w:rsidRPr="00534A0C" w:rsidTr="00AF3899">
        <w:tc>
          <w:tcPr>
            <w:tcW w:w="14560" w:type="dxa"/>
          </w:tcPr>
          <w:p w:rsidR="00065DCF" w:rsidRPr="00534A0C" w:rsidRDefault="00065DCF" w:rsidP="00065DCF">
            <w:pPr>
              <w:widowControl w:val="0"/>
              <w:rPr>
                <w:i/>
                <w:color w:val="000000"/>
              </w:rPr>
            </w:pPr>
            <w:r>
              <w:rPr>
                <w:i/>
              </w:rPr>
              <w:t xml:space="preserve">Подберите учебные задания на выявление </w:t>
            </w:r>
            <w:r w:rsidRPr="00534A0C">
              <w:rPr>
                <w:i/>
              </w:rPr>
              <w:t>связи изученной на уроке темы с освоенным ранее материалом</w:t>
            </w:r>
            <w:r>
              <w:rPr>
                <w:i/>
              </w:rPr>
              <w:t>/другими предметами</w:t>
            </w:r>
          </w:p>
        </w:tc>
      </w:tr>
      <w:tr w:rsidR="008E12EB" w:rsidRPr="00534A0C" w:rsidTr="008E12EB">
        <w:tc>
          <w:tcPr>
            <w:tcW w:w="14560" w:type="dxa"/>
            <w:tcBorders>
              <w:bottom w:val="single" w:sz="4" w:space="0" w:color="000000" w:themeColor="text1"/>
            </w:tcBorders>
          </w:tcPr>
          <w:p w:rsidR="008E12EB" w:rsidRDefault="008E12EB" w:rsidP="00065DCF">
            <w:pPr>
              <w:widowControl w:val="0"/>
              <w:rPr>
                <w:i/>
              </w:rPr>
            </w:pPr>
          </w:p>
          <w:p w:rsidR="008E12EB" w:rsidRDefault="008E12EB" w:rsidP="00065DCF">
            <w:pPr>
              <w:widowControl w:val="0"/>
              <w:rPr>
                <w:i/>
              </w:rPr>
            </w:pPr>
          </w:p>
          <w:p w:rsidR="008E12EB" w:rsidRDefault="008E12EB" w:rsidP="00065DCF">
            <w:pPr>
              <w:widowControl w:val="0"/>
              <w:rPr>
                <w:i/>
              </w:rPr>
            </w:pPr>
          </w:p>
        </w:tc>
      </w:tr>
      <w:tr w:rsidR="00065DCF" w:rsidTr="008E12EB">
        <w:tc>
          <w:tcPr>
            <w:tcW w:w="14560" w:type="dxa"/>
            <w:shd w:val="clear" w:color="F2F2F2" w:fill="C6D9F1" w:themeFill="text2" w:themeFillTint="33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4. Проверка приобретенных знаний, умений и навыков</w:t>
            </w:r>
          </w:p>
        </w:tc>
      </w:tr>
      <w:tr w:rsidR="00065DCF" w:rsidTr="005E1D46">
        <w:tc>
          <w:tcPr>
            <w:tcW w:w="14560" w:type="dxa"/>
          </w:tcPr>
          <w:p w:rsidR="00065DCF" w:rsidRDefault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4.1. Диагностика/самодиагностика</w:t>
            </w:r>
          </w:p>
        </w:tc>
      </w:tr>
      <w:tr w:rsidR="00AA168F" w:rsidRPr="00534A0C" w:rsidTr="00AF3899">
        <w:tc>
          <w:tcPr>
            <w:tcW w:w="14560" w:type="dxa"/>
          </w:tcPr>
          <w:p w:rsidR="00AA168F" w:rsidRPr="00534A0C" w:rsidRDefault="009D375B" w:rsidP="009D375B">
            <w:pPr>
              <w:rPr>
                <w:i/>
              </w:rPr>
            </w:pPr>
            <w:r>
              <w:rPr>
                <w:i/>
                <w:color w:val="000000"/>
              </w:rPr>
              <w:t>Укажите формы</w:t>
            </w:r>
            <w:r w:rsidR="00AA168F" w:rsidRPr="00534A0C">
              <w:rPr>
                <w:i/>
                <w:color w:val="000000"/>
              </w:rPr>
              <w:t xml:space="preserve"> организации и поддержки самостоятельной учебной деятельности </w:t>
            </w:r>
            <w:r w:rsidR="00762B89">
              <w:rPr>
                <w:i/>
                <w:color w:val="000000"/>
              </w:rPr>
              <w:t>ученика</w:t>
            </w:r>
            <w:r>
              <w:rPr>
                <w:i/>
                <w:color w:val="000000"/>
              </w:rPr>
              <w:t>, критерии оценивания</w:t>
            </w:r>
          </w:p>
        </w:tc>
      </w:tr>
      <w:tr w:rsidR="008E12EB" w:rsidRPr="00534A0C" w:rsidTr="00AF3899">
        <w:tc>
          <w:tcPr>
            <w:tcW w:w="14560" w:type="dxa"/>
          </w:tcPr>
          <w:p w:rsidR="00B433F7" w:rsidRDefault="00B433F7" w:rsidP="009D375B">
            <w:pPr>
              <w:rPr>
                <w:color w:val="000000"/>
              </w:rPr>
            </w:pPr>
          </w:p>
          <w:p w:rsidR="008E12EB" w:rsidRPr="00B433F7" w:rsidRDefault="00B433F7" w:rsidP="009D375B">
            <w:pPr>
              <w:rPr>
                <w:color w:val="000000"/>
              </w:rPr>
            </w:pPr>
            <w:r w:rsidRPr="00B433F7">
              <w:rPr>
                <w:color w:val="000000"/>
              </w:rPr>
              <w:t>Организация взаимопроверки в группах и самооценка.</w:t>
            </w:r>
          </w:p>
          <w:p w:rsidR="008E12EB" w:rsidRDefault="008E12EB" w:rsidP="009D375B">
            <w:pPr>
              <w:rPr>
                <w:i/>
                <w:color w:val="000000"/>
              </w:rPr>
            </w:pPr>
          </w:p>
          <w:p w:rsidR="008E12EB" w:rsidRDefault="000C6811" w:rsidP="009D375B">
            <w:pPr>
              <w:rPr>
                <w:i/>
                <w:color w:val="000000"/>
              </w:rPr>
            </w:pPr>
            <w:r>
              <w:t>Планируемые результаты: давать адекватную оценку ситуации (метапредметные регулятивные)</w:t>
            </w:r>
          </w:p>
        </w:tc>
      </w:tr>
      <w:tr w:rsidR="00065DCF" w:rsidTr="008E12EB">
        <w:tc>
          <w:tcPr>
            <w:tcW w:w="14560" w:type="dxa"/>
            <w:shd w:val="clear" w:color="auto" w:fill="C6D9F1" w:themeFill="text2" w:themeFillTint="33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 w:rsidRPr="00EB6434">
              <w:rPr>
                <w:b/>
                <w:color w:val="1F497D" w:themeColor="text2"/>
              </w:rPr>
              <w:t>БЛОК 5. Подведение итогов, домашнее задание</w:t>
            </w:r>
          </w:p>
        </w:tc>
      </w:tr>
      <w:tr w:rsidR="00065DCF" w:rsidTr="005E1D46">
        <w:tc>
          <w:tcPr>
            <w:tcW w:w="14560" w:type="dxa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5.1. Рефлексия</w:t>
            </w:r>
          </w:p>
        </w:tc>
      </w:tr>
      <w:tr w:rsidR="003C7AA6" w:rsidTr="00AF3899">
        <w:tc>
          <w:tcPr>
            <w:tcW w:w="14560" w:type="dxa"/>
          </w:tcPr>
          <w:p w:rsidR="003C7AA6" w:rsidRPr="00762B89" w:rsidRDefault="003C7AA6" w:rsidP="00065DCF">
            <w:pPr>
              <w:widowControl w:val="0"/>
              <w:rPr>
                <w:i/>
                <w:color w:val="000000"/>
              </w:rPr>
            </w:pPr>
            <w:r w:rsidRPr="00762B89">
              <w:rPr>
                <w:i/>
              </w:rPr>
              <w:t xml:space="preserve">Введите рекомендации для учителя по организации в классе рефлексии </w:t>
            </w:r>
            <w:r w:rsidRPr="00762B89">
              <w:rPr>
                <w:i/>
                <w:color w:val="000000"/>
              </w:rPr>
              <w:t>по достигнутым либо недостигнутым образовательным результатам</w:t>
            </w:r>
          </w:p>
        </w:tc>
      </w:tr>
      <w:tr w:rsidR="008E12EB" w:rsidTr="00AF3899">
        <w:tc>
          <w:tcPr>
            <w:tcW w:w="14560" w:type="dxa"/>
          </w:tcPr>
          <w:p w:rsidR="00BA1990" w:rsidRPr="00BA1990" w:rsidRDefault="00BA1990" w:rsidP="00BA1990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BA1990">
              <w:rPr>
                <w:rStyle w:val="aff5"/>
                <w:rFonts w:eastAsia="Arial"/>
              </w:rPr>
              <w:t>(Учащиеся читают и анализируют текст самостоятельно. Учитель дает краткий комментарий.)</w:t>
            </w:r>
          </w:p>
          <w:p w:rsidR="00BA1990" w:rsidRPr="00BA1990" w:rsidRDefault="00BA1990" w:rsidP="00BA1990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BA1990">
              <w:t>Приводится высказывание М.Планка.</w:t>
            </w:r>
          </w:p>
          <w:p w:rsidR="00BA1990" w:rsidRPr="00BA1990" w:rsidRDefault="00BA1990" w:rsidP="00BA1990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BA1990">
              <w:t>«Если квант действия был фиктивной величиной, тогда весь вывод закона излучения был принципиально иллюзорным и представляет просто лишенную содержания игру в формулы или при выводе этого закона в основу была положена правильная мысль – тогда квант действия должен играть в физике фундаментальную роль. Тогда появление его возвещало нечто до толе неслыханное, что, казалось требовало преобразования самих основ нашего физического мышления, покоившегося со времени обоснования бесконечно малых Ньютоном и Лейбницем на предположении о непрерывности всех причинных связей.</w:t>
            </w:r>
          </w:p>
          <w:p w:rsidR="00BA1990" w:rsidRPr="00BA1990" w:rsidRDefault="00BA1990" w:rsidP="00BA1990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BA1990">
              <w:t>Дискретное измерение энергии является принципиально новым положением по сравнению с непрерывным измерением величин в классической физике.</w:t>
            </w:r>
          </w:p>
          <w:p w:rsidR="00BA1990" w:rsidRPr="00BA1990" w:rsidRDefault="00BA1990" w:rsidP="00BA1990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BA1990">
              <w:t>В 1905 г., когда уравнение фотоэффекта было написано впервые, на Эйнштейна обрушился поток критики, на него ополчились все, даже сам М. Планк.</w:t>
            </w:r>
          </w:p>
          <w:p w:rsidR="00BA1990" w:rsidRPr="00BA1990" w:rsidRDefault="00BA1990" w:rsidP="00BA1990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BA1990">
              <w:t>Однако 16 лет спустя классическую простоту уравнения Эйнштейна отметила Шведская Академия наук, присудив ему Нобелевскую премию.</w:t>
            </w:r>
          </w:p>
          <w:p w:rsidR="00BA1990" w:rsidRPr="00BA1990" w:rsidRDefault="00BA1990" w:rsidP="00BA1990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BA1990">
              <w:t>Эйнштейн, в совершенстве владея логикой, в явлении фотоэффекта видел не исключения из правил волновой оптики, а сигнал природы о существовании еще неизвестных, но глубоких законов, так уж случилось, что исторически сначала были изучены волновые свойства света. Только в явлении фотоэффекта физики впервые столкнулись с его корпускулярными свойствами.</w:t>
            </w:r>
          </w:p>
          <w:p w:rsidR="00BA1990" w:rsidRPr="00BA1990" w:rsidRDefault="00BA1990" w:rsidP="00BA1990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BA1990">
              <w:t>Конечно, очень трудно было их принять и просто в них поверить. Однако дальнейшее развитие науки и технический прогресс показали, что теория фотоэффекта, разработанная А. Эйнштейном верна</w:t>
            </w:r>
            <w:r w:rsidR="001E7DDA">
              <w:t>,</w:t>
            </w:r>
            <w:r w:rsidRPr="00BA1990">
              <w:t xml:space="preserve"> и имеет право на дальнейшее существование, она получила применение во многих технических разработках и изобретениях».</w:t>
            </w:r>
          </w:p>
          <w:p w:rsidR="00BA1990" w:rsidRPr="00BA1990" w:rsidRDefault="00BA1990" w:rsidP="00BA1990">
            <w:pPr>
              <w:pStyle w:val="af9"/>
              <w:shd w:val="clear" w:color="auto" w:fill="FFFFFF"/>
              <w:spacing w:before="0" w:beforeAutospacing="0" w:after="135" w:afterAutospacing="0"/>
            </w:pPr>
            <w:r w:rsidRPr="00BA1990">
              <w:t>После завершения работы над учебным материалом урока подводятся итоги его проведения. Учащиеся высказывают своё мнение об уроке, выполнении целей, о степени трудности и усвоении материала. Руководители групп кратко анализируют работу своих групп и сдают учителю карточки учёта работы учащихся на уроке.</w:t>
            </w:r>
          </w:p>
          <w:p w:rsidR="00BA1990" w:rsidRPr="005E6B0C" w:rsidRDefault="00BA1990" w:rsidP="00BA1990">
            <w:pPr>
              <w:pStyle w:val="af9"/>
              <w:shd w:val="clear" w:color="auto" w:fill="FFFFFF"/>
              <w:spacing w:before="0" w:beforeAutospacing="0" w:after="135" w:afterAutospacing="0"/>
              <w:rPr>
                <w:b/>
                <w:i/>
              </w:rPr>
            </w:pPr>
            <w:r w:rsidRPr="005E6B0C">
              <w:rPr>
                <w:b/>
                <w:i/>
              </w:rPr>
              <w:t>Учитель подводит итоги, выставляет оценки и благодарит учащихся за работу на уроке.</w:t>
            </w:r>
          </w:p>
          <w:p w:rsidR="001F10EC" w:rsidRPr="005E6B0C" w:rsidRDefault="001F10EC" w:rsidP="00065DCF">
            <w:pPr>
              <w:widowControl w:val="0"/>
              <w:rPr>
                <w:b/>
                <w:i/>
              </w:rPr>
            </w:pPr>
          </w:p>
          <w:p w:rsidR="008E12EB" w:rsidRPr="00BA1990" w:rsidRDefault="00B433F7" w:rsidP="00065DCF">
            <w:pPr>
              <w:widowControl w:val="0"/>
            </w:pPr>
            <w:r w:rsidRPr="00BA1990">
              <w:t>Как я оцениваю свою работу на уроке?</w:t>
            </w:r>
          </w:p>
          <w:p w:rsidR="00B433F7" w:rsidRPr="00BA1990" w:rsidRDefault="00B433F7" w:rsidP="00065DCF">
            <w:pPr>
              <w:widowControl w:val="0"/>
            </w:pPr>
            <w:r w:rsidRPr="00BA1990">
              <w:t>Что больше всего запомнилось?</w:t>
            </w:r>
          </w:p>
          <w:p w:rsidR="001F10EC" w:rsidRPr="00BA1990" w:rsidRDefault="001F10EC" w:rsidP="00065DCF">
            <w:pPr>
              <w:widowControl w:val="0"/>
            </w:pPr>
            <w:r w:rsidRPr="00BA1990">
              <w:t>С какими трудностями столкнулся при изучении нового материала?</w:t>
            </w:r>
          </w:p>
          <w:p w:rsidR="001F10EC" w:rsidRPr="00BA1990" w:rsidRDefault="001F10EC" w:rsidP="00065DCF">
            <w:pPr>
              <w:widowControl w:val="0"/>
            </w:pPr>
            <w:r w:rsidRPr="00BA1990">
              <w:t>Смогу ли родителям объяснить суть уравнения фотоэффекта?</w:t>
            </w:r>
          </w:p>
          <w:p w:rsidR="008E12EB" w:rsidRPr="00BA1990" w:rsidRDefault="008E12EB" w:rsidP="00065DCF">
            <w:pPr>
              <w:widowControl w:val="0"/>
              <w:rPr>
                <w:i/>
              </w:rPr>
            </w:pPr>
          </w:p>
          <w:p w:rsidR="008E12EB" w:rsidRPr="00762B89" w:rsidRDefault="001F10EC" w:rsidP="00065DCF">
            <w:pPr>
              <w:widowControl w:val="0"/>
              <w:rPr>
                <w:i/>
              </w:rPr>
            </w:pPr>
            <w:r w:rsidRPr="00BA1990">
              <w:t>Планируемые результаты: отслеживать</w:t>
            </w:r>
            <w:r>
              <w:t xml:space="preserve"> цель учебной деятельности</w:t>
            </w:r>
          </w:p>
        </w:tc>
      </w:tr>
      <w:tr w:rsidR="00065DCF" w:rsidTr="005E1D46">
        <w:tc>
          <w:tcPr>
            <w:tcW w:w="14560" w:type="dxa"/>
          </w:tcPr>
          <w:p w:rsidR="00065DCF" w:rsidRDefault="00065DCF" w:rsidP="00065DCF">
            <w:pPr>
              <w:widowControl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Этап 5.2.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Домашнее задание</w:t>
            </w:r>
          </w:p>
        </w:tc>
      </w:tr>
      <w:tr w:rsidR="00065DCF" w:rsidTr="00AF3899">
        <w:trPr>
          <w:trHeight w:val="327"/>
        </w:trPr>
        <w:tc>
          <w:tcPr>
            <w:tcW w:w="14560" w:type="dxa"/>
          </w:tcPr>
          <w:p w:rsidR="00065DCF" w:rsidRDefault="008E12EB" w:rsidP="008E12EB">
            <w:pPr>
              <w:widowControl w:val="0"/>
              <w:rPr>
                <w:b/>
                <w:color w:val="000000"/>
              </w:rPr>
            </w:pPr>
            <w:r w:rsidRPr="00762B89">
              <w:rPr>
                <w:i/>
              </w:rPr>
              <w:t>Введите рекомендации по домашнему заданию</w:t>
            </w:r>
            <w:r w:rsidRPr="00762B89">
              <w:rPr>
                <w:i/>
                <w:color w:val="000000"/>
              </w:rPr>
              <w:t>.</w:t>
            </w:r>
          </w:p>
        </w:tc>
      </w:tr>
      <w:tr w:rsidR="008E12EB" w:rsidRPr="00762B89" w:rsidTr="00AF3899">
        <w:trPr>
          <w:trHeight w:val="1390"/>
        </w:trPr>
        <w:tc>
          <w:tcPr>
            <w:tcW w:w="14560" w:type="dxa"/>
          </w:tcPr>
          <w:p w:rsidR="00C01E6E" w:rsidRPr="00A9492B" w:rsidRDefault="00A9492B" w:rsidP="00C01E6E">
            <w:pPr>
              <w:widowControl w:val="0"/>
              <w:rPr>
                <w:color w:val="000000"/>
              </w:rPr>
            </w:pPr>
            <w:r w:rsidRPr="00A9492B">
              <w:rPr>
                <w:color w:val="000000"/>
              </w:rPr>
              <w:t xml:space="preserve">1. </w:t>
            </w:r>
            <w:r w:rsidR="002563AF">
              <w:rPr>
                <w:color w:val="000000"/>
              </w:rPr>
              <w:t>Прочитать параграфы 69</w:t>
            </w:r>
            <w:r w:rsidR="00C01E6E" w:rsidRPr="00A9492B">
              <w:rPr>
                <w:color w:val="000000"/>
              </w:rPr>
              <w:t xml:space="preserve"> и </w:t>
            </w:r>
            <w:r w:rsidR="002563AF">
              <w:rPr>
                <w:color w:val="000000"/>
              </w:rPr>
              <w:t>70</w:t>
            </w:r>
            <w:r w:rsidR="00C01E6E" w:rsidRPr="00A9492B">
              <w:rPr>
                <w:color w:val="000000"/>
              </w:rPr>
              <w:t xml:space="preserve"> учебника, устно ответить на вопросы после параграфов.</w:t>
            </w:r>
          </w:p>
          <w:p w:rsidR="008E12EB" w:rsidRPr="00A9492B" w:rsidRDefault="00A9492B" w:rsidP="00C01E6E">
            <w:pPr>
              <w:widowControl w:val="0"/>
              <w:rPr>
                <w:color w:val="000000"/>
              </w:rPr>
            </w:pPr>
            <w:r w:rsidRPr="00A9492B">
              <w:rPr>
                <w:color w:val="000000"/>
              </w:rPr>
              <w:t xml:space="preserve">2. </w:t>
            </w:r>
            <w:r w:rsidR="00F878AD" w:rsidRPr="00A9492B">
              <w:rPr>
                <w:color w:val="000000"/>
              </w:rPr>
              <w:t>Выбрать для себя и решить задачи …</w:t>
            </w:r>
          </w:p>
          <w:p w:rsidR="00F878AD" w:rsidRPr="00A9492B" w:rsidRDefault="00A9492B" w:rsidP="00C01E6E">
            <w:pPr>
              <w:widowControl w:val="0"/>
              <w:rPr>
                <w:color w:val="000000"/>
              </w:rPr>
            </w:pPr>
            <w:r w:rsidRPr="00A9492B">
              <w:rPr>
                <w:color w:val="000000"/>
              </w:rPr>
              <w:t xml:space="preserve">3. </w:t>
            </w:r>
            <w:r w:rsidR="00F878AD" w:rsidRPr="00A9492B">
              <w:rPr>
                <w:color w:val="000000"/>
              </w:rPr>
              <w:t>Рекомендую прочитать статью А. Эйнштейна «Об одной эвристической точки зрения, касающейся возникновения и превращения света»</w:t>
            </w:r>
          </w:p>
          <w:p w:rsidR="008E12EB" w:rsidRPr="00A9492B" w:rsidRDefault="008E12EB" w:rsidP="00762B89">
            <w:pPr>
              <w:widowControl w:val="0"/>
              <w:rPr>
                <w:color w:val="000000"/>
              </w:rPr>
            </w:pPr>
          </w:p>
          <w:p w:rsidR="008E12EB" w:rsidRPr="00A9492B" w:rsidRDefault="008E12EB" w:rsidP="00762B89">
            <w:pPr>
              <w:widowControl w:val="0"/>
              <w:rPr>
                <w:color w:val="000000"/>
              </w:rPr>
            </w:pPr>
          </w:p>
          <w:p w:rsidR="008E12EB" w:rsidRPr="00A9492B" w:rsidRDefault="001F10EC" w:rsidP="00762B89">
            <w:pPr>
              <w:widowControl w:val="0"/>
              <w:rPr>
                <w:color w:val="000000"/>
              </w:rPr>
            </w:pPr>
            <w:r>
              <w:t>Планируемые результаты: формировать навыки самоорганизации</w:t>
            </w:r>
          </w:p>
        </w:tc>
      </w:tr>
    </w:tbl>
    <w:p w:rsidR="00321BB6" w:rsidRDefault="00321BB6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rPr>
          <w:color w:val="000000"/>
        </w:rPr>
      </w:pPr>
    </w:p>
    <w:p w:rsidR="00F4035C" w:rsidRDefault="006D5CAB">
      <w:r>
        <w:t xml:space="preserve">Адрес публикации: </w:t>
      </w:r>
      <w:hyperlink r:id="rId36" w:history="1">
        <w:r>
          <w:rPr>
            <w:color w:val="0000FF"/>
            <w:u w:val="single"/>
          </w:rPr>
          <w:t>https://www.prodlenka.org/metodicheskie-razrabotki/543100-razrabotka-tehnologicheskoj-karty-urokafotoj</w:t>
        </w:r>
      </w:hyperlink>
    </w:p>
    <w:sectPr w:rsidR="00F4035C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B3B" w:rsidRDefault="00AA3B3B">
      <w:r>
        <w:separator/>
      </w:r>
    </w:p>
  </w:endnote>
  <w:endnote w:type="continuationSeparator" w:id="0">
    <w:p w:rsidR="00AA3B3B" w:rsidRDefault="00AA3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Liberation Sans">
    <w:altName w:val="Arial"/>
    <w:charset w:val="CC"/>
    <w:family w:val="swiss"/>
    <w:pitch w:val="variable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B3B" w:rsidRDefault="00AA3B3B">
      <w:r>
        <w:separator/>
      </w:r>
    </w:p>
  </w:footnote>
  <w:footnote w:type="continuationSeparator" w:id="0">
    <w:p w:rsidR="00AA3B3B" w:rsidRDefault="00AA3B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C5A0A"/>
    <w:multiLevelType w:val="multilevel"/>
    <w:tmpl w:val="D9669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6F151D"/>
    <w:multiLevelType w:val="hybridMultilevel"/>
    <w:tmpl w:val="6172B8D8"/>
    <w:lvl w:ilvl="0" w:tplc="B4049CEC">
      <w:start w:val="1"/>
      <w:numFmt w:val="decimal"/>
      <w:lvlText w:val="%1."/>
      <w:lvlJc w:val="left"/>
      <w:pPr>
        <w:ind w:left="720" w:hanging="360"/>
      </w:pPr>
    </w:lvl>
    <w:lvl w:ilvl="1" w:tplc="B41415F4">
      <w:start w:val="1"/>
      <w:numFmt w:val="lowerLetter"/>
      <w:lvlText w:val="%2."/>
      <w:lvlJc w:val="left"/>
      <w:pPr>
        <w:ind w:left="1440" w:hanging="360"/>
      </w:pPr>
    </w:lvl>
    <w:lvl w:ilvl="2" w:tplc="B29A5C1C">
      <w:start w:val="1"/>
      <w:numFmt w:val="lowerRoman"/>
      <w:lvlText w:val="%3."/>
      <w:lvlJc w:val="right"/>
      <w:pPr>
        <w:ind w:left="2160" w:hanging="180"/>
      </w:pPr>
    </w:lvl>
    <w:lvl w:ilvl="3" w:tplc="107A7E70">
      <w:start w:val="1"/>
      <w:numFmt w:val="decimal"/>
      <w:lvlText w:val="%4."/>
      <w:lvlJc w:val="left"/>
      <w:pPr>
        <w:ind w:left="2880" w:hanging="360"/>
      </w:pPr>
    </w:lvl>
    <w:lvl w:ilvl="4" w:tplc="FF4CBF76">
      <w:start w:val="1"/>
      <w:numFmt w:val="lowerLetter"/>
      <w:lvlText w:val="%5."/>
      <w:lvlJc w:val="left"/>
      <w:pPr>
        <w:ind w:left="3600" w:hanging="360"/>
      </w:pPr>
    </w:lvl>
    <w:lvl w:ilvl="5" w:tplc="A3743C64">
      <w:start w:val="1"/>
      <w:numFmt w:val="lowerRoman"/>
      <w:lvlText w:val="%6."/>
      <w:lvlJc w:val="right"/>
      <w:pPr>
        <w:ind w:left="4320" w:hanging="180"/>
      </w:pPr>
    </w:lvl>
    <w:lvl w:ilvl="6" w:tplc="3824446C">
      <w:start w:val="1"/>
      <w:numFmt w:val="decimal"/>
      <w:lvlText w:val="%7."/>
      <w:lvlJc w:val="left"/>
      <w:pPr>
        <w:ind w:left="5040" w:hanging="360"/>
      </w:pPr>
    </w:lvl>
    <w:lvl w:ilvl="7" w:tplc="47F8433E">
      <w:start w:val="1"/>
      <w:numFmt w:val="lowerLetter"/>
      <w:lvlText w:val="%8."/>
      <w:lvlJc w:val="left"/>
      <w:pPr>
        <w:ind w:left="5760" w:hanging="360"/>
      </w:pPr>
    </w:lvl>
    <w:lvl w:ilvl="8" w:tplc="2C76F184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20E51"/>
    <w:multiLevelType w:val="hybridMultilevel"/>
    <w:tmpl w:val="ACB05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1952"/>
    <w:multiLevelType w:val="hybridMultilevel"/>
    <w:tmpl w:val="0CF46B0C"/>
    <w:lvl w:ilvl="0" w:tplc="2AA44A64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43BCE822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29C82B2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815408CA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6D74793E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DEF4FA52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A322F2AA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F50E228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D6D09CCE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EB14BFD"/>
    <w:multiLevelType w:val="hybridMultilevel"/>
    <w:tmpl w:val="C4B4C828"/>
    <w:lvl w:ilvl="0" w:tplc="3AFAD5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5C9B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64AD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7EEF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43ED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27845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14C4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6C1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E00A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AB1FC5"/>
    <w:multiLevelType w:val="hybridMultilevel"/>
    <w:tmpl w:val="0C30E376"/>
    <w:lvl w:ilvl="0" w:tplc="CFCEB856">
      <w:start w:val="2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  <w:lvl w:ilvl="1" w:tplc="2B0A9B5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C108B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1B8AE7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C3AACA5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2B4727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2720516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B3472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7F874B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18872926"/>
    <w:multiLevelType w:val="hybridMultilevel"/>
    <w:tmpl w:val="C3E00E2C"/>
    <w:lvl w:ilvl="0" w:tplc="19B239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9122E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F20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23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C0CC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9A6F5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309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0821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496F7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D6A5C"/>
    <w:multiLevelType w:val="hybridMultilevel"/>
    <w:tmpl w:val="243C852C"/>
    <w:lvl w:ilvl="0" w:tplc="8D744624">
      <w:start w:val="1"/>
      <w:numFmt w:val="decimal"/>
      <w:lvlText w:val="%1."/>
      <w:lvlJc w:val="left"/>
      <w:pPr>
        <w:ind w:left="720" w:hanging="360"/>
      </w:pPr>
    </w:lvl>
    <w:lvl w:ilvl="1" w:tplc="23D2B784">
      <w:start w:val="1"/>
      <w:numFmt w:val="lowerLetter"/>
      <w:lvlText w:val="%2."/>
      <w:lvlJc w:val="left"/>
      <w:pPr>
        <w:ind w:left="1440" w:hanging="360"/>
      </w:pPr>
    </w:lvl>
    <w:lvl w:ilvl="2" w:tplc="E2405740">
      <w:start w:val="1"/>
      <w:numFmt w:val="lowerRoman"/>
      <w:lvlText w:val="%3."/>
      <w:lvlJc w:val="right"/>
      <w:pPr>
        <w:ind w:left="2160" w:hanging="180"/>
      </w:pPr>
    </w:lvl>
    <w:lvl w:ilvl="3" w:tplc="93FA534C">
      <w:start w:val="1"/>
      <w:numFmt w:val="decimal"/>
      <w:lvlText w:val="%4."/>
      <w:lvlJc w:val="left"/>
      <w:pPr>
        <w:ind w:left="2880" w:hanging="360"/>
      </w:pPr>
    </w:lvl>
    <w:lvl w:ilvl="4" w:tplc="F8A8D798">
      <w:start w:val="1"/>
      <w:numFmt w:val="lowerLetter"/>
      <w:lvlText w:val="%5."/>
      <w:lvlJc w:val="left"/>
      <w:pPr>
        <w:ind w:left="3600" w:hanging="360"/>
      </w:pPr>
    </w:lvl>
    <w:lvl w:ilvl="5" w:tplc="5FB29D96">
      <w:start w:val="1"/>
      <w:numFmt w:val="lowerRoman"/>
      <w:lvlText w:val="%6."/>
      <w:lvlJc w:val="right"/>
      <w:pPr>
        <w:ind w:left="4320" w:hanging="180"/>
      </w:pPr>
    </w:lvl>
    <w:lvl w:ilvl="6" w:tplc="EC8A24F8">
      <w:start w:val="1"/>
      <w:numFmt w:val="decimal"/>
      <w:lvlText w:val="%7."/>
      <w:lvlJc w:val="left"/>
      <w:pPr>
        <w:ind w:left="5040" w:hanging="360"/>
      </w:pPr>
    </w:lvl>
    <w:lvl w:ilvl="7" w:tplc="9D58D108">
      <w:start w:val="1"/>
      <w:numFmt w:val="lowerLetter"/>
      <w:lvlText w:val="%8."/>
      <w:lvlJc w:val="left"/>
      <w:pPr>
        <w:ind w:left="5760" w:hanging="360"/>
      </w:pPr>
    </w:lvl>
    <w:lvl w:ilvl="8" w:tplc="BCF0E5F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1636B"/>
    <w:multiLevelType w:val="hybridMultilevel"/>
    <w:tmpl w:val="7190FA06"/>
    <w:lvl w:ilvl="0" w:tplc="540243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FE16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A6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B851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2E8CA1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8627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4412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9A178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F4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77D43"/>
    <w:multiLevelType w:val="hybridMultilevel"/>
    <w:tmpl w:val="712E6A3C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276E63D5"/>
    <w:multiLevelType w:val="hybridMultilevel"/>
    <w:tmpl w:val="498AA6A2"/>
    <w:lvl w:ilvl="0" w:tplc="3CB43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3AC1904">
      <w:start w:val="1"/>
      <w:numFmt w:val="lowerLetter"/>
      <w:lvlText w:val="%2."/>
      <w:lvlJc w:val="left"/>
      <w:pPr>
        <w:ind w:left="1440" w:hanging="360"/>
      </w:pPr>
    </w:lvl>
    <w:lvl w:ilvl="2" w:tplc="F84AEF16">
      <w:start w:val="1"/>
      <w:numFmt w:val="lowerRoman"/>
      <w:lvlText w:val="%3."/>
      <w:lvlJc w:val="right"/>
      <w:pPr>
        <w:ind w:left="2160" w:hanging="180"/>
      </w:pPr>
    </w:lvl>
    <w:lvl w:ilvl="3" w:tplc="D30E41CC">
      <w:start w:val="1"/>
      <w:numFmt w:val="decimal"/>
      <w:lvlText w:val="%4."/>
      <w:lvlJc w:val="left"/>
      <w:pPr>
        <w:ind w:left="2880" w:hanging="360"/>
      </w:pPr>
    </w:lvl>
    <w:lvl w:ilvl="4" w:tplc="C07AA810">
      <w:start w:val="1"/>
      <w:numFmt w:val="lowerLetter"/>
      <w:lvlText w:val="%5."/>
      <w:lvlJc w:val="left"/>
      <w:pPr>
        <w:ind w:left="3600" w:hanging="360"/>
      </w:pPr>
    </w:lvl>
    <w:lvl w:ilvl="5" w:tplc="E0105062">
      <w:start w:val="1"/>
      <w:numFmt w:val="lowerRoman"/>
      <w:lvlText w:val="%6."/>
      <w:lvlJc w:val="right"/>
      <w:pPr>
        <w:ind w:left="4320" w:hanging="180"/>
      </w:pPr>
    </w:lvl>
    <w:lvl w:ilvl="6" w:tplc="278C84A8">
      <w:start w:val="1"/>
      <w:numFmt w:val="decimal"/>
      <w:lvlText w:val="%7."/>
      <w:lvlJc w:val="left"/>
      <w:pPr>
        <w:ind w:left="5040" w:hanging="360"/>
      </w:pPr>
    </w:lvl>
    <w:lvl w:ilvl="7" w:tplc="98208B84">
      <w:start w:val="1"/>
      <w:numFmt w:val="lowerLetter"/>
      <w:lvlText w:val="%8."/>
      <w:lvlJc w:val="left"/>
      <w:pPr>
        <w:ind w:left="5760" w:hanging="360"/>
      </w:pPr>
    </w:lvl>
    <w:lvl w:ilvl="8" w:tplc="C74E746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07229"/>
    <w:multiLevelType w:val="hybridMultilevel"/>
    <w:tmpl w:val="D4AC4C6E"/>
    <w:lvl w:ilvl="0" w:tplc="85B638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8C6AE6">
      <w:start w:val="1"/>
      <w:numFmt w:val="lowerLetter"/>
      <w:lvlText w:val="%2."/>
      <w:lvlJc w:val="left"/>
      <w:pPr>
        <w:ind w:left="1440" w:hanging="360"/>
      </w:pPr>
    </w:lvl>
    <w:lvl w:ilvl="2" w:tplc="9C446FE0">
      <w:start w:val="1"/>
      <w:numFmt w:val="lowerRoman"/>
      <w:lvlText w:val="%3."/>
      <w:lvlJc w:val="right"/>
      <w:pPr>
        <w:ind w:left="2160" w:hanging="180"/>
      </w:pPr>
    </w:lvl>
    <w:lvl w:ilvl="3" w:tplc="52A63BDA">
      <w:start w:val="1"/>
      <w:numFmt w:val="decimal"/>
      <w:lvlText w:val="%4."/>
      <w:lvlJc w:val="left"/>
      <w:pPr>
        <w:ind w:left="2880" w:hanging="360"/>
      </w:pPr>
    </w:lvl>
    <w:lvl w:ilvl="4" w:tplc="6EF04B70">
      <w:start w:val="1"/>
      <w:numFmt w:val="lowerLetter"/>
      <w:lvlText w:val="%5."/>
      <w:lvlJc w:val="left"/>
      <w:pPr>
        <w:ind w:left="3600" w:hanging="360"/>
      </w:pPr>
    </w:lvl>
    <w:lvl w:ilvl="5" w:tplc="7F742466">
      <w:start w:val="1"/>
      <w:numFmt w:val="lowerRoman"/>
      <w:lvlText w:val="%6."/>
      <w:lvlJc w:val="right"/>
      <w:pPr>
        <w:ind w:left="4320" w:hanging="180"/>
      </w:pPr>
    </w:lvl>
    <w:lvl w:ilvl="6" w:tplc="BA04E53E">
      <w:start w:val="1"/>
      <w:numFmt w:val="decimal"/>
      <w:lvlText w:val="%7."/>
      <w:lvlJc w:val="left"/>
      <w:pPr>
        <w:ind w:left="5040" w:hanging="360"/>
      </w:pPr>
    </w:lvl>
    <w:lvl w:ilvl="7" w:tplc="28849458">
      <w:start w:val="1"/>
      <w:numFmt w:val="lowerLetter"/>
      <w:lvlText w:val="%8."/>
      <w:lvlJc w:val="left"/>
      <w:pPr>
        <w:ind w:left="5760" w:hanging="360"/>
      </w:pPr>
    </w:lvl>
    <w:lvl w:ilvl="8" w:tplc="6AE40DD4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FA7C0B"/>
    <w:multiLevelType w:val="hybridMultilevel"/>
    <w:tmpl w:val="0BE6B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417092"/>
    <w:multiLevelType w:val="hybridMultilevel"/>
    <w:tmpl w:val="A8A89F42"/>
    <w:lvl w:ilvl="0" w:tplc="308CE5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2A31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1EC7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A85A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9653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1ED1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B1861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40C0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74716"/>
    <w:multiLevelType w:val="hybridMultilevel"/>
    <w:tmpl w:val="B582B592"/>
    <w:lvl w:ilvl="0" w:tplc="56DE0E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72DE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B2AF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B65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9A9F7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BECB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DAB4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627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40253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05EBA"/>
    <w:multiLevelType w:val="hybridMultilevel"/>
    <w:tmpl w:val="92EA9FC2"/>
    <w:lvl w:ilvl="0" w:tplc="6E6CC8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C634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081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E43C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668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B56C3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6C8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56C9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D225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27763D"/>
    <w:multiLevelType w:val="multilevel"/>
    <w:tmpl w:val="B1A47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99245C"/>
    <w:multiLevelType w:val="hybridMultilevel"/>
    <w:tmpl w:val="1A8A8304"/>
    <w:lvl w:ilvl="0" w:tplc="AC1639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1DC6234">
      <w:start w:val="1"/>
      <w:numFmt w:val="lowerLetter"/>
      <w:lvlText w:val="%2."/>
      <w:lvlJc w:val="left"/>
      <w:pPr>
        <w:ind w:left="1440" w:hanging="360"/>
      </w:pPr>
    </w:lvl>
    <w:lvl w:ilvl="2" w:tplc="E4983C24">
      <w:start w:val="1"/>
      <w:numFmt w:val="lowerRoman"/>
      <w:lvlText w:val="%3."/>
      <w:lvlJc w:val="right"/>
      <w:pPr>
        <w:ind w:left="2160" w:hanging="180"/>
      </w:pPr>
    </w:lvl>
    <w:lvl w:ilvl="3" w:tplc="82A443D2">
      <w:start w:val="1"/>
      <w:numFmt w:val="decimal"/>
      <w:lvlText w:val="%4."/>
      <w:lvlJc w:val="left"/>
      <w:pPr>
        <w:ind w:left="2880" w:hanging="360"/>
      </w:pPr>
    </w:lvl>
    <w:lvl w:ilvl="4" w:tplc="427C0D68">
      <w:start w:val="1"/>
      <w:numFmt w:val="lowerLetter"/>
      <w:lvlText w:val="%5."/>
      <w:lvlJc w:val="left"/>
      <w:pPr>
        <w:ind w:left="3600" w:hanging="360"/>
      </w:pPr>
    </w:lvl>
    <w:lvl w:ilvl="5" w:tplc="CE10C722">
      <w:start w:val="1"/>
      <w:numFmt w:val="lowerRoman"/>
      <w:lvlText w:val="%6."/>
      <w:lvlJc w:val="right"/>
      <w:pPr>
        <w:ind w:left="4320" w:hanging="180"/>
      </w:pPr>
    </w:lvl>
    <w:lvl w:ilvl="6" w:tplc="FCFE5FA8">
      <w:start w:val="1"/>
      <w:numFmt w:val="decimal"/>
      <w:lvlText w:val="%7."/>
      <w:lvlJc w:val="left"/>
      <w:pPr>
        <w:ind w:left="5040" w:hanging="360"/>
      </w:pPr>
    </w:lvl>
    <w:lvl w:ilvl="7" w:tplc="48321FF8">
      <w:start w:val="1"/>
      <w:numFmt w:val="lowerLetter"/>
      <w:lvlText w:val="%8."/>
      <w:lvlJc w:val="left"/>
      <w:pPr>
        <w:ind w:left="5760" w:hanging="360"/>
      </w:pPr>
    </w:lvl>
    <w:lvl w:ilvl="8" w:tplc="E7F8CEC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471B7E"/>
    <w:multiLevelType w:val="hybridMultilevel"/>
    <w:tmpl w:val="D070F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0A667A"/>
    <w:multiLevelType w:val="multilevel"/>
    <w:tmpl w:val="4B22A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E468B7"/>
    <w:multiLevelType w:val="hybridMultilevel"/>
    <w:tmpl w:val="58342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A666CF"/>
    <w:multiLevelType w:val="multilevel"/>
    <w:tmpl w:val="D61A4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1812CC3"/>
    <w:multiLevelType w:val="hybridMultilevel"/>
    <w:tmpl w:val="F54AA23C"/>
    <w:lvl w:ilvl="0" w:tplc="43824D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F2A5E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10898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F42B1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82D7E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2C775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8260E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92830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7A708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2C13973"/>
    <w:multiLevelType w:val="hybridMultilevel"/>
    <w:tmpl w:val="6DCC893E"/>
    <w:lvl w:ilvl="0" w:tplc="8DC672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B2919E7"/>
    <w:multiLevelType w:val="hybridMultilevel"/>
    <w:tmpl w:val="F2322694"/>
    <w:lvl w:ilvl="0" w:tplc="71B46D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98CAB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D34C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64A5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6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1AB5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2E57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96B07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BEB1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187337"/>
    <w:multiLevelType w:val="hybridMultilevel"/>
    <w:tmpl w:val="A6B01972"/>
    <w:lvl w:ilvl="0" w:tplc="AC408348">
      <w:start w:val="1"/>
      <w:numFmt w:val="decimal"/>
      <w:lvlText w:val="%1)"/>
      <w:legacy w:legacy="1" w:legacySpace="0" w:legacyIndent="274"/>
      <w:lvlJc w:val="left"/>
      <w:rPr>
        <w:rFonts w:ascii="Times New Roman" w:hAnsi="Times New Roman" w:cs="Times New Roman" w:hint="default"/>
      </w:rPr>
    </w:lvl>
    <w:lvl w:ilvl="1" w:tplc="DB3ADC1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BE8E8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4ECC726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C668A56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AEBE56C0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73C4A3F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FEEAD34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EECF8B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7C4B10B5"/>
    <w:multiLevelType w:val="hybridMultilevel"/>
    <w:tmpl w:val="210A009E"/>
    <w:lvl w:ilvl="0" w:tplc="1B7A762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DB6EF0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39E744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622D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2E71E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4AAB16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E7C46E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A4F5F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43C811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E195BA0"/>
    <w:multiLevelType w:val="hybridMultilevel"/>
    <w:tmpl w:val="BD9A31B6"/>
    <w:lvl w:ilvl="0" w:tplc="801AEBB0">
      <w:start w:val="1"/>
      <w:numFmt w:val="upperLetter"/>
      <w:lvlText w:val="%1."/>
      <w:lvlJc w:val="left"/>
      <w:pPr>
        <w:ind w:left="720" w:hanging="360"/>
      </w:pPr>
    </w:lvl>
    <w:lvl w:ilvl="1" w:tplc="76E8296E">
      <w:start w:val="1"/>
      <w:numFmt w:val="lowerLetter"/>
      <w:lvlText w:val="%2."/>
      <w:lvlJc w:val="left"/>
      <w:pPr>
        <w:ind w:left="1440" w:hanging="360"/>
      </w:pPr>
    </w:lvl>
    <w:lvl w:ilvl="2" w:tplc="AF98D06A">
      <w:start w:val="1"/>
      <w:numFmt w:val="lowerRoman"/>
      <w:lvlText w:val="%3."/>
      <w:lvlJc w:val="right"/>
      <w:pPr>
        <w:ind w:left="2160" w:hanging="180"/>
      </w:pPr>
    </w:lvl>
    <w:lvl w:ilvl="3" w:tplc="159AF25C">
      <w:start w:val="1"/>
      <w:numFmt w:val="decimal"/>
      <w:lvlText w:val="%4."/>
      <w:lvlJc w:val="left"/>
      <w:pPr>
        <w:ind w:left="2880" w:hanging="360"/>
      </w:pPr>
    </w:lvl>
    <w:lvl w:ilvl="4" w:tplc="6CE8798E">
      <w:start w:val="1"/>
      <w:numFmt w:val="lowerLetter"/>
      <w:lvlText w:val="%5."/>
      <w:lvlJc w:val="left"/>
      <w:pPr>
        <w:ind w:left="3600" w:hanging="360"/>
      </w:pPr>
    </w:lvl>
    <w:lvl w:ilvl="5" w:tplc="DF1E3020">
      <w:start w:val="1"/>
      <w:numFmt w:val="lowerRoman"/>
      <w:lvlText w:val="%6."/>
      <w:lvlJc w:val="right"/>
      <w:pPr>
        <w:ind w:left="4320" w:hanging="180"/>
      </w:pPr>
    </w:lvl>
    <w:lvl w:ilvl="6" w:tplc="BA56110C">
      <w:start w:val="1"/>
      <w:numFmt w:val="decimal"/>
      <w:lvlText w:val="%7."/>
      <w:lvlJc w:val="left"/>
      <w:pPr>
        <w:ind w:left="5040" w:hanging="360"/>
      </w:pPr>
    </w:lvl>
    <w:lvl w:ilvl="7" w:tplc="633436A8">
      <w:start w:val="1"/>
      <w:numFmt w:val="lowerLetter"/>
      <w:lvlText w:val="%8."/>
      <w:lvlJc w:val="left"/>
      <w:pPr>
        <w:ind w:left="5760" w:hanging="360"/>
      </w:pPr>
    </w:lvl>
    <w:lvl w:ilvl="8" w:tplc="229892E6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E02DC4"/>
    <w:multiLevelType w:val="hybridMultilevel"/>
    <w:tmpl w:val="C8FC1DBA"/>
    <w:lvl w:ilvl="0" w:tplc="C55ABF4E">
      <w:start w:val="1"/>
      <w:numFmt w:val="bullet"/>
      <w:lvlText w:val="*"/>
      <w:lvlJc w:val="left"/>
    </w:lvl>
    <w:lvl w:ilvl="1" w:tplc="CA70C6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4404B3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B3C27B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ABEE2A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8116A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1132F99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9CE331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74AE5C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7F163651"/>
    <w:multiLevelType w:val="hybridMultilevel"/>
    <w:tmpl w:val="DFA44E10"/>
    <w:lvl w:ilvl="0" w:tplc="44444E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FD0E774">
      <w:start w:val="1"/>
      <w:numFmt w:val="lowerLetter"/>
      <w:lvlText w:val="%2."/>
      <w:lvlJc w:val="left"/>
      <w:pPr>
        <w:ind w:left="1440" w:hanging="360"/>
      </w:pPr>
    </w:lvl>
    <w:lvl w:ilvl="2" w:tplc="FF087FA8">
      <w:start w:val="1"/>
      <w:numFmt w:val="lowerRoman"/>
      <w:lvlText w:val="%3."/>
      <w:lvlJc w:val="right"/>
      <w:pPr>
        <w:ind w:left="2160" w:hanging="180"/>
      </w:pPr>
    </w:lvl>
    <w:lvl w:ilvl="3" w:tplc="DBB8E06C">
      <w:start w:val="1"/>
      <w:numFmt w:val="decimal"/>
      <w:lvlText w:val="%4."/>
      <w:lvlJc w:val="left"/>
      <w:pPr>
        <w:ind w:left="2880" w:hanging="360"/>
      </w:pPr>
    </w:lvl>
    <w:lvl w:ilvl="4" w:tplc="4CA8617E">
      <w:start w:val="1"/>
      <w:numFmt w:val="lowerLetter"/>
      <w:lvlText w:val="%5."/>
      <w:lvlJc w:val="left"/>
      <w:pPr>
        <w:ind w:left="3600" w:hanging="360"/>
      </w:pPr>
    </w:lvl>
    <w:lvl w:ilvl="5" w:tplc="764A7DD8">
      <w:start w:val="1"/>
      <w:numFmt w:val="lowerRoman"/>
      <w:lvlText w:val="%6."/>
      <w:lvlJc w:val="right"/>
      <w:pPr>
        <w:ind w:left="4320" w:hanging="180"/>
      </w:pPr>
    </w:lvl>
    <w:lvl w:ilvl="6" w:tplc="3A52BF24">
      <w:start w:val="1"/>
      <w:numFmt w:val="decimal"/>
      <w:lvlText w:val="%7."/>
      <w:lvlJc w:val="left"/>
      <w:pPr>
        <w:ind w:left="5040" w:hanging="360"/>
      </w:pPr>
    </w:lvl>
    <w:lvl w:ilvl="7" w:tplc="54E41A6E">
      <w:start w:val="1"/>
      <w:numFmt w:val="lowerLetter"/>
      <w:lvlText w:val="%8."/>
      <w:lvlJc w:val="left"/>
      <w:pPr>
        <w:ind w:left="5760" w:hanging="360"/>
      </w:pPr>
    </w:lvl>
    <w:lvl w:ilvl="8" w:tplc="345AB3F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3"/>
  </w:num>
  <w:num w:numId="4">
    <w:abstractNumId w:val="8"/>
  </w:num>
  <w:num w:numId="5">
    <w:abstractNumId w:val="15"/>
  </w:num>
  <w:num w:numId="6">
    <w:abstractNumId w:val="4"/>
  </w:num>
  <w:num w:numId="7">
    <w:abstractNumId w:val="26"/>
  </w:num>
  <w:num w:numId="8">
    <w:abstractNumId w:val="24"/>
  </w:num>
  <w:num w:numId="9">
    <w:abstractNumId w:val="6"/>
  </w:num>
  <w:num w:numId="10">
    <w:abstractNumId w:val="10"/>
  </w:num>
  <w:num w:numId="11">
    <w:abstractNumId w:val="17"/>
  </w:num>
  <w:num w:numId="12">
    <w:abstractNumId w:val="29"/>
  </w:num>
  <w:num w:numId="13">
    <w:abstractNumId w:val="11"/>
  </w:num>
  <w:num w:numId="14">
    <w:abstractNumId w:val="28"/>
    <w:lvlOverride w:ilvl="0">
      <w:lvl w:ilvl="0" w:tplc="C55ABF4E">
        <w:start w:val="65535"/>
        <w:numFmt w:val="bullet"/>
        <w:lvlText w:val="•"/>
        <w:legacy w:legacy="1" w:legacySpace="0" w:legacyIndent="19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25"/>
  </w:num>
  <w:num w:numId="16">
    <w:abstractNumId w:val="5"/>
  </w:num>
  <w:num w:numId="17">
    <w:abstractNumId w:val="22"/>
  </w:num>
  <w:num w:numId="18">
    <w:abstractNumId w:val="7"/>
  </w:num>
  <w:num w:numId="19">
    <w:abstractNumId w:val="27"/>
  </w:num>
  <w:num w:numId="20">
    <w:abstractNumId w:val="1"/>
  </w:num>
  <w:num w:numId="21">
    <w:abstractNumId w:val="2"/>
  </w:num>
  <w:num w:numId="22">
    <w:abstractNumId w:val="9"/>
  </w:num>
  <w:num w:numId="23">
    <w:abstractNumId w:val="12"/>
  </w:num>
  <w:num w:numId="24">
    <w:abstractNumId w:val="21"/>
  </w:num>
  <w:num w:numId="25">
    <w:abstractNumId w:val="16"/>
  </w:num>
  <w:num w:numId="26">
    <w:abstractNumId w:val="19"/>
  </w:num>
  <w:num w:numId="27">
    <w:abstractNumId w:val="0"/>
  </w:num>
  <w:num w:numId="28">
    <w:abstractNumId w:val="20"/>
  </w:num>
  <w:num w:numId="29">
    <w:abstractNumId w:val="23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BB6"/>
    <w:rsid w:val="00013B9F"/>
    <w:rsid w:val="00027395"/>
    <w:rsid w:val="000367B3"/>
    <w:rsid w:val="00065DCF"/>
    <w:rsid w:val="0007262F"/>
    <w:rsid w:val="000B0054"/>
    <w:rsid w:val="000C6811"/>
    <w:rsid w:val="000D1673"/>
    <w:rsid w:val="000F17D1"/>
    <w:rsid w:val="0015478E"/>
    <w:rsid w:val="00193C43"/>
    <w:rsid w:val="001B411E"/>
    <w:rsid w:val="001C48B9"/>
    <w:rsid w:val="001E7DDA"/>
    <w:rsid w:val="001F10EC"/>
    <w:rsid w:val="00217CAD"/>
    <w:rsid w:val="00232C9D"/>
    <w:rsid w:val="002563AF"/>
    <w:rsid w:val="002844AD"/>
    <w:rsid w:val="002965B6"/>
    <w:rsid w:val="002E1314"/>
    <w:rsid w:val="00306B89"/>
    <w:rsid w:val="0031339C"/>
    <w:rsid w:val="00321BB6"/>
    <w:rsid w:val="00326C46"/>
    <w:rsid w:val="003609CD"/>
    <w:rsid w:val="003860CA"/>
    <w:rsid w:val="003C62D1"/>
    <w:rsid w:val="003C7AA6"/>
    <w:rsid w:val="00402C3B"/>
    <w:rsid w:val="00406C9A"/>
    <w:rsid w:val="00462D67"/>
    <w:rsid w:val="004A3356"/>
    <w:rsid w:val="004B68A6"/>
    <w:rsid w:val="004B7D30"/>
    <w:rsid w:val="004E66AD"/>
    <w:rsid w:val="00511A72"/>
    <w:rsid w:val="00514127"/>
    <w:rsid w:val="00516B18"/>
    <w:rsid w:val="00527E47"/>
    <w:rsid w:val="00534A0C"/>
    <w:rsid w:val="005B2850"/>
    <w:rsid w:val="005B2A53"/>
    <w:rsid w:val="005B51F9"/>
    <w:rsid w:val="005D259D"/>
    <w:rsid w:val="005D563A"/>
    <w:rsid w:val="005E1D46"/>
    <w:rsid w:val="005E500E"/>
    <w:rsid w:val="005E6B0C"/>
    <w:rsid w:val="005E7E92"/>
    <w:rsid w:val="005F192C"/>
    <w:rsid w:val="00625EAB"/>
    <w:rsid w:val="00636027"/>
    <w:rsid w:val="00674B7F"/>
    <w:rsid w:val="006A24FC"/>
    <w:rsid w:val="006A5C1E"/>
    <w:rsid w:val="006D51C0"/>
    <w:rsid w:val="006D5CAB"/>
    <w:rsid w:val="00722C9D"/>
    <w:rsid w:val="0075418C"/>
    <w:rsid w:val="00762B89"/>
    <w:rsid w:val="00776D88"/>
    <w:rsid w:val="0078323C"/>
    <w:rsid w:val="007C1674"/>
    <w:rsid w:val="00811935"/>
    <w:rsid w:val="0082153F"/>
    <w:rsid w:val="00863A3A"/>
    <w:rsid w:val="00864060"/>
    <w:rsid w:val="00875642"/>
    <w:rsid w:val="00891C1E"/>
    <w:rsid w:val="0089346E"/>
    <w:rsid w:val="008A5606"/>
    <w:rsid w:val="008E12EB"/>
    <w:rsid w:val="009134FF"/>
    <w:rsid w:val="009575B3"/>
    <w:rsid w:val="00992635"/>
    <w:rsid w:val="009A118D"/>
    <w:rsid w:val="009D375B"/>
    <w:rsid w:val="009E051A"/>
    <w:rsid w:val="00A13040"/>
    <w:rsid w:val="00A130F2"/>
    <w:rsid w:val="00A26A2C"/>
    <w:rsid w:val="00A31855"/>
    <w:rsid w:val="00A407AA"/>
    <w:rsid w:val="00A64A69"/>
    <w:rsid w:val="00A876B5"/>
    <w:rsid w:val="00A9492B"/>
    <w:rsid w:val="00AA0FC8"/>
    <w:rsid w:val="00AA168F"/>
    <w:rsid w:val="00AA19FE"/>
    <w:rsid w:val="00AA3B3B"/>
    <w:rsid w:val="00AB7770"/>
    <w:rsid w:val="00AD1DC8"/>
    <w:rsid w:val="00AE32AB"/>
    <w:rsid w:val="00AF3899"/>
    <w:rsid w:val="00B06CA7"/>
    <w:rsid w:val="00B32012"/>
    <w:rsid w:val="00B433F7"/>
    <w:rsid w:val="00B5766D"/>
    <w:rsid w:val="00B76478"/>
    <w:rsid w:val="00BA1990"/>
    <w:rsid w:val="00BF65C3"/>
    <w:rsid w:val="00C01E6E"/>
    <w:rsid w:val="00C26663"/>
    <w:rsid w:val="00C47425"/>
    <w:rsid w:val="00C62543"/>
    <w:rsid w:val="00C85B9D"/>
    <w:rsid w:val="00C87C08"/>
    <w:rsid w:val="00C92CB2"/>
    <w:rsid w:val="00CC4299"/>
    <w:rsid w:val="00CF3B58"/>
    <w:rsid w:val="00CF3BCC"/>
    <w:rsid w:val="00D56D9F"/>
    <w:rsid w:val="00D72DC1"/>
    <w:rsid w:val="00D76D04"/>
    <w:rsid w:val="00D81036"/>
    <w:rsid w:val="00DC2A2D"/>
    <w:rsid w:val="00DF3B4A"/>
    <w:rsid w:val="00E05241"/>
    <w:rsid w:val="00E26F20"/>
    <w:rsid w:val="00E458FF"/>
    <w:rsid w:val="00E53ED9"/>
    <w:rsid w:val="00E66A5E"/>
    <w:rsid w:val="00EB6434"/>
    <w:rsid w:val="00ED00AE"/>
    <w:rsid w:val="00EF6EA4"/>
    <w:rsid w:val="00F15342"/>
    <w:rsid w:val="00F3145F"/>
    <w:rsid w:val="00F4035C"/>
    <w:rsid w:val="00F71A74"/>
    <w:rsid w:val="00F878AD"/>
    <w:rsid w:val="00FB0F85"/>
    <w:rsid w:val="00FB6763"/>
    <w:rsid w:val="00FE1E58"/>
    <w:rsid w:val="00FF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BF6A2"/>
  <w15:docId w15:val="{C9C19C6C-4D67-4133-A359-D6A1FE649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25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</w:style>
  <w:style w:type="paragraph" w:styleId="af">
    <w:name w:val="Balloon Text"/>
    <w:basedOn w:val="a"/>
    <w:link w:val="af0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List Paragraph"/>
    <w:basedOn w:val="a"/>
    <w:uiPriority w:val="34"/>
    <w:qFormat/>
    <w:pPr>
      <w:ind w:left="708"/>
    </w:pPr>
    <w:rPr>
      <w:rFonts w:ascii="Arial Narrow" w:hAnsi="Arial Narrow"/>
    </w:rPr>
  </w:style>
  <w:style w:type="character" w:styleId="af2">
    <w:name w:val="Hyperlink"/>
    <w:basedOn w:val="a0"/>
    <w:uiPriority w:val="99"/>
    <w:unhideWhenUsed/>
    <w:rPr>
      <w:color w:val="0000FF" w:themeColor="hyperlink"/>
      <w:u w:val="single"/>
    </w:rPr>
  </w:style>
  <w:style w:type="table" w:styleId="af3">
    <w:name w:val="Table Grid"/>
    <w:basedOn w:val="a1"/>
    <w:uiPriority w:val="59"/>
    <w:pPr>
      <w:spacing w:after="0" w:line="240" w:lineRule="auto"/>
    </w:pPr>
    <w:rPr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paragraph" w:styleId="af8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Normal (Web)"/>
    <w:basedOn w:val="a"/>
    <w:uiPriority w:val="99"/>
    <w:unhideWhenUsed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Pr>
      <w:rFonts w:ascii="Cambria" w:eastAsia="Cambria" w:hAnsi="Cambria" w:cs="Cambria"/>
      <w:b/>
      <w:bCs/>
      <w:color w:val="4F81BD" w:themeColor="accent1"/>
      <w:sz w:val="26"/>
      <w:szCs w:val="26"/>
      <w:lang w:eastAsia="ru-RU"/>
    </w:rPr>
  </w:style>
  <w:style w:type="character" w:customStyle="1" w:styleId="mw-headline">
    <w:name w:val="mw-headline"/>
    <w:basedOn w:val="a0"/>
  </w:style>
  <w:style w:type="character" w:customStyle="1" w:styleId="mw-editsection">
    <w:name w:val="mw-editsection"/>
    <w:basedOn w:val="a0"/>
  </w:style>
  <w:style w:type="character" w:customStyle="1" w:styleId="mw-editsection-bracket">
    <w:name w:val="mw-editsection-bracket"/>
    <w:basedOn w:val="a0"/>
  </w:style>
  <w:style w:type="character" w:customStyle="1" w:styleId="mw-editsection-divider">
    <w:name w:val="mw-editsection-divider"/>
    <w:basedOn w:val="a0"/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paragraph" w:customStyle="1" w:styleId="afa">
    <w:name w:val="Содержимое таблицы"/>
    <w:basedOn w:val="a"/>
    <w:qFormat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Arial" w:eastAsia="DejaVu Sans" w:hAnsi="Arial" w:cs="Liberation Sans"/>
      <w:color w:val="000000"/>
      <w:sz w:val="36"/>
      <w:lang w:eastAsia="en-US"/>
    </w:rPr>
  </w:style>
  <w:style w:type="paragraph" w:styleId="afb">
    <w:name w:val="footnote text"/>
    <w:basedOn w:val="a"/>
    <w:link w:val="afc"/>
    <w:uiPriority w:val="99"/>
    <w:semiHidden/>
    <w:unhideWhenUsed/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0"/>
    <w:uiPriority w:val="99"/>
    <w:semiHidden/>
    <w:unhideWhenUsed/>
    <w:rPr>
      <w:vertAlign w:val="superscript"/>
    </w:rPr>
  </w:style>
  <w:style w:type="character" w:styleId="afe">
    <w:name w:val="annotation reference"/>
    <w:basedOn w:val="a0"/>
    <w:uiPriority w:val="99"/>
    <w:semiHidden/>
    <w:unhideWhenUsed/>
    <w:rsid w:val="003609CD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3609CD"/>
    <w:rPr>
      <w:sz w:val="20"/>
      <w:szCs w:val="20"/>
    </w:rPr>
  </w:style>
  <w:style w:type="character" w:customStyle="1" w:styleId="aff0">
    <w:name w:val="Текст примечания Знак"/>
    <w:basedOn w:val="a0"/>
    <w:link w:val="aff"/>
    <w:uiPriority w:val="99"/>
    <w:rsid w:val="003609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3609C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3609C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5D259D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D259D"/>
    <w:pPr>
      <w:widowControl w:val="0"/>
      <w:autoSpaceDE w:val="0"/>
      <w:autoSpaceDN w:val="0"/>
      <w:ind w:left="80"/>
    </w:pPr>
    <w:rPr>
      <w:sz w:val="22"/>
      <w:szCs w:val="22"/>
      <w:lang w:eastAsia="en-US"/>
    </w:rPr>
  </w:style>
  <w:style w:type="character" w:customStyle="1" w:styleId="aff3">
    <w:name w:val="_"/>
    <w:basedOn w:val="a0"/>
    <w:rsid w:val="00AF3899"/>
  </w:style>
  <w:style w:type="character" w:customStyle="1" w:styleId="ff1">
    <w:name w:val="ff1"/>
    <w:basedOn w:val="a0"/>
    <w:rsid w:val="00AF3899"/>
  </w:style>
  <w:style w:type="character" w:customStyle="1" w:styleId="ff5">
    <w:name w:val="ff5"/>
    <w:basedOn w:val="a0"/>
    <w:rsid w:val="00AF3899"/>
  </w:style>
  <w:style w:type="character" w:customStyle="1" w:styleId="ff6">
    <w:name w:val="ff6"/>
    <w:basedOn w:val="a0"/>
    <w:rsid w:val="00AF3899"/>
  </w:style>
  <w:style w:type="character" w:customStyle="1" w:styleId="ff2">
    <w:name w:val="ff2"/>
    <w:basedOn w:val="a0"/>
    <w:rsid w:val="00AF3899"/>
  </w:style>
  <w:style w:type="character" w:customStyle="1" w:styleId="ls4">
    <w:name w:val="ls4"/>
    <w:basedOn w:val="a0"/>
    <w:rsid w:val="00AF3899"/>
  </w:style>
  <w:style w:type="character" w:customStyle="1" w:styleId="lsb">
    <w:name w:val="lsb"/>
    <w:basedOn w:val="a0"/>
    <w:rsid w:val="00AF3899"/>
  </w:style>
  <w:style w:type="character" w:customStyle="1" w:styleId="lsc">
    <w:name w:val="lsc"/>
    <w:basedOn w:val="a0"/>
    <w:rsid w:val="00AF3899"/>
  </w:style>
  <w:style w:type="character" w:customStyle="1" w:styleId="ff3">
    <w:name w:val="ff3"/>
    <w:basedOn w:val="a0"/>
    <w:rsid w:val="00AF3899"/>
  </w:style>
  <w:style w:type="character" w:customStyle="1" w:styleId="lsd">
    <w:name w:val="lsd"/>
    <w:basedOn w:val="a0"/>
    <w:rsid w:val="00AF3899"/>
  </w:style>
  <w:style w:type="character" w:customStyle="1" w:styleId="ls0">
    <w:name w:val="ls0"/>
    <w:basedOn w:val="a0"/>
    <w:rsid w:val="00AF3899"/>
  </w:style>
  <w:style w:type="character" w:customStyle="1" w:styleId="ls5">
    <w:name w:val="ls5"/>
    <w:basedOn w:val="a0"/>
    <w:rsid w:val="00AF3899"/>
  </w:style>
  <w:style w:type="character" w:customStyle="1" w:styleId="ff9">
    <w:name w:val="ff9"/>
    <w:basedOn w:val="a0"/>
    <w:rsid w:val="00AF3899"/>
  </w:style>
  <w:style w:type="character" w:customStyle="1" w:styleId="ffa">
    <w:name w:val="ffa"/>
    <w:basedOn w:val="a0"/>
    <w:rsid w:val="00AF3899"/>
  </w:style>
  <w:style w:type="character" w:styleId="aff4">
    <w:name w:val="Strong"/>
    <w:basedOn w:val="a0"/>
    <w:uiPriority w:val="22"/>
    <w:qFormat/>
    <w:rsid w:val="00811935"/>
    <w:rPr>
      <w:b/>
      <w:bCs/>
    </w:rPr>
  </w:style>
  <w:style w:type="character" w:styleId="aff5">
    <w:name w:val="Emphasis"/>
    <w:basedOn w:val="a0"/>
    <w:uiPriority w:val="20"/>
    <w:qFormat/>
    <w:rsid w:val="0081193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00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9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33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030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1587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95254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68815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10938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47549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90941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5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5969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4304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85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8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145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55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63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509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20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34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18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84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47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068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78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0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485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3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85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087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70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9497473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53994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93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7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1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8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60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81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98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777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47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41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89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7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296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34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174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93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7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32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44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88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86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1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870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8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72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09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63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41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293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72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99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80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99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43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90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98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2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8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4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58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51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15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97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5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54664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4537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84283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761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85427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27629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71520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2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0408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509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22112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2982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324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78198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81521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34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b.ru/article/48477/primenenie-fotoeffekta-vezde-i-mnogo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gif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hyperlink" Target="http://bib.convdocs.org/v32927/%D1%84%D0%BE%D1%82%D0%BE%D1%8D%D1%84%D1%84%D0%B5%D0%BA%D1%82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ns.tpu.ru/POSOBIE_FIS_KUSN/%D0%9A%D0%B2%D0%B0%D0%BD%D1%82%D0%BE%D0%B2%D0%B0%D1%8F%20%D0%BE%D0%BF%D1%82%D0%B8%D0%BA%D0%B0.%20%D0%90%D1%82%D0%BE%D0%BC%D0%BD%D0%B0%D1%8F%20%D0%B8%20%D1%8F%D0%B4%D0%B5%D1%80%D0%BD%D0%B0%D1%8F%20%D1%84%D0%B8%D0%B7%D0%B8%D0%BA%D0%B0.%20%D0%A4%D0%B8%D0%B7%D0%B8%D0%BA%D0%B0%20%D1%8D%D0%BB%D0%B5%D0%BC%D0%B5%D0%BD%D1%82%D0%B0%D1%80%D0%BD%D1%8B%D1%85%20%D1%87%D0%B0%D1%81%D1%82%D0%B8%D1%86/02-1.htm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testua.ru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hyperlink" Target="https://www.prodlenka.org/metodicheskie-razrabotki/543100-razrabotka-tehnologicheskoj-karty-urokafotoj" TargetMode="External"/><Relationship Id="rId10" Type="http://schemas.openxmlformats.org/officeDocument/2006/relationships/hyperlink" Target="http://fb.ru/article/48477/primenenie-fotoeffekta-vezde-i-mnogo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gi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drive.google.com/file/d/1PoIWEj-lAJuNBhv_9W3q8nnDCbrYCBEs/view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gif"/><Relationship Id="rId30" Type="http://schemas.openxmlformats.org/officeDocument/2006/relationships/image" Target="media/image16.png"/><Relationship Id="rId35" Type="http://schemas.openxmlformats.org/officeDocument/2006/relationships/hyperlink" Target="https://drive.google.com/file/d/1PoIWEj-lAJuNBhv_9W3q8nnDCbrYCBEs/view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68735AD5-6986-44E5-97A4-B542BF093B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3714</Words>
  <Characters>21176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Prosv</Company>
  <LinksUpToDate>false</LinksUpToDate>
  <CharactersWithSpaces>24841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Волынчук Наталья Ивановна</dc:creator>
  <cp:lastModifiedBy>пк</cp:lastModifiedBy>
  <cp:revision>3</cp:revision>
  <dcterms:created xsi:type="dcterms:W3CDTF">2024-10-30T03:36:00Z</dcterms:created>
  <dcterms:modified xsi:type="dcterms:W3CDTF">2024-10-30T03:45:00Z</dcterms:modified>
</cp:coreProperties>
</file>