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A3" w:rsidRPr="00FE6A8A" w:rsidRDefault="004523A3" w:rsidP="00FE6A8A">
      <w:pPr>
        <w:pStyle w:val="a3"/>
        <w:shd w:val="clear" w:color="auto" w:fill="FFFFFF"/>
        <w:spacing w:before="0" w:beforeAutospacing="0" w:after="0" w:afterAutospacing="0"/>
        <w:jc w:val="center"/>
        <w:rPr>
          <w:color w:val="000000"/>
          <w:sz w:val="28"/>
          <w:szCs w:val="28"/>
        </w:rPr>
      </w:pPr>
      <w:r w:rsidRPr="00FE6A8A">
        <w:rPr>
          <w:b/>
          <w:bCs/>
          <w:color w:val="000000"/>
          <w:sz w:val="28"/>
          <w:szCs w:val="28"/>
        </w:rPr>
        <w:t>РЕФЕРАТ</w:t>
      </w:r>
    </w:p>
    <w:p w:rsidR="004523A3" w:rsidRPr="00FE6A8A" w:rsidRDefault="004523A3" w:rsidP="00FE6A8A">
      <w:pPr>
        <w:pStyle w:val="a3"/>
        <w:shd w:val="clear" w:color="auto" w:fill="FFFFFF"/>
        <w:spacing w:before="0" w:beforeAutospacing="0" w:after="0" w:afterAutospacing="0"/>
        <w:jc w:val="both"/>
        <w:rPr>
          <w:color w:val="000000"/>
          <w:sz w:val="28"/>
          <w:szCs w:val="28"/>
        </w:rPr>
      </w:pPr>
      <w:proofErr w:type="spellStart"/>
      <w:r w:rsidRPr="00FE6A8A">
        <w:rPr>
          <w:b/>
          <w:bCs/>
          <w:color w:val="000000"/>
          <w:sz w:val="28"/>
          <w:szCs w:val="28"/>
        </w:rPr>
        <w:t>Общедидактические</w:t>
      </w:r>
      <w:proofErr w:type="spellEnd"/>
      <w:r w:rsidRPr="00FE6A8A">
        <w:rPr>
          <w:b/>
          <w:bCs/>
          <w:color w:val="000000"/>
          <w:sz w:val="28"/>
          <w:szCs w:val="28"/>
        </w:rPr>
        <w:t xml:space="preserve"> принципы обучения иностранным языкам</w:t>
      </w:r>
    </w:p>
    <w:p w:rsidR="004523A3" w:rsidRPr="00FE6A8A" w:rsidRDefault="004523A3" w:rsidP="00FE6A8A">
      <w:pPr>
        <w:pStyle w:val="a3"/>
        <w:shd w:val="clear" w:color="auto" w:fill="FFFFFF"/>
        <w:spacing w:before="0" w:beforeAutospacing="0" w:after="0" w:afterAutospacing="0"/>
        <w:jc w:val="both"/>
        <w:rPr>
          <w:color w:val="000000"/>
          <w:sz w:val="28"/>
          <w:szCs w:val="28"/>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b/>
          <w:bCs/>
          <w:color w:val="000000"/>
          <w:sz w:val="28"/>
          <w:szCs w:val="28"/>
        </w:rPr>
        <w:t>Введение</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Невозможно представить жизнь в современном мире без знания иностранного языка. В настоящее время существует огромное количество  способов и принципов изучения языка. Рассмотрим подробнее</w:t>
      </w:r>
      <w:proofErr w:type="gramStart"/>
      <w:r w:rsidRPr="00FE6A8A">
        <w:rPr>
          <w:color w:val="000000"/>
          <w:sz w:val="28"/>
          <w:szCs w:val="28"/>
        </w:rPr>
        <w:t>…</w:t>
      </w:r>
      <w:proofErr w:type="gramEnd"/>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w:t>
      </w:r>
      <w:r w:rsidRPr="00FE6A8A">
        <w:rPr>
          <w:color w:val="000000"/>
          <w:sz w:val="28"/>
          <w:szCs w:val="28"/>
        </w:rPr>
        <w:t>Принципы обучения – одна из наиболее спорных областей дидактики, психологии, методики, и в их понимании существуют противоположные мнения, часто противоречащие друг другу. Понятие «принцип» связано, прежде всего, с понятием «закон, закономерность». В теории познания отмечается, что принципов в природе нет, в природе существуют лишь законы.</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Под принципами обучения понимаются исходные положения, которые определяют цели, содержание, методы и организацию обучения и проявляются во взаимосвязи и взаимообусловленности. [Шубин 1963, 136].</w:t>
      </w:r>
    </w:p>
    <w:p w:rsid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Актуальность проблемы в том, что принцип – это часто закон, выполняющий функции принципа. Вполне понятно, что чем лучше, полнее мы познаем объективные законы, тем точнее выдвигаемые нами принципы. В современной методике обучения иностранным языкам существуют </w:t>
      </w:r>
      <w:proofErr w:type="spellStart"/>
      <w:r w:rsidRPr="00FE6A8A">
        <w:rPr>
          <w:b/>
          <w:bCs/>
          <w:color w:val="000000"/>
          <w:sz w:val="28"/>
          <w:szCs w:val="28"/>
        </w:rPr>
        <w:t>общедидактические</w:t>
      </w:r>
      <w:proofErr w:type="spellEnd"/>
      <w:r w:rsidRPr="00FE6A8A">
        <w:rPr>
          <w:b/>
          <w:bCs/>
          <w:color w:val="000000"/>
          <w:sz w:val="28"/>
          <w:szCs w:val="28"/>
        </w:rPr>
        <w:t> </w:t>
      </w:r>
      <w:r w:rsidRPr="00FE6A8A">
        <w:rPr>
          <w:color w:val="000000"/>
          <w:sz w:val="28"/>
          <w:szCs w:val="28"/>
        </w:rPr>
        <w:t>и </w:t>
      </w:r>
      <w:r w:rsidRPr="00FE6A8A">
        <w:rPr>
          <w:b/>
          <w:bCs/>
          <w:color w:val="000000"/>
          <w:sz w:val="28"/>
          <w:szCs w:val="28"/>
        </w:rPr>
        <w:t>методические </w:t>
      </w:r>
      <w:r w:rsidRPr="00FE6A8A">
        <w:rPr>
          <w:color w:val="000000"/>
          <w:sz w:val="28"/>
          <w:szCs w:val="28"/>
        </w:rPr>
        <w:t>принципы обучения иностранным языкам.</w:t>
      </w:r>
    </w:p>
    <w:p w:rsidR="00FE6A8A" w:rsidRDefault="00FE6A8A" w:rsidP="00FE6A8A">
      <w:pPr>
        <w:pStyle w:val="a3"/>
        <w:shd w:val="clear" w:color="auto" w:fill="FFFFFF"/>
        <w:spacing w:before="0" w:beforeAutospacing="0" w:after="0" w:afterAutospacing="0"/>
        <w:jc w:val="both"/>
        <w:rPr>
          <w:b/>
          <w:bCs/>
          <w:color w:val="000000"/>
          <w:sz w:val="28"/>
          <w:szCs w:val="28"/>
        </w:rPr>
      </w:pPr>
      <w:r>
        <w:rPr>
          <w:color w:val="000000"/>
          <w:sz w:val="28"/>
          <w:szCs w:val="28"/>
        </w:rPr>
        <w:t xml:space="preserve">Нашим объектом исследования </w:t>
      </w:r>
      <w:r w:rsidR="004523A3" w:rsidRPr="00FE6A8A">
        <w:rPr>
          <w:color w:val="000000"/>
          <w:sz w:val="28"/>
          <w:szCs w:val="28"/>
        </w:rPr>
        <w:t>будут </w:t>
      </w:r>
      <w:r w:rsidR="004523A3" w:rsidRPr="00FE6A8A">
        <w:rPr>
          <w:b/>
          <w:bCs/>
          <w:color w:val="000000"/>
          <w:sz w:val="28"/>
          <w:szCs w:val="28"/>
        </w:rPr>
        <w:t>общедидактические</w:t>
      </w:r>
      <w:r w:rsidR="004523A3" w:rsidRPr="00FE6A8A">
        <w:rPr>
          <w:color w:val="000000"/>
          <w:sz w:val="28"/>
          <w:szCs w:val="28"/>
        </w:rPr>
        <w:t> </w:t>
      </w:r>
      <w:r w:rsidR="004523A3" w:rsidRPr="00FE6A8A">
        <w:rPr>
          <w:b/>
          <w:bCs/>
          <w:color w:val="000000"/>
          <w:sz w:val="28"/>
          <w:szCs w:val="28"/>
        </w:rPr>
        <w:t>принципы</w:t>
      </w:r>
      <w:r w:rsidR="004523A3" w:rsidRPr="00FE6A8A">
        <w:rPr>
          <w:color w:val="000000"/>
          <w:sz w:val="28"/>
          <w:szCs w:val="28"/>
        </w:rPr>
        <w:t> </w:t>
      </w:r>
      <w:r w:rsidR="004523A3" w:rsidRPr="00FE6A8A">
        <w:rPr>
          <w:b/>
          <w:bCs/>
          <w:color w:val="000000"/>
          <w:sz w:val="28"/>
          <w:szCs w:val="28"/>
        </w:rPr>
        <w:t>обучения</w:t>
      </w:r>
      <w:r w:rsidR="004523A3" w:rsidRPr="00FE6A8A">
        <w:rPr>
          <w:color w:val="000000"/>
          <w:sz w:val="28"/>
          <w:szCs w:val="28"/>
        </w:rPr>
        <w:t> </w:t>
      </w:r>
      <w:r w:rsidR="004523A3" w:rsidRPr="00FE6A8A">
        <w:rPr>
          <w:b/>
          <w:bCs/>
          <w:color w:val="000000"/>
          <w:sz w:val="28"/>
          <w:szCs w:val="28"/>
        </w:rPr>
        <w:t>иностранным</w:t>
      </w:r>
      <w:r w:rsidR="004523A3" w:rsidRPr="00FE6A8A">
        <w:rPr>
          <w:color w:val="000000"/>
          <w:sz w:val="28"/>
          <w:szCs w:val="28"/>
        </w:rPr>
        <w:t> </w:t>
      </w:r>
      <w:r w:rsidR="004523A3" w:rsidRPr="00FE6A8A">
        <w:rPr>
          <w:b/>
          <w:bCs/>
          <w:color w:val="000000"/>
          <w:sz w:val="28"/>
          <w:szCs w:val="28"/>
        </w:rPr>
        <w:t>языкам,</w:t>
      </w:r>
      <w:r>
        <w:rPr>
          <w:b/>
          <w:bCs/>
          <w:color w:val="000000"/>
          <w:sz w:val="28"/>
          <w:szCs w:val="28"/>
        </w:rPr>
        <w:t xml:space="preserve"> </w:t>
      </w:r>
    </w:p>
    <w:p w:rsidR="004523A3" w:rsidRPr="00FE6A8A" w:rsidRDefault="004523A3" w:rsidP="00FE6A8A">
      <w:pPr>
        <w:pStyle w:val="a3"/>
        <w:shd w:val="clear" w:color="auto" w:fill="FFFFFF"/>
        <w:spacing w:before="0" w:beforeAutospacing="0" w:after="0" w:afterAutospacing="0"/>
        <w:jc w:val="both"/>
        <w:rPr>
          <w:color w:val="000000"/>
          <w:sz w:val="28"/>
          <w:szCs w:val="28"/>
        </w:rPr>
      </w:pPr>
      <w:proofErr w:type="gramStart"/>
      <w:r w:rsidRPr="00FE6A8A">
        <w:rPr>
          <w:color w:val="000000"/>
          <w:sz w:val="28"/>
          <w:szCs w:val="28"/>
        </w:rPr>
        <w:t>которые направлены на достижение эффективного и воспитывающего обучения, на овладение основами знаний, на формирование умений и навыков.</w:t>
      </w:r>
      <w:proofErr w:type="gramEnd"/>
      <w:r w:rsidRPr="00FE6A8A">
        <w:rPr>
          <w:color w:val="000000"/>
          <w:sz w:val="28"/>
          <w:szCs w:val="28"/>
        </w:rPr>
        <w:t xml:space="preserve"> В качестве </w:t>
      </w:r>
      <w:proofErr w:type="gramStart"/>
      <w:r w:rsidRPr="00FE6A8A">
        <w:rPr>
          <w:color w:val="000000"/>
          <w:sz w:val="28"/>
          <w:szCs w:val="28"/>
        </w:rPr>
        <w:t>основных</w:t>
      </w:r>
      <w:proofErr w:type="gramEnd"/>
      <w:r w:rsidRPr="00FE6A8A">
        <w:rPr>
          <w:color w:val="000000"/>
          <w:sz w:val="28"/>
          <w:szCs w:val="28"/>
        </w:rPr>
        <w:t xml:space="preserve"> можно назвать следующие принципы: развивающего обучения, активности, наглядности, прочности, доступности, дифференцированного подхода, сознательности и систематичности.</w:t>
      </w:r>
    </w:p>
    <w:p w:rsidR="004523A3" w:rsidRPr="00FE6A8A" w:rsidRDefault="004523A3" w:rsidP="00FE6A8A">
      <w:pPr>
        <w:pStyle w:val="a3"/>
        <w:shd w:val="clear" w:color="auto" w:fill="FFFFFF"/>
        <w:spacing w:before="0" w:beforeAutospacing="0" w:after="0" w:afterAutospacing="0"/>
        <w:jc w:val="center"/>
        <w:rPr>
          <w:color w:val="000000"/>
          <w:sz w:val="28"/>
          <w:szCs w:val="28"/>
        </w:rPr>
      </w:pPr>
      <w:r w:rsidRPr="00FE6A8A">
        <w:rPr>
          <w:b/>
          <w:bCs/>
          <w:color w:val="000000"/>
          <w:sz w:val="28"/>
          <w:szCs w:val="28"/>
        </w:rPr>
        <w:t>Основная часть</w:t>
      </w:r>
    </w:p>
    <w:p w:rsidR="004523A3" w:rsidRPr="00FE6A8A" w:rsidRDefault="004523A3" w:rsidP="00FE6A8A">
      <w:pPr>
        <w:pStyle w:val="a3"/>
        <w:numPr>
          <w:ilvl w:val="0"/>
          <w:numId w:val="1"/>
        </w:numPr>
        <w:shd w:val="clear" w:color="auto" w:fill="FFFFFF"/>
        <w:spacing w:before="0" w:beforeAutospacing="0" w:after="0" w:afterAutospacing="0"/>
        <w:jc w:val="both"/>
        <w:rPr>
          <w:color w:val="000000"/>
          <w:sz w:val="28"/>
          <w:szCs w:val="28"/>
        </w:rPr>
      </w:pPr>
      <w:r w:rsidRPr="00FE6A8A">
        <w:rPr>
          <w:b/>
          <w:bCs/>
          <w:color w:val="000000"/>
          <w:sz w:val="28"/>
          <w:szCs w:val="28"/>
        </w:rPr>
        <w:t>Различные мнения о принципах обучения</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Процесс обучения очень объемен и многопланов. Трудно даже представить, что все принципы могут быть значимы для всего процесса. Скорее всего, есть принципы разных рангов: одни определяют весь процесс обучения, другие – обучение какому-то виду речевой деятельности, третьи значимы лишь для какой-то области обучения иностранному языку и т.д. Вот почему так «разношерстны» по рангу многие выдвигаемые методистами принципы.</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xml:space="preserve">Вначале, пока не вставал вопрос о методике как самостоятельной науке, пока не выявились хотя бы некоторые специфичные закономерности обучения иностранным языкам, всех как будто удовлетворяли </w:t>
      </w:r>
      <w:proofErr w:type="spellStart"/>
      <w:r w:rsidRPr="00FE6A8A">
        <w:rPr>
          <w:color w:val="000000"/>
          <w:sz w:val="28"/>
          <w:szCs w:val="28"/>
        </w:rPr>
        <w:t>общедидактические</w:t>
      </w:r>
      <w:proofErr w:type="spellEnd"/>
      <w:r w:rsidRPr="00FE6A8A">
        <w:rPr>
          <w:color w:val="000000"/>
          <w:sz w:val="28"/>
          <w:szCs w:val="28"/>
        </w:rPr>
        <w:t xml:space="preserve"> принципы. Вопрос о пересмотре принципов снова встал в связи с переориентацией на обучение устной речи (1961 г.). Со временем оказалось, что даже «преломленных» дидактических принципов недостаточно. Появляются работы Старкова А.П. и Гурвича П.Б., в которых они различают дидактические и методические принципы.</w:t>
      </w:r>
    </w:p>
    <w:p w:rsidR="004523A3" w:rsidRPr="004523A3" w:rsidRDefault="004523A3" w:rsidP="00FE6A8A">
      <w:pPr>
        <w:spacing w:before="100" w:beforeAutospacing="1"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i/>
          <w:iCs/>
          <w:color w:val="000000"/>
          <w:sz w:val="28"/>
          <w:szCs w:val="28"/>
          <w:lang w:eastAsia="ru-RU"/>
        </w:rPr>
        <w:lastRenderedPageBreak/>
        <w:t>Принципы учебной деятельности</w:t>
      </w:r>
      <w:r w:rsidRPr="004523A3">
        <w:rPr>
          <w:rFonts w:ascii="Times New Roman" w:eastAsia="Times New Roman" w:hAnsi="Times New Roman" w:cs="Times New Roman"/>
          <w:color w:val="000000"/>
          <w:sz w:val="28"/>
          <w:szCs w:val="28"/>
          <w:lang w:eastAsia="ru-RU"/>
        </w:rPr>
        <w:t> – категория дидактики, характеризующая способы использования законов обучения в соответствии с целями воспитания и образования.</w:t>
      </w:r>
    </w:p>
    <w:p w:rsidR="004523A3" w:rsidRPr="004523A3" w:rsidRDefault="004523A3" w:rsidP="00FE6A8A">
      <w:pPr>
        <w:spacing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i/>
          <w:iCs/>
          <w:color w:val="000000"/>
          <w:sz w:val="28"/>
          <w:szCs w:val="28"/>
          <w:lang w:eastAsia="ru-RU"/>
        </w:rPr>
        <w:t>Принципы дидактики:</w:t>
      </w:r>
    </w:p>
    <w:p w:rsidR="004523A3" w:rsidRPr="004523A3" w:rsidRDefault="004523A3" w:rsidP="00FE6A8A">
      <w:pPr>
        <w:spacing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color w:val="000000"/>
          <w:sz w:val="28"/>
          <w:szCs w:val="28"/>
          <w:lang w:eastAsia="ru-RU"/>
        </w:rPr>
        <w:t>1) воспитывающее обучение;</w:t>
      </w:r>
    </w:p>
    <w:p w:rsidR="004523A3" w:rsidRPr="004523A3" w:rsidRDefault="004523A3" w:rsidP="00FE6A8A">
      <w:pPr>
        <w:spacing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color w:val="000000"/>
          <w:sz w:val="28"/>
          <w:szCs w:val="28"/>
          <w:lang w:eastAsia="ru-RU"/>
        </w:rPr>
        <w:t>2) систематичность;</w:t>
      </w:r>
    </w:p>
    <w:p w:rsidR="004523A3" w:rsidRPr="004523A3" w:rsidRDefault="004523A3" w:rsidP="00FE6A8A">
      <w:pPr>
        <w:spacing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color w:val="000000"/>
          <w:sz w:val="28"/>
          <w:szCs w:val="28"/>
          <w:lang w:eastAsia="ru-RU"/>
        </w:rPr>
        <w:t>3) сознательность и активность;</w:t>
      </w:r>
    </w:p>
    <w:p w:rsidR="004523A3" w:rsidRPr="004523A3" w:rsidRDefault="004523A3" w:rsidP="00FE6A8A">
      <w:pPr>
        <w:spacing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color w:val="000000"/>
          <w:sz w:val="28"/>
          <w:szCs w:val="28"/>
          <w:lang w:eastAsia="ru-RU"/>
        </w:rPr>
        <w:t>4) наглядность;</w:t>
      </w:r>
    </w:p>
    <w:p w:rsidR="004523A3" w:rsidRPr="004523A3" w:rsidRDefault="004523A3" w:rsidP="00FE6A8A">
      <w:pPr>
        <w:spacing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color w:val="000000"/>
          <w:sz w:val="28"/>
          <w:szCs w:val="28"/>
          <w:lang w:eastAsia="ru-RU"/>
        </w:rPr>
        <w:t>5) основательность овладения знаниями;</w:t>
      </w:r>
    </w:p>
    <w:p w:rsidR="004523A3" w:rsidRPr="004523A3" w:rsidRDefault="004523A3" w:rsidP="00FE6A8A">
      <w:pPr>
        <w:spacing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color w:val="000000"/>
          <w:sz w:val="28"/>
          <w:szCs w:val="28"/>
          <w:lang w:eastAsia="ru-RU"/>
        </w:rPr>
        <w:t>6) доступность;</w:t>
      </w:r>
    </w:p>
    <w:p w:rsidR="004523A3" w:rsidRPr="004523A3" w:rsidRDefault="004523A3" w:rsidP="00FE6A8A">
      <w:pPr>
        <w:spacing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color w:val="000000"/>
          <w:sz w:val="28"/>
          <w:szCs w:val="28"/>
          <w:lang w:eastAsia="ru-RU"/>
        </w:rPr>
        <w:t>7) учёт индивидуальных различий.</w:t>
      </w:r>
    </w:p>
    <w:p w:rsidR="004523A3" w:rsidRPr="00FE6A8A" w:rsidRDefault="004523A3" w:rsidP="00FE6A8A">
      <w:pPr>
        <w:spacing w:before="100" w:beforeAutospacing="1"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i/>
          <w:iCs/>
          <w:color w:val="000000"/>
          <w:sz w:val="28"/>
          <w:szCs w:val="28"/>
          <w:lang w:eastAsia="ru-RU"/>
        </w:rPr>
        <w:t>Принципы – </w:t>
      </w:r>
      <w:r w:rsidRPr="004523A3">
        <w:rPr>
          <w:rFonts w:ascii="Times New Roman" w:eastAsia="Times New Roman" w:hAnsi="Times New Roman" w:cs="Times New Roman"/>
          <w:color w:val="000000"/>
          <w:sz w:val="28"/>
          <w:szCs w:val="28"/>
          <w:lang w:eastAsia="ru-RU"/>
        </w:rPr>
        <w:t xml:space="preserve">исходные положения, которые в своей совокупности определяют требования к учебному процессу в целом и его составляющим (целям, задачам, методам, и т.д.). Они относятся к числу базисных категорий методики, и именно реализация принципов обеспечивает эффективность всего процесса </w:t>
      </w:r>
      <w:proofErr w:type="gramStart"/>
      <w:r w:rsidRPr="004523A3">
        <w:rPr>
          <w:rFonts w:ascii="Times New Roman" w:eastAsia="Times New Roman" w:hAnsi="Times New Roman" w:cs="Times New Roman"/>
          <w:color w:val="000000"/>
          <w:sz w:val="28"/>
          <w:szCs w:val="28"/>
          <w:lang w:eastAsia="ru-RU"/>
        </w:rPr>
        <w:t>обучени</w:t>
      </w:r>
      <w:r w:rsidRPr="00FE6A8A">
        <w:rPr>
          <w:rFonts w:ascii="Times New Roman" w:eastAsia="Times New Roman" w:hAnsi="Times New Roman" w:cs="Times New Roman"/>
          <w:color w:val="000000"/>
          <w:sz w:val="28"/>
          <w:szCs w:val="28"/>
          <w:lang w:eastAsia="ru-RU"/>
        </w:rPr>
        <w:t>и</w:t>
      </w:r>
      <w:proofErr w:type="gramEnd"/>
      <w:r w:rsidR="00FE6A8A">
        <w:rPr>
          <w:rFonts w:ascii="Times New Roman" w:eastAsia="Times New Roman" w:hAnsi="Times New Roman" w:cs="Times New Roman"/>
          <w:color w:val="000000"/>
          <w:sz w:val="28"/>
          <w:szCs w:val="28"/>
          <w:lang w:eastAsia="ru-RU"/>
        </w:rPr>
        <w:t>.</w:t>
      </w:r>
    </w:p>
    <w:p w:rsidR="004523A3" w:rsidRPr="004523A3" w:rsidRDefault="004523A3" w:rsidP="00FE6A8A">
      <w:pPr>
        <w:spacing w:before="100" w:beforeAutospacing="1"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i/>
          <w:iCs/>
          <w:color w:val="000000"/>
          <w:sz w:val="28"/>
          <w:szCs w:val="28"/>
          <w:lang w:eastAsia="ru-RU"/>
        </w:rPr>
        <w:t>Методические принципы:</w:t>
      </w:r>
    </w:p>
    <w:p w:rsidR="004523A3" w:rsidRPr="004523A3" w:rsidRDefault="004523A3" w:rsidP="00FE6A8A">
      <w:pPr>
        <w:spacing w:before="100" w:beforeAutospacing="1"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color w:val="000000"/>
          <w:sz w:val="28"/>
          <w:szCs w:val="28"/>
          <w:lang w:eastAsia="ru-RU"/>
        </w:rPr>
        <w:t>1) принцип коммуникативной направленности;</w:t>
      </w:r>
    </w:p>
    <w:p w:rsidR="004523A3" w:rsidRPr="004523A3" w:rsidRDefault="004523A3" w:rsidP="00FE6A8A">
      <w:pPr>
        <w:spacing w:before="100" w:beforeAutospacing="1"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color w:val="000000"/>
          <w:sz w:val="28"/>
          <w:szCs w:val="28"/>
          <w:lang w:eastAsia="ru-RU"/>
        </w:rPr>
        <w:t xml:space="preserve">1) Означает, что обучение должно строиться таким образом, чтобы вовлекать учащихся в общение </w:t>
      </w:r>
      <w:proofErr w:type="gramStart"/>
      <w:r w:rsidRPr="004523A3">
        <w:rPr>
          <w:rFonts w:ascii="Times New Roman" w:eastAsia="Times New Roman" w:hAnsi="Times New Roman" w:cs="Times New Roman"/>
          <w:color w:val="000000"/>
          <w:sz w:val="28"/>
          <w:szCs w:val="28"/>
          <w:lang w:eastAsia="ru-RU"/>
        </w:rPr>
        <w:t>на</w:t>
      </w:r>
      <w:proofErr w:type="gramEnd"/>
      <w:r w:rsidRPr="004523A3">
        <w:rPr>
          <w:rFonts w:ascii="Times New Roman" w:eastAsia="Times New Roman" w:hAnsi="Times New Roman" w:cs="Times New Roman"/>
          <w:color w:val="000000"/>
          <w:sz w:val="28"/>
          <w:szCs w:val="28"/>
          <w:lang w:eastAsia="ru-RU"/>
        </w:rPr>
        <w:t xml:space="preserve"> </w:t>
      </w:r>
      <w:proofErr w:type="gramStart"/>
      <w:r w:rsidRPr="004523A3">
        <w:rPr>
          <w:rFonts w:ascii="Times New Roman" w:eastAsia="Times New Roman" w:hAnsi="Times New Roman" w:cs="Times New Roman"/>
          <w:color w:val="000000"/>
          <w:sz w:val="28"/>
          <w:szCs w:val="28"/>
          <w:lang w:eastAsia="ru-RU"/>
        </w:rPr>
        <w:t>ИЯ</w:t>
      </w:r>
      <w:proofErr w:type="gramEnd"/>
      <w:r w:rsidRPr="004523A3">
        <w:rPr>
          <w:rFonts w:ascii="Times New Roman" w:eastAsia="Times New Roman" w:hAnsi="Times New Roman" w:cs="Times New Roman"/>
          <w:color w:val="000000"/>
          <w:sz w:val="28"/>
          <w:szCs w:val="28"/>
          <w:lang w:eastAsia="ru-RU"/>
        </w:rPr>
        <w:t xml:space="preserve"> на протяжении всего курса (в речевую и письменную деятельность). </w:t>
      </w:r>
      <w:proofErr w:type="gramStart"/>
      <w:r w:rsidRPr="004523A3">
        <w:rPr>
          <w:rFonts w:ascii="Times New Roman" w:eastAsia="Times New Roman" w:hAnsi="Times New Roman" w:cs="Times New Roman"/>
          <w:color w:val="000000"/>
          <w:sz w:val="28"/>
          <w:szCs w:val="28"/>
          <w:lang w:eastAsia="ru-RU"/>
        </w:rPr>
        <w:t xml:space="preserve">Использование на занятиях присущих принципу коммуникации особенностей: </w:t>
      </w:r>
      <w:proofErr w:type="spellStart"/>
      <w:r w:rsidRPr="004523A3">
        <w:rPr>
          <w:rFonts w:ascii="Times New Roman" w:eastAsia="Times New Roman" w:hAnsi="Times New Roman" w:cs="Times New Roman"/>
          <w:color w:val="000000"/>
          <w:sz w:val="28"/>
          <w:szCs w:val="28"/>
          <w:lang w:eastAsia="ru-RU"/>
        </w:rPr>
        <w:t>мотивированность</w:t>
      </w:r>
      <w:proofErr w:type="spellEnd"/>
      <w:r w:rsidRPr="004523A3">
        <w:rPr>
          <w:rFonts w:ascii="Times New Roman" w:eastAsia="Times New Roman" w:hAnsi="Times New Roman" w:cs="Times New Roman"/>
          <w:color w:val="000000"/>
          <w:sz w:val="28"/>
          <w:szCs w:val="28"/>
          <w:lang w:eastAsia="ru-RU"/>
        </w:rPr>
        <w:t>, ситуативность (ситуации: естественные, условные, проблемные), функциональность, и т.д..</w:t>
      </w:r>
      <w:proofErr w:type="gramEnd"/>
    </w:p>
    <w:p w:rsidR="004523A3" w:rsidRPr="004523A3" w:rsidRDefault="004523A3" w:rsidP="00FE6A8A">
      <w:pPr>
        <w:spacing w:before="100" w:beforeAutospacing="1"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color w:val="000000"/>
          <w:sz w:val="28"/>
          <w:szCs w:val="28"/>
          <w:lang w:eastAsia="ru-RU"/>
        </w:rPr>
        <w:t>2) принцип дифференциации и интегрирования;</w:t>
      </w:r>
    </w:p>
    <w:p w:rsidR="004523A3" w:rsidRPr="004523A3" w:rsidRDefault="004523A3" w:rsidP="00FE6A8A">
      <w:pPr>
        <w:spacing w:before="100" w:beforeAutospacing="1"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color w:val="000000"/>
          <w:sz w:val="28"/>
          <w:szCs w:val="28"/>
          <w:lang w:eastAsia="ru-RU"/>
        </w:rPr>
        <w:t>2) Интеграция – какому бы аспекту языка мы не обучали, одновременно мы формируем все остальные ВРД и аспекты языка. Дифференциация – при формировании каждого ВРД и аспекта языка мы используем особые упражнения и задания, выстроенные с учётом специфических особенностей этого ВРД.</w:t>
      </w:r>
    </w:p>
    <w:p w:rsidR="004523A3" w:rsidRPr="004523A3" w:rsidRDefault="004523A3" w:rsidP="00FE6A8A">
      <w:pPr>
        <w:spacing w:before="100" w:beforeAutospacing="1"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color w:val="000000"/>
          <w:sz w:val="28"/>
          <w:szCs w:val="28"/>
          <w:lang w:eastAsia="ru-RU"/>
        </w:rPr>
        <w:t>3) принцип учёта РЯ.</w:t>
      </w:r>
    </w:p>
    <w:p w:rsidR="004523A3" w:rsidRPr="004523A3" w:rsidRDefault="004523A3" w:rsidP="00FE6A8A">
      <w:pPr>
        <w:spacing w:before="100" w:beforeAutospacing="1" w:after="0" w:line="240" w:lineRule="auto"/>
        <w:jc w:val="both"/>
        <w:rPr>
          <w:rFonts w:ascii="Times New Roman" w:eastAsia="Times New Roman" w:hAnsi="Times New Roman" w:cs="Times New Roman"/>
          <w:color w:val="000000"/>
          <w:sz w:val="28"/>
          <w:szCs w:val="28"/>
          <w:lang w:eastAsia="ru-RU"/>
        </w:rPr>
      </w:pPr>
      <w:r w:rsidRPr="004523A3">
        <w:rPr>
          <w:rFonts w:ascii="Times New Roman" w:eastAsia="Times New Roman" w:hAnsi="Times New Roman" w:cs="Times New Roman"/>
          <w:color w:val="000000"/>
          <w:sz w:val="28"/>
          <w:szCs w:val="28"/>
          <w:lang w:eastAsia="ru-RU"/>
        </w:rPr>
        <w:t>3) Основа – две противоположные тенденции: положительная и отрицательная. Явление переноса и интерференции. Положительное влияние РЯ на изучения ИЯ является переносом. Языковые явления, которые не имеют аналога в РЯ либо используются по-разному – отрицательное явление – интерференция.</w:t>
      </w:r>
    </w:p>
    <w:p w:rsidR="004523A3" w:rsidRPr="004523A3" w:rsidRDefault="004523A3" w:rsidP="00FE6A8A">
      <w:pPr>
        <w:spacing w:before="100" w:beforeAutospacing="1" w:after="0" w:line="240" w:lineRule="auto"/>
        <w:jc w:val="both"/>
        <w:rPr>
          <w:rFonts w:ascii="Times New Roman" w:eastAsia="Times New Roman" w:hAnsi="Times New Roman" w:cs="Times New Roman"/>
          <w:color w:val="000000"/>
          <w:sz w:val="28"/>
          <w:szCs w:val="28"/>
          <w:lang w:eastAsia="ru-RU"/>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lastRenderedPageBreak/>
        <w:t>Как говорит Пассов «ни одна проблема – отбор и организация материала, выбор упражнений и построение их системы, выбор приемов работы и т.д. – не может быть решена без четкого представления о принципах обучения».</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xml:space="preserve">Принципы обучения – основные положения, определяющие характер процесса обучения, которые формируются на основе избранного направления и соответствующих этому направлению подходов. Четко сформулированные принципы обучения помогут решить вопрос о том, как и какое содержание </w:t>
      </w:r>
      <w:proofErr w:type="gramStart"/>
      <w:r w:rsidRPr="00FE6A8A">
        <w:rPr>
          <w:color w:val="000000"/>
          <w:sz w:val="28"/>
          <w:szCs w:val="28"/>
        </w:rPr>
        <w:t>обучения</w:t>
      </w:r>
      <w:proofErr w:type="gramEnd"/>
      <w:r w:rsidRPr="00FE6A8A">
        <w:rPr>
          <w:color w:val="000000"/>
          <w:sz w:val="28"/>
          <w:szCs w:val="28"/>
        </w:rPr>
        <w:t xml:space="preserve"> отбирать, какие материалы и приемы использовать.</w:t>
      </w:r>
    </w:p>
    <w:p w:rsidR="004523A3" w:rsidRPr="00FE6A8A" w:rsidRDefault="004523A3" w:rsidP="00FE6A8A">
      <w:pPr>
        <w:pStyle w:val="a3"/>
        <w:shd w:val="clear" w:color="auto" w:fill="FFFFFF"/>
        <w:spacing w:before="0" w:beforeAutospacing="0" w:after="0" w:afterAutospacing="0"/>
        <w:jc w:val="both"/>
        <w:rPr>
          <w:color w:val="000000"/>
          <w:sz w:val="28"/>
          <w:szCs w:val="28"/>
        </w:rPr>
      </w:pPr>
      <w:proofErr w:type="gramStart"/>
      <w:r w:rsidRPr="00FE6A8A">
        <w:rPr>
          <w:color w:val="000000"/>
          <w:sz w:val="28"/>
          <w:szCs w:val="28"/>
        </w:rPr>
        <w:t>Зарубежные методисты отмечают важность лингвистических, психологических и дидактических факторов в обучении иностранному языку, однако понятие «принцип обучения» не является базисной категорией зарубежной методики и в настоящее время достаточно редко встречается в публикациях, вероятно, в силу того, что сам термин предполагает доминирующую роль учителя в учебном процессе, а это часто отвергается современными методистами.</w:t>
      </w:r>
      <w:proofErr w:type="gramEnd"/>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Нужно отметить, что некоторые зарубежные авторы признают необходимость учета принципов учения и обучения и выделяют следующие:</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когнитивные принципы (</w:t>
      </w:r>
      <w:proofErr w:type="spellStart"/>
      <w:r w:rsidRPr="00FE6A8A">
        <w:rPr>
          <w:color w:val="000000"/>
          <w:sz w:val="28"/>
          <w:szCs w:val="28"/>
        </w:rPr>
        <w:t>cognitive</w:t>
      </w:r>
      <w:proofErr w:type="spellEnd"/>
      <w:r w:rsidRPr="00FE6A8A">
        <w:rPr>
          <w:color w:val="000000"/>
          <w:sz w:val="28"/>
          <w:szCs w:val="28"/>
        </w:rPr>
        <w:t xml:space="preserve"> </w:t>
      </w:r>
      <w:proofErr w:type="spellStart"/>
      <w:r w:rsidRPr="00FE6A8A">
        <w:rPr>
          <w:color w:val="000000"/>
          <w:sz w:val="28"/>
          <w:szCs w:val="28"/>
        </w:rPr>
        <w:t>principles</w:t>
      </w:r>
      <w:proofErr w:type="spellEnd"/>
      <w:r w:rsidRPr="00FE6A8A">
        <w:rPr>
          <w:color w:val="000000"/>
          <w:sz w:val="28"/>
          <w:szCs w:val="28"/>
        </w:rPr>
        <w:t>): принцип автоматизации речевых единиц (</w:t>
      </w:r>
      <w:proofErr w:type="spellStart"/>
      <w:r w:rsidRPr="00FE6A8A">
        <w:rPr>
          <w:color w:val="000000"/>
          <w:sz w:val="28"/>
          <w:szCs w:val="28"/>
        </w:rPr>
        <w:t>automaticity</w:t>
      </w:r>
      <w:proofErr w:type="spellEnd"/>
      <w:r w:rsidRPr="00FE6A8A">
        <w:rPr>
          <w:color w:val="000000"/>
          <w:sz w:val="28"/>
          <w:szCs w:val="28"/>
        </w:rPr>
        <w:t>); принцип использования внутренней мотивации (</w:t>
      </w:r>
      <w:proofErr w:type="spellStart"/>
      <w:r w:rsidRPr="00FE6A8A">
        <w:rPr>
          <w:color w:val="000000"/>
          <w:sz w:val="28"/>
          <w:szCs w:val="28"/>
        </w:rPr>
        <w:t>intrinsic</w:t>
      </w:r>
      <w:proofErr w:type="spellEnd"/>
      <w:r w:rsidRPr="00FE6A8A">
        <w:rPr>
          <w:color w:val="000000"/>
          <w:sz w:val="28"/>
          <w:szCs w:val="28"/>
        </w:rPr>
        <w:t xml:space="preserve"> </w:t>
      </w:r>
      <w:proofErr w:type="spellStart"/>
      <w:r w:rsidRPr="00FE6A8A">
        <w:rPr>
          <w:color w:val="000000"/>
          <w:sz w:val="28"/>
          <w:szCs w:val="28"/>
        </w:rPr>
        <w:t>motivation</w:t>
      </w:r>
      <w:proofErr w:type="spellEnd"/>
      <w:r w:rsidRPr="00FE6A8A">
        <w:rPr>
          <w:color w:val="000000"/>
          <w:sz w:val="28"/>
          <w:szCs w:val="28"/>
        </w:rPr>
        <w:t xml:space="preserve"> </w:t>
      </w:r>
      <w:proofErr w:type="spellStart"/>
      <w:r w:rsidRPr="00FE6A8A">
        <w:rPr>
          <w:color w:val="000000"/>
          <w:sz w:val="28"/>
          <w:szCs w:val="28"/>
        </w:rPr>
        <w:t>principle</w:t>
      </w:r>
      <w:proofErr w:type="spellEnd"/>
      <w:r w:rsidRPr="00FE6A8A">
        <w:rPr>
          <w:color w:val="000000"/>
          <w:sz w:val="28"/>
          <w:szCs w:val="28"/>
        </w:rPr>
        <w:t>); принцип использования личного вклада учащегося (</w:t>
      </w:r>
      <w:proofErr w:type="spellStart"/>
      <w:r w:rsidRPr="00FE6A8A">
        <w:rPr>
          <w:color w:val="000000"/>
          <w:sz w:val="28"/>
          <w:szCs w:val="28"/>
        </w:rPr>
        <w:t>strategic</w:t>
      </w:r>
      <w:proofErr w:type="spellEnd"/>
      <w:r w:rsidRPr="00FE6A8A">
        <w:rPr>
          <w:color w:val="000000"/>
          <w:sz w:val="28"/>
          <w:szCs w:val="28"/>
        </w:rPr>
        <w:t xml:space="preserve"> </w:t>
      </w:r>
      <w:proofErr w:type="spellStart"/>
      <w:r w:rsidRPr="00FE6A8A">
        <w:rPr>
          <w:color w:val="000000"/>
          <w:sz w:val="28"/>
          <w:szCs w:val="28"/>
        </w:rPr>
        <w:t>investment</w:t>
      </w:r>
      <w:proofErr w:type="spellEnd"/>
      <w:r w:rsidRPr="00FE6A8A">
        <w:rPr>
          <w:color w:val="000000"/>
          <w:sz w:val="28"/>
          <w:szCs w:val="28"/>
        </w:rPr>
        <w:t xml:space="preserve"> </w:t>
      </w:r>
      <w:proofErr w:type="spellStart"/>
      <w:r w:rsidRPr="00FE6A8A">
        <w:rPr>
          <w:color w:val="000000"/>
          <w:sz w:val="28"/>
          <w:szCs w:val="28"/>
        </w:rPr>
        <w:t>principle</w:t>
      </w:r>
      <w:proofErr w:type="spellEnd"/>
      <w:r w:rsidRPr="00FE6A8A">
        <w:rPr>
          <w:color w:val="000000"/>
          <w:sz w:val="28"/>
          <w:szCs w:val="28"/>
        </w:rPr>
        <w:t>) – его времени, сил, индивидуальных способностей и т. д. – и ряд других принципов;</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эмоционально-психологические принципы (</w:t>
      </w:r>
      <w:proofErr w:type="spellStart"/>
      <w:r w:rsidRPr="00FE6A8A">
        <w:rPr>
          <w:color w:val="000000"/>
          <w:sz w:val="28"/>
          <w:szCs w:val="28"/>
        </w:rPr>
        <w:t>affective</w:t>
      </w:r>
      <w:proofErr w:type="spellEnd"/>
      <w:r w:rsidRPr="00FE6A8A">
        <w:rPr>
          <w:color w:val="000000"/>
          <w:sz w:val="28"/>
          <w:szCs w:val="28"/>
        </w:rPr>
        <w:t xml:space="preserve"> </w:t>
      </w:r>
      <w:proofErr w:type="spellStart"/>
      <w:r w:rsidRPr="00FE6A8A">
        <w:rPr>
          <w:color w:val="000000"/>
          <w:sz w:val="28"/>
          <w:szCs w:val="28"/>
        </w:rPr>
        <w:t>principles</w:t>
      </w:r>
      <w:proofErr w:type="spellEnd"/>
      <w:r w:rsidRPr="00FE6A8A">
        <w:rPr>
          <w:color w:val="000000"/>
          <w:sz w:val="28"/>
          <w:szCs w:val="28"/>
        </w:rPr>
        <w:t>): принцип «языкового Я» (</w:t>
      </w:r>
      <w:proofErr w:type="spellStart"/>
      <w:r w:rsidRPr="00FE6A8A">
        <w:rPr>
          <w:color w:val="000000"/>
          <w:sz w:val="28"/>
          <w:szCs w:val="28"/>
        </w:rPr>
        <w:t>language</w:t>
      </w:r>
      <w:proofErr w:type="spellEnd"/>
      <w:r w:rsidRPr="00FE6A8A">
        <w:rPr>
          <w:color w:val="000000"/>
          <w:sz w:val="28"/>
          <w:szCs w:val="28"/>
        </w:rPr>
        <w:t xml:space="preserve"> </w:t>
      </w:r>
      <w:proofErr w:type="spellStart"/>
      <w:r w:rsidRPr="00FE6A8A">
        <w:rPr>
          <w:color w:val="000000"/>
          <w:sz w:val="28"/>
          <w:szCs w:val="28"/>
        </w:rPr>
        <w:t>ego</w:t>
      </w:r>
      <w:proofErr w:type="spellEnd"/>
      <w:r w:rsidRPr="00FE6A8A">
        <w:rPr>
          <w:color w:val="000000"/>
          <w:sz w:val="28"/>
          <w:szCs w:val="28"/>
        </w:rPr>
        <w:t>), который означает, что при овладении иностранным языком у человека формируется «второе Я», влияющее на его чувства, эмоции, поведение и т. д.; принцип взаимосвязанного овладения языком и культурой страны изучаемого языка (</w:t>
      </w:r>
      <w:proofErr w:type="spellStart"/>
      <w:r w:rsidRPr="00FE6A8A">
        <w:rPr>
          <w:color w:val="000000"/>
          <w:sz w:val="28"/>
          <w:szCs w:val="28"/>
        </w:rPr>
        <w:t>language-culture</w:t>
      </w:r>
      <w:proofErr w:type="spellEnd"/>
      <w:r w:rsidRPr="00FE6A8A">
        <w:rPr>
          <w:color w:val="000000"/>
          <w:sz w:val="28"/>
          <w:szCs w:val="28"/>
        </w:rPr>
        <w:t xml:space="preserve"> </w:t>
      </w:r>
      <w:proofErr w:type="spellStart"/>
      <w:r w:rsidRPr="00FE6A8A">
        <w:rPr>
          <w:color w:val="000000"/>
          <w:sz w:val="28"/>
          <w:szCs w:val="28"/>
        </w:rPr>
        <w:t>connection</w:t>
      </w:r>
      <w:proofErr w:type="spellEnd"/>
      <w:r w:rsidRPr="00FE6A8A">
        <w:rPr>
          <w:color w:val="000000"/>
          <w:sz w:val="28"/>
          <w:szCs w:val="28"/>
        </w:rPr>
        <w:t>). Также следует учитывать такие качества, как уверенность в своих силах (</w:t>
      </w:r>
      <w:proofErr w:type="spellStart"/>
      <w:r w:rsidRPr="00FE6A8A">
        <w:rPr>
          <w:color w:val="000000"/>
          <w:sz w:val="28"/>
          <w:szCs w:val="28"/>
        </w:rPr>
        <w:t>self-confidence</w:t>
      </w:r>
      <w:proofErr w:type="spellEnd"/>
      <w:r w:rsidRPr="00FE6A8A">
        <w:rPr>
          <w:color w:val="000000"/>
          <w:sz w:val="28"/>
          <w:szCs w:val="28"/>
        </w:rPr>
        <w:t xml:space="preserve">, </w:t>
      </w:r>
      <w:proofErr w:type="spellStart"/>
      <w:r w:rsidRPr="00FE6A8A">
        <w:rPr>
          <w:color w:val="000000"/>
          <w:sz w:val="28"/>
          <w:szCs w:val="28"/>
        </w:rPr>
        <w:t>self-esteem</w:t>
      </w:r>
      <w:proofErr w:type="spellEnd"/>
      <w:r w:rsidRPr="00FE6A8A">
        <w:rPr>
          <w:color w:val="000000"/>
          <w:sz w:val="28"/>
          <w:szCs w:val="28"/>
        </w:rPr>
        <w:t xml:space="preserve">), способность экспериментировать и рисковать при использовании нового материала в процессе </w:t>
      </w:r>
      <w:proofErr w:type="spellStart"/>
      <w:r w:rsidRPr="00FE6A8A">
        <w:rPr>
          <w:color w:val="000000"/>
          <w:sz w:val="28"/>
          <w:szCs w:val="28"/>
        </w:rPr>
        <w:t>речеподражания</w:t>
      </w:r>
      <w:proofErr w:type="spellEnd"/>
      <w:r w:rsidRPr="00FE6A8A">
        <w:rPr>
          <w:color w:val="000000"/>
          <w:sz w:val="28"/>
          <w:szCs w:val="28"/>
        </w:rPr>
        <w:t xml:space="preserve"> на иностранном языке (</w:t>
      </w:r>
      <w:proofErr w:type="spellStart"/>
      <w:r w:rsidRPr="00FE6A8A">
        <w:rPr>
          <w:color w:val="000000"/>
          <w:sz w:val="28"/>
          <w:szCs w:val="28"/>
        </w:rPr>
        <w:t>risk-talking</w:t>
      </w:r>
      <w:proofErr w:type="spellEnd"/>
      <w:r w:rsidRPr="00FE6A8A">
        <w:rPr>
          <w:color w:val="000000"/>
          <w:sz w:val="28"/>
          <w:szCs w:val="28"/>
        </w:rPr>
        <w:t>);</w:t>
      </w:r>
    </w:p>
    <w:p w:rsidR="004523A3" w:rsidRPr="00FE6A8A" w:rsidRDefault="004523A3" w:rsidP="00FE6A8A">
      <w:pPr>
        <w:pStyle w:val="a3"/>
        <w:shd w:val="clear" w:color="auto" w:fill="FFFFFF"/>
        <w:spacing w:before="0" w:beforeAutospacing="0" w:after="0" w:afterAutospacing="0"/>
        <w:jc w:val="both"/>
        <w:rPr>
          <w:color w:val="000000"/>
          <w:sz w:val="28"/>
          <w:szCs w:val="28"/>
        </w:rPr>
      </w:pPr>
      <w:proofErr w:type="gramStart"/>
      <w:r w:rsidRPr="00FE6A8A">
        <w:rPr>
          <w:color w:val="000000"/>
          <w:sz w:val="28"/>
          <w:szCs w:val="28"/>
        </w:rPr>
        <w:t>• лингвистические принципы (</w:t>
      </w:r>
      <w:proofErr w:type="spellStart"/>
      <w:r w:rsidRPr="00FE6A8A">
        <w:rPr>
          <w:color w:val="000000"/>
          <w:sz w:val="28"/>
          <w:szCs w:val="28"/>
        </w:rPr>
        <w:t>linguistic</w:t>
      </w:r>
      <w:proofErr w:type="spellEnd"/>
      <w:r w:rsidRPr="00FE6A8A">
        <w:rPr>
          <w:color w:val="000000"/>
          <w:sz w:val="28"/>
          <w:szCs w:val="28"/>
        </w:rPr>
        <w:t xml:space="preserve"> </w:t>
      </w:r>
      <w:proofErr w:type="spellStart"/>
      <w:r w:rsidRPr="00FE6A8A">
        <w:rPr>
          <w:color w:val="000000"/>
          <w:sz w:val="28"/>
          <w:szCs w:val="28"/>
        </w:rPr>
        <w:t>principles</w:t>
      </w:r>
      <w:proofErr w:type="spellEnd"/>
      <w:r w:rsidRPr="00FE6A8A">
        <w:rPr>
          <w:color w:val="000000"/>
          <w:sz w:val="28"/>
          <w:szCs w:val="28"/>
        </w:rPr>
        <w:t>): учет влияния родного языка на овладение иностранным (</w:t>
      </w:r>
      <w:proofErr w:type="spellStart"/>
      <w:r w:rsidRPr="00FE6A8A">
        <w:rPr>
          <w:color w:val="000000"/>
          <w:sz w:val="28"/>
          <w:szCs w:val="28"/>
        </w:rPr>
        <w:t>native</w:t>
      </w:r>
      <w:proofErr w:type="spellEnd"/>
      <w:r w:rsidRPr="00FE6A8A">
        <w:rPr>
          <w:color w:val="000000"/>
          <w:sz w:val="28"/>
          <w:szCs w:val="28"/>
        </w:rPr>
        <w:t xml:space="preserve"> </w:t>
      </w:r>
      <w:proofErr w:type="spellStart"/>
      <w:r w:rsidRPr="00FE6A8A">
        <w:rPr>
          <w:color w:val="000000"/>
          <w:sz w:val="28"/>
          <w:szCs w:val="28"/>
        </w:rPr>
        <w:t>language</w:t>
      </w:r>
      <w:proofErr w:type="spellEnd"/>
      <w:r w:rsidRPr="00FE6A8A">
        <w:rPr>
          <w:color w:val="000000"/>
          <w:sz w:val="28"/>
          <w:szCs w:val="28"/>
        </w:rPr>
        <w:t xml:space="preserve"> </w:t>
      </w:r>
      <w:proofErr w:type="spellStart"/>
      <w:r w:rsidRPr="00FE6A8A">
        <w:rPr>
          <w:color w:val="000000"/>
          <w:sz w:val="28"/>
          <w:szCs w:val="28"/>
        </w:rPr>
        <w:t>effect</w:t>
      </w:r>
      <w:proofErr w:type="spellEnd"/>
      <w:r w:rsidRPr="00FE6A8A">
        <w:rPr>
          <w:color w:val="000000"/>
          <w:sz w:val="28"/>
          <w:szCs w:val="28"/>
        </w:rPr>
        <w:t>); учет особенностей овладения изучаемым языком как промежуточной языковой системой (</w:t>
      </w:r>
      <w:proofErr w:type="spellStart"/>
      <w:r w:rsidRPr="00FE6A8A">
        <w:rPr>
          <w:color w:val="000000"/>
          <w:sz w:val="28"/>
          <w:szCs w:val="28"/>
        </w:rPr>
        <w:t>interlanguage</w:t>
      </w:r>
      <w:proofErr w:type="spellEnd"/>
      <w:r w:rsidRPr="00FE6A8A">
        <w:rPr>
          <w:color w:val="000000"/>
          <w:sz w:val="28"/>
          <w:szCs w:val="28"/>
        </w:rPr>
        <w:t xml:space="preserve"> - постоянно меняющаяся языковая система, которая находится между родным и изучаемым языками и по своей сути индивидуальна для каждого учащегося; совершенствуется по мере овладения языком, приближаясь к системе изучаемого языка);</w:t>
      </w:r>
      <w:proofErr w:type="gramEnd"/>
      <w:r w:rsidRPr="00FE6A8A">
        <w:rPr>
          <w:color w:val="000000"/>
          <w:sz w:val="28"/>
          <w:szCs w:val="28"/>
        </w:rPr>
        <w:t xml:space="preserve"> принцип коммуникативной компетенции (</w:t>
      </w:r>
      <w:proofErr w:type="spellStart"/>
      <w:r w:rsidRPr="00FE6A8A">
        <w:rPr>
          <w:color w:val="000000"/>
          <w:sz w:val="28"/>
          <w:szCs w:val="28"/>
        </w:rPr>
        <w:t>communicative</w:t>
      </w:r>
      <w:proofErr w:type="spellEnd"/>
      <w:r w:rsidRPr="00FE6A8A">
        <w:rPr>
          <w:color w:val="000000"/>
          <w:sz w:val="28"/>
          <w:szCs w:val="28"/>
        </w:rPr>
        <w:t xml:space="preserve"> </w:t>
      </w:r>
      <w:proofErr w:type="spellStart"/>
      <w:r w:rsidRPr="00FE6A8A">
        <w:rPr>
          <w:color w:val="000000"/>
          <w:sz w:val="28"/>
          <w:szCs w:val="28"/>
        </w:rPr>
        <w:t>competence</w:t>
      </w:r>
      <w:proofErr w:type="spellEnd"/>
      <w:r w:rsidRPr="00FE6A8A">
        <w:rPr>
          <w:color w:val="000000"/>
          <w:sz w:val="28"/>
          <w:szCs w:val="28"/>
        </w:rPr>
        <w:t>) в процессе обучения иностранному языку.</w:t>
      </w:r>
    </w:p>
    <w:p w:rsidR="00FE6A8A" w:rsidRDefault="00FE6A8A" w:rsidP="00FE6A8A">
      <w:pPr>
        <w:pStyle w:val="a3"/>
        <w:shd w:val="clear" w:color="auto" w:fill="FFFFFF"/>
        <w:spacing w:before="0" w:beforeAutospacing="0" w:after="0" w:afterAutospacing="0"/>
        <w:jc w:val="both"/>
        <w:rPr>
          <w:b/>
          <w:bCs/>
          <w:color w:val="000000"/>
          <w:sz w:val="28"/>
          <w:szCs w:val="28"/>
        </w:rPr>
      </w:pPr>
    </w:p>
    <w:p w:rsidR="00FE6A8A" w:rsidRDefault="00FE6A8A" w:rsidP="00FE6A8A">
      <w:pPr>
        <w:pStyle w:val="a3"/>
        <w:shd w:val="clear" w:color="auto" w:fill="FFFFFF"/>
        <w:spacing w:before="0" w:beforeAutospacing="0" w:after="0" w:afterAutospacing="0"/>
        <w:jc w:val="both"/>
        <w:rPr>
          <w:b/>
          <w:bCs/>
          <w:color w:val="000000"/>
          <w:sz w:val="28"/>
          <w:szCs w:val="28"/>
        </w:rPr>
      </w:pPr>
    </w:p>
    <w:p w:rsidR="00FE6A8A" w:rsidRDefault="00FE6A8A" w:rsidP="00FE6A8A">
      <w:pPr>
        <w:pStyle w:val="a3"/>
        <w:shd w:val="clear" w:color="auto" w:fill="FFFFFF"/>
        <w:spacing w:before="0" w:beforeAutospacing="0" w:after="0" w:afterAutospacing="0"/>
        <w:jc w:val="both"/>
        <w:rPr>
          <w:b/>
          <w:bCs/>
          <w:color w:val="000000"/>
          <w:sz w:val="28"/>
          <w:szCs w:val="28"/>
        </w:rPr>
      </w:pPr>
    </w:p>
    <w:p w:rsidR="00FE6A8A" w:rsidRDefault="00FE6A8A" w:rsidP="00FE6A8A">
      <w:pPr>
        <w:pStyle w:val="a3"/>
        <w:shd w:val="clear" w:color="auto" w:fill="FFFFFF"/>
        <w:spacing w:before="0" w:beforeAutospacing="0" w:after="0" w:afterAutospacing="0"/>
        <w:jc w:val="both"/>
        <w:rPr>
          <w:b/>
          <w:bCs/>
          <w:color w:val="000000"/>
          <w:sz w:val="28"/>
          <w:szCs w:val="28"/>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b/>
          <w:bCs/>
          <w:color w:val="000000"/>
          <w:sz w:val="28"/>
          <w:szCs w:val="28"/>
        </w:rPr>
        <w:lastRenderedPageBreak/>
        <w:t>2. Классификация принципов обучения</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Как в отечественной, так и в зарубежной методике не существует единого мнения относительно классификации принципов обучения. В отечественной методике многие описанные выше понятия рассматриваются в рамках лингвистических или психологических основ обучения и не считаются принципами, поскольку термин «принцип» чаще всего применим к дидактическим и методическим основам обучения.</w:t>
      </w:r>
    </w:p>
    <w:p w:rsidR="004523A3" w:rsidRPr="00FE6A8A" w:rsidRDefault="004523A3" w:rsidP="00FE6A8A">
      <w:pPr>
        <w:pStyle w:val="a3"/>
        <w:shd w:val="clear" w:color="auto" w:fill="FFFFFF"/>
        <w:spacing w:before="0" w:beforeAutospacing="0" w:after="0" w:afterAutospacing="0"/>
        <w:jc w:val="both"/>
        <w:rPr>
          <w:color w:val="000000"/>
          <w:sz w:val="28"/>
          <w:szCs w:val="28"/>
        </w:rPr>
      </w:pPr>
      <w:proofErr w:type="spellStart"/>
      <w:r w:rsidRPr="00FE6A8A">
        <w:rPr>
          <w:color w:val="000000"/>
          <w:sz w:val="28"/>
          <w:szCs w:val="28"/>
        </w:rPr>
        <w:t>Общедидактические</w:t>
      </w:r>
      <w:proofErr w:type="spellEnd"/>
      <w:r w:rsidRPr="00FE6A8A">
        <w:rPr>
          <w:color w:val="000000"/>
          <w:sz w:val="28"/>
          <w:szCs w:val="28"/>
        </w:rPr>
        <w:t xml:space="preserve"> принципы обучения иностранным языкам </w:t>
      </w:r>
      <w:r w:rsidR="00FE6A8A">
        <w:rPr>
          <w:color w:val="000000"/>
          <w:sz w:val="28"/>
          <w:szCs w:val="28"/>
        </w:rPr>
        <w:t>н</w:t>
      </w:r>
      <w:r w:rsidRPr="00FE6A8A">
        <w:rPr>
          <w:color w:val="000000"/>
          <w:sz w:val="28"/>
          <w:szCs w:val="28"/>
        </w:rPr>
        <w:t>аправлены на достижение эффективного и воспитывающего обучения, на овладение основами знаний, на формирование умений и навыков.</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В качестве основных можно назвать следующие принципы</w:t>
      </w:r>
      <w:r w:rsidRPr="00FE6A8A">
        <w:rPr>
          <w:i/>
          <w:iCs/>
          <w:color w:val="000000"/>
          <w:sz w:val="28"/>
          <w:szCs w:val="28"/>
        </w:rPr>
        <w:t xml:space="preserve">: развивающего обучения, активности, наглядности, прочности, доступности, дифференцированного подхода, </w:t>
      </w:r>
      <w:proofErr w:type="spellStart"/>
      <w:r w:rsidRPr="00FE6A8A">
        <w:rPr>
          <w:i/>
          <w:iCs/>
          <w:color w:val="000000"/>
          <w:sz w:val="28"/>
          <w:szCs w:val="28"/>
        </w:rPr>
        <w:t>сознательности</w:t>
      </w:r>
      <w:proofErr w:type="gramStart"/>
      <w:r w:rsidR="00FE6A8A">
        <w:rPr>
          <w:i/>
          <w:iCs/>
          <w:color w:val="000000"/>
          <w:sz w:val="28"/>
          <w:szCs w:val="28"/>
        </w:rPr>
        <w:t>,н</w:t>
      </w:r>
      <w:proofErr w:type="gramEnd"/>
      <w:r w:rsidR="00FE6A8A">
        <w:rPr>
          <w:i/>
          <w:iCs/>
          <w:color w:val="000000"/>
          <w:sz w:val="28"/>
          <w:szCs w:val="28"/>
        </w:rPr>
        <w:t>аучности</w:t>
      </w:r>
      <w:proofErr w:type="spellEnd"/>
      <w:r w:rsidRPr="00FE6A8A">
        <w:rPr>
          <w:color w:val="000000"/>
          <w:sz w:val="28"/>
          <w:szCs w:val="28"/>
        </w:rPr>
        <w:t> и другие.</w:t>
      </w:r>
    </w:p>
    <w:p w:rsidR="00FE6A8A" w:rsidRDefault="00FE6A8A" w:rsidP="00FE6A8A">
      <w:pPr>
        <w:pStyle w:val="a3"/>
        <w:shd w:val="clear" w:color="auto" w:fill="FFFFFF"/>
        <w:spacing w:before="0" w:beforeAutospacing="0" w:after="0" w:afterAutospacing="0"/>
        <w:jc w:val="both"/>
        <w:rPr>
          <w:color w:val="000000"/>
          <w:sz w:val="28"/>
          <w:szCs w:val="28"/>
          <w:u w:val="single"/>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u w:val="single"/>
        </w:rPr>
        <w:t>1. Принцип развивающего обучения.</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Одной из ключевых проблем дидактики, имеющей огромное методологическое значение, является проблема обучения и развития, когда процесс овладения знаниями и способами деятельности должен служить средством всестороннего развития личности.</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xml:space="preserve">Обучение создает зону ближайшего развития, т.е. вызывает у ребенка интерес к жизни, пробуждает и приводит в движение целый ряд внутренних процессов развития. Таким образом, правильно организованное обучение ребенка способствует детскому умственному развитию, вызывает к жизни такие процессы развития, которые вне обучения вообще сделались бы невозможными. </w:t>
      </w:r>
      <w:proofErr w:type="gramStart"/>
      <w:r w:rsidRPr="00FE6A8A">
        <w:rPr>
          <w:color w:val="000000"/>
          <w:sz w:val="28"/>
          <w:szCs w:val="28"/>
        </w:rPr>
        <w:t>Следует подчеркнуть, что процессы развития идут вслед за процессами обучения, создающими зоны ближайшего развития, и между процессом развития и процессом обучения устанавливаются сложнейшие динамические зависимости, которые нельзя охватить единой, наперед данной априорной умозрительной формулой.</w:t>
      </w:r>
      <w:proofErr w:type="gramEnd"/>
    </w:p>
    <w:p w:rsidR="00FE6A8A" w:rsidRDefault="00FE6A8A" w:rsidP="00FE6A8A">
      <w:pPr>
        <w:pStyle w:val="a3"/>
        <w:shd w:val="clear" w:color="auto" w:fill="FFFFFF"/>
        <w:spacing w:before="0" w:beforeAutospacing="0" w:after="0" w:afterAutospacing="0"/>
        <w:jc w:val="both"/>
        <w:rPr>
          <w:color w:val="000000"/>
          <w:sz w:val="28"/>
          <w:szCs w:val="28"/>
          <w:u w:val="single"/>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u w:val="single"/>
        </w:rPr>
        <w:t>2. Принцип активности.</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В обучении иностранным языкам принцип активности приобретает важную роль, поскольку овладение изучаемым языком возможно в том случае, если каждый обучающийся является активным участником процесса, если он вовлечен в речевую деятельность.</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В современной психологии активность рассматривается, как основная характеристика процесса познания. Активность возникает в определенных условиях, и согласно теории установки, учащийся должен чувствовать потребность в изучении этого предмета и иметь необходимые предпосылки для удовлетворения этой потребности.</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В изучении неродного языка следует различать </w:t>
      </w:r>
      <w:r w:rsidRPr="00FE6A8A">
        <w:rPr>
          <w:i/>
          <w:iCs/>
          <w:color w:val="000000"/>
          <w:sz w:val="28"/>
          <w:szCs w:val="28"/>
        </w:rPr>
        <w:t>интеллектуальную, эмоциональную, речевую активность</w:t>
      </w:r>
      <w:r w:rsidRPr="00FE6A8A">
        <w:rPr>
          <w:color w:val="000000"/>
          <w:sz w:val="28"/>
          <w:szCs w:val="28"/>
        </w:rPr>
        <w:t>, которая в совокупности способна обеспечить благоприятные условия для овладения языком.</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i/>
          <w:iCs/>
          <w:color w:val="000000"/>
          <w:sz w:val="28"/>
          <w:szCs w:val="28"/>
        </w:rPr>
        <w:t>Интеллектуальная активность</w:t>
      </w:r>
      <w:r w:rsidRPr="00FE6A8A">
        <w:rPr>
          <w:color w:val="000000"/>
          <w:sz w:val="28"/>
          <w:szCs w:val="28"/>
        </w:rPr>
        <w:t xml:space="preserve"> ребенка достигается постановкой проблемных вопросов, которые ставят учащихся перед необходимостью </w:t>
      </w:r>
      <w:r w:rsidRPr="00FE6A8A">
        <w:rPr>
          <w:color w:val="000000"/>
          <w:sz w:val="28"/>
          <w:szCs w:val="28"/>
        </w:rPr>
        <w:lastRenderedPageBreak/>
        <w:t>подумать, проанализировать, сравнить, обобщить, подключить мышление детей.</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Э</w:t>
      </w:r>
      <w:r w:rsidRPr="00FE6A8A">
        <w:rPr>
          <w:i/>
          <w:iCs/>
          <w:color w:val="000000"/>
          <w:sz w:val="28"/>
          <w:szCs w:val="28"/>
        </w:rPr>
        <w:t>моциональная активность</w:t>
      </w:r>
      <w:r w:rsidRPr="00FE6A8A">
        <w:rPr>
          <w:color w:val="000000"/>
          <w:sz w:val="28"/>
          <w:szCs w:val="28"/>
        </w:rPr>
        <w:t xml:space="preserve"> проявляется в том, что дети небезразличны к выполняемой ими деятельности и если положительные эмоциональные переживания обеспечивают внутреннюю, внешнюю активность, </w:t>
      </w:r>
      <w:proofErr w:type="gramStart"/>
      <w:r w:rsidRPr="00FE6A8A">
        <w:rPr>
          <w:color w:val="000000"/>
          <w:sz w:val="28"/>
          <w:szCs w:val="28"/>
        </w:rPr>
        <w:t>а</w:t>
      </w:r>
      <w:proofErr w:type="gramEnd"/>
      <w:r w:rsidRPr="00FE6A8A">
        <w:rPr>
          <w:color w:val="000000"/>
          <w:sz w:val="28"/>
          <w:szCs w:val="28"/>
        </w:rPr>
        <w:t xml:space="preserve"> следовательно и успех, то отрицательные эмоциональные переживания затормаживают активность и плохо сказываются на успехах.</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Однако у определенных категорий учащихся, наделенных сильными волевыми качествами, отрицательные эмоции вызывают неудовлетворение невыполненными заданиями, могут стимулировать активность в нужном направлении.</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Важно развивать у учащихся </w:t>
      </w:r>
      <w:r w:rsidRPr="00FE6A8A">
        <w:rPr>
          <w:i/>
          <w:iCs/>
          <w:color w:val="000000"/>
          <w:sz w:val="28"/>
          <w:szCs w:val="28"/>
        </w:rPr>
        <w:t>речевую активность</w:t>
      </w:r>
      <w:r w:rsidRPr="00FE6A8A">
        <w:rPr>
          <w:color w:val="000000"/>
          <w:sz w:val="28"/>
          <w:szCs w:val="28"/>
        </w:rPr>
        <w:t>. Этого можно достичь при условии, если ученик из объекта обучения становится субъектом. Чтобы овладеть иностранным языком, необходима практика в его применении, а для этого нужно рационально использовать отводимое на изучение иностранного языка время. Одним из путей решения проблемы увеличения активного времени учащегося на уроке, является использование различных режимов работы (работа хором, маленькими группами, в парах, индивидуально, работа класса).</w:t>
      </w:r>
    </w:p>
    <w:p w:rsidR="00FE6A8A" w:rsidRDefault="00FE6A8A" w:rsidP="00FE6A8A">
      <w:pPr>
        <w:pStyle w:val="a3"/>
        <w:shd w:val="clear" w:color="auto" w:fill="FFFFFF"/>
        <w:spacing w:before="0" w:beforeAutospacing="0" w:after="0" w:afterAutospacing="0"/>
        <w:jc w:val="both"/>
        <w:rPr>
          <w:color w:val="000000"/>
          <w:sz w:val="28"/>
          <w:szCs w:val="28"/>
          <w:u w:val="single"/>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u w:val="single"/>
        </w:rPr>
        <w:t>3. Принцип наглядности</w:t>
      </w:r>
      <w:r w:rsidRPr="00FE6A8A">
        <w:rPr>
          <w:color w:val="000000"/>
          <w:sz w:val="28"/>
          <w:szCs w:val="28"/>
        </w:rPr>
        <w:t> вытекает из сущности процесса восприятия, осмысливания и обобщения материала школьником.</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Наглядность – это специально организованный показ языкового материала и его употребления в речи, с целью оказания помощи учащимся осознать этот материал. При толковании этого принципа для методики произошла любопытная ошибка: буквальное толкование термина «наглядность» или «</w:t>
      </w:r>
      <w:proofErr w:type="spellStart"/>
      <w:r w:rsidRPr="00FE6A8A">
        <w:rPr>
          <w:color w:val="000000"/>
          <w:sz w:val="28"/>
          <w:szCs w:val="28"/>
        </w:rPr>
        <w:t>глядение</w:t>
      </w:r>
      <w:proofErr w:type="spellEnd"/>
      <w:r w:rsidRPr="00FE6A8A">
        <w:rPr>
          <w:color w:val="000000"/>
          <w:sz w:val="28"/>
          <w:szCs w:val="28"/>
        </w:rPr>
        <w:t xml:space="preserve">» на что-то. Отсюда и требование – использовать картины, изображения предметов, сами предметы. Но когда </w:t>
      </w:r>
      <w:proofErr w:type="spellStart"/>
      <w:r w:rsidRPr="00FE6A8A">
        <w:rPr>
          <w:color w:val="000000"/>
          <w:sz w:val="28"/>
          <w:szCs w:val="28"/>
        </w:rPr>
        <w:t>дидакты</w:t>
      </w:r>
      <w:proofErr w:type="spellEnd"/>
      <w:r w:rsidRPr="00FE6A8A">
        <w:rPr>
          <w:color w:val="000000"/>
          <w:sz w:val="28"/>
          <w:szCs w:val="28"/>
        </w:rPr>
        <w:t xml:space="preserve"> говорят, что принцип наглядности предполагает восприятие изучаемого явления, то при осуществлении этого принципа учителем иностранного языка речь не должна идти лишь о демонстрации самих предметов и их изображений. Прав Б.В. Беляев: «Так как на занятиях учащиеся овладевают не предметами, а новыми языковыми средствами, так как именно языковой материал является предметом их изучения, то и наглядность должна быть, преимущественно, языковой». Иногда в этом смысле говорят о «слуховой» наглядности. Но это неверно: остается незадействованным зрительное восприятие речи.</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Е.И. Пассов считает, что языковая наглядность должна реализовываться следующими путями: 1) постоянная речевая деятельность учащихся на иностранном языке; 2) речь учителя на уроке, если она не ограничивается фразами: «Встань!», «Прочти!», «Садись!» и т.п.; 3) стенгазеты и стенды, газеты и журналы; 4) радиопередачи и телепередачи, видеофильмы, кинофильмы и мультипликационные фильмы; 5) кружки; 6) магнитофонные записи для самостоятельной работы; 7) библиотечка для дополнительного чтения по интересам; 8) вечера и другие мероприятия на иностранных языках.</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lastRenderedPageBreak/>
        <w:t>В совокупности все эти средства создадут как раз ту иноязычную среду, которая и обеспечит языковую наглядность. Такая наглядность, безусловно, не исключает иллюстративную наглядность. Но речь идет о том, что на первом плане должна быть языковая наглядность. В качестве же вспомогательных средств могут использоваться сюжетные картины и их серии, предметы и действия с ними, макеты, диафильмы.</w:t>
      </w:r>
    </w:p>
    <w:p w:rsidR="00FE6A8A" w:rsidRDefault="00FE6A8A" w:rsidP="00FE6A8A">
      <w:pPr>
        <w:pStyle w:val="a3"/>
        <w:shd w:val="clear" w:color="auto" w:fill="FFFFFF"/>
        <w:spacing w:before="0" w:beforeAutospacing="0" w:after="0" w:afterAutospacing="0"/>
        <w:jc w:val="both"/>
        <w:rPr>
          <w:color w:val="000000"/>
          <w:sz w:val="28"/>
          <w:szCs w:val="28"/>
          <w:u w:val="single"/>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u w:val="single"/>
        </w:rPr>
        <w:t>4. Принципы доступности и посильности.</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В обучении иностранным языкам должны быть обеспечены доступность и посильность. Применение этих принципов требует, чтобы обучение осуществлялось на уровне возможностей детей, чтобы они не испытывали непреодолимых трудностей. Доступность обеспечивается, как самим материалом, его организацией, так и методикой работы с ним на уроке. Посильность проявляется в темпе продвижения изучения материала.</w:t>
      </w:r>
    </w:p>
    <w:p w:rsidR="00FE6A8A" w:rsidRDefault="00FE6A8A" w:rsidP="00FE6A8A">
      <w:pPr>
        <w:pStyle w:val="a3"/>
        <w:shd w:val="clear" w:color="auto" w:fill="FFFFFF"/>
        <w:spacing w:before="0" w:beforeAutospacing="0" w:after="0" w:afterAutospacing="0"/>
        <w:jc w:val="both"/>
        <w:rPr>
          <w:color w:val="000000"/>
          <w:sz w:val="28"/>
          <w:szCs w:val="28"/>
          <w:u w:val="single"/>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u w:val="single"/>
        </w:rPr>
        <w:t>5. Принцип прочности</w:t>
      </w:r>
      <w:r w:rsidRPr="00FE6A8A">
        <w:rPr>
          <w:color w:val="000000"/>
          <w:sz w:val="28"/>
          <w:szCs w:val="28"/>
        </w:rPr>
        <w:t> выражается в том, что вводимые в память учащихся слова, структуры должны в ней сохраняться, чтобы учащиеся могли извлечь из нее нужные единицы всякий раз, когда возникает необходимость. Прочность усвоения обеспечивается путем:</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яркого преподнесения материала при ознакомлении с ним учащихся, когда у них возникают живые образы, ассоциации;</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достаточно большой тренировки в воспроизведении материала, сразу после ознакомления и на последующих уроках, с включением различных анализаторов;</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самостоятельного творческого применения, при котором данный материал используется для передачи необходимого материала, когда внимание ученика сосредоточено на содержании, а не на его форме;</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xml:space="preserve">– системного </w:t>
      </w:r>
      <w:proofErr w:type="gramStart"/>
      <w:r w:rsidRPr="00FE6A8A">
        <w:rPr>
          <w:color w:val="000000"/>
          <w:sz w:val="28"/>
          <w:szCs w:val="28"/>
        </w:rPr>
        <w:t>контроля за</w:t>
      </w:r>
      <w:proofErr w:type="gramEnd"/>
      <w:r w:rsidRPr="00FE6A8A">
        <w:rPr>
          <w:color w:val="000000"/>
          <w:sz w:val="28"/>
          <w:szCs w:val="28"/>
        </w:rPr>
        <w:t xml:space="preserve"> усвоением, что создает благоприятные условия для удержания материала в памяти.</w:t>
      </w:r>
    </w:p>
    <w:p w:rsidR="00FE6A8A" w:rsidRDefault="00FE6A8A" w:rsidP="00FE6A8A">
      <w:pPr>
        <w:pStyle w:val="a3"/>
        <w:shd w:val="clear" w:color="auto" w:fill="FFFFFF"/>
        <w:spacing w:before="0" w:beforeAutospacing="0" w:after="0" w:afterAutospacing="0"/>
        <w:jc w:val="both"/>
        <w:rPr>
          <w:color w:val="000000"/>
          <w:sz w:val="28"/>
          <w:szCs w:val="28"/>
          <w:u w:val="single"/>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u w:val="single"/>
        </w:rPr>
        <w:t>6. Принцип дифференцированного подхода.</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Установлено, что для каждого вида речевой деятельности характерен свой "набор" действий и даже свое лексико-грамматическое оформление. Это позволило сформулировать методический принцип дифференцированного подхода в обучении английскому языку.</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xml:space="preserve">При этом дифференциация осуществляется как бы на разных уровнях обобщения - проводится четкое разграничение в обучении английскому языку: устной и письменной речи; в обучении говорению и </w:t>
      </w:r>
      <w:proofErr w:type="spellStart"/>
      <w:r w:rsidRPr="00FE6A8A">
        <w:rPr>
          <w:color w:val="000000"/>
          <w:sz w:val="28"/>
          <w:szCs w:val="28"/>
        </w:rPr>
        <w:t>аудированию</w:t>
      </w:r>
      <w:proofErr w:type="spellEnd"/>
      <w:r w:rsidRPr="00FE6A8A">
        <w:rPr>
          <w:color w:val="000000"/>
          <w:sz w:val="28"/>
          <w:szCs w:val="28"/>
        </w:rPr>
        <w:t>, монологической и диалогической речи; в обучении чтению вслух и про себя на английском языке; в обучении графике и орфографии.</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xml:space="preserve">При обучении английскому языку на начальном этапе осуществляется и процесс интеграции, который </w:t>
      </w:r>
      <w:proofErr w:type="gramStart"/>
      <w:r w:rsidRPr="00FE6A8A">
        <w:rPr>
          <w:color w:val="000000"/>
          <w:sz w:val="28"/>
          <w:szCs w:val="28"/>
        </w:rPr>
        <w:t>проявляется</w:t>
      </w:r>
      <w:proofErr w:type="gramEnd"/>
      <w:r w:rsidRPr="00FE6A8A">
        <w:rPr>
          <w:color w:val="000000"/>
          <w:sz w:val="28"/>
          <w:szCs w:val="28"/>
        </w:rPr>
        <w:t xml:space="preserve"> прежде всего в том, что усвоение различных аспектов английского языка, его фонетики, грамматики, лексики происходит не отдельно, как неких дискретных компонентов языка, а </w:t>
      </w:r>
      <w:proofErr w:type="spellStart"/>
      <w:r w:rsidRPr="00FE6A8A">
        <w:rPr>
          <w:color w:val="000000"/>
          <w:sz w:val="28"/>
          <w:szCs w:val="28"/>
        </w:rPr>
        <w:t>интегрированно</w:t>
      </w:r>
      <w:proofErr w:type="spellEnd"/>
      <w:r w:rsidRPr="00FE6A8A">
        <w:rPr>
          <w:color w:val="000000"/>
          <w:sz w:val="28"/>
          <w:szCs w:val="28"/>
        </w:rPr>
        <w:t xml:space="preserve">. Учащиеся схватывают и усваивают их в процессе </w:t>
      </w:r>
      <w:r w:rsidRPr="00FE6A8A">
        <w:rPr>
          <w:color w:val="000000"/>
          <w:sz w:val="28"/>
          <w:szCs w:val="28"/>
        </w:rPr>
        <w:lastRenderedPageBreak/>
        <w:t>выполнения речевых действий, реализация которых может требовать употребления слова, словоформ, словосочетания, сверхфразового единства и, наконец, текста, обусловленных ситуациями общения.</w:t>
      </w:r>
    </w:p>
    <w:p w:rsidR="00FE6A8A" w:rsidRDefault="00FE6A8A" w:rsidP="00FE6A8A">
      <w:pPr>
        <w:pStyle w:val="a3"/>
        <w:shd w:val="clear" w:color="auto" w:fill="FFFFFF"/>
        <w:spacing w:before="0" w:beforeAutospacing="0" w:after="0" w:afterAutospacing="0"/>
        <w:jc w:val="both"/>
        <w:rPr>
          <w:color w:val="000000"/>
          <w:sz w:val="28"/>
          <w:szCs w:val="28"/>
          <w:u w:val="single"/>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u w:val="single"/>
        </w:rPr>
        <w:t>7. Принцип сознательности.</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Существует достаточно толкований этого принципа. Приведем основные.</w:t>
      </w:r>
    </w:p>
    <w:p w:rsidR="004523A3" w:rsidRPr="00FE6A8A" w:rsidRDefault="004523A3" w:rsidP="00FE6A8A">
      <w:pPr>
        <w:pStyle w:val="a3"/>
        <w:shd w:val="clear" w:color="auto" w:fill="FFFFFF"/>
        <w:spacing w:before="0" w:beforeAutospacing="0" w:after="0" w:afterAutospacing="0"/>
        <w:jc w:val="both"/>
        <w:rPr>
          <w:color w:val="000000"/>
          <w:sz w:val="28"/>
          <w:szCs w:val="28"/>
        </w:rPr>
      </w:pPr>
      <w:proofErr w:type="gramStart"/>
      <w:r w:rsidRPr="00FE6A8A">
        <w:rPr>
          <w:color w:val="000000"/>
          <w:sz w:val="28"/>
          <w:szCs w:val="28"/>
        </w:rPr>
        <w:t>1) Сознательность заключается в сознательном сопоставлении родного и иностранного языков для более глубокого проникновения в их структуру (Л.В. Щерба, И.В. Рахманов).</w:t>
      </w:r>
      <w:proofErr w:type="gramEnd"/>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2) Сознательность есть постижение теории и умение применять ее на практике (А.С. Шкляева).</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xml:space="preserve">3) Сознательность – это понимание содержания речи. «Сведения о строе языка следует обобщать на основе языкового материала, который предварительно усвоен практически» (Г.Е. </w:t>
      </w:r>
      <w:proofErr w:type="spellStart"/>
      <w:r w:rsidRPr="00FE6A8A">
        <w:rPr>
          <w:color w:val="000000"/>
          <w:sz w:val="28"/>
          <w:szCs w:val="28"/>
        </w:rPr>
        <w:t>Ведель</w:t>
      </w:r>
      <w:proofErr w:type="spellEnd"/>
      <w:r w:rsidRPr="00FE6A8A">
        <w:rPr>
          <w:color w:val="000000"/>
          <w:sz w:val="28"/>
          <w:szCs w:val="28"/>
        </w:rPr>
        <w:t>).</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4) Сознательность – не только понимание содержания речи, но и осознание в процессе овладения тех единиц, из которых она состоит, и способов их использования (И.Л. Бим).</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5) Сознательность заключается в понимании того, почему надо учиться (А.Н. Леонтьев).</w:t>
      </w:r>
    </w:p>
    <w:p w:rsidR="004523A3"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У сторонников же интенсивного обучения иностранным языкам принцип сознательности рассматривается как более широкий принцип, предполагающий оптимальное сочетание (различное на разных этапах обучения), осознаваемого и неосознаваемого в обучении. Это сочетание предполагает рациональную, осознаваемую преподавателем дозировку отрабатываемых операций и действий; сознательное участие обучаемого в общении; не всегда и не вполне осознаваемое участие обучаемого в развертке и усвоении языковой системы. Это последнее положение не исключает из процесса обучения на определенных его этапах осознание учащимися и анализ с помощью преподавателя средств языковой коммуникации. [Г.А. Китайгородская 1992, 85]</w:t>
      </w:r>
    </w:p>
    <w:p w:rsidR="00FE6A8A" w:rsidRDefault="00FE6A8A" w:rsidP="00FE6A8A">
      <w:pPr>
        <w:pStyle w:val="a3"/>
        <w:shd w:val="clear" w:color="auto" w:fill="FFFFFF"/>
        <w:spacing w:before="0" w:beforeAutospacing="0" w:after="0" w:afterAutospacing="0"/>
        <w:jc w:val="both"/>
        <w:rPr>
          <w:color w:val="000000"/>
          <w:sz w:val="28"/>
          <w:szCs w:val="28"/>
        </w:rPr>
      </w:pPr>
    </w:p>
    <w:p w:rsidR="00FE6A8A" w:rsidRPr="00FE6A8A" w:rsidRDefault="00FE6A8A" w:rsidP="00FE6A8A">
      <w:pPr>
        <w:pStyle w:val="a3"/>
        <w:shd w:val="clear" w:color="auto" w:fill="FFFFFF"/>
        <w:spacing w:before="0" w:beforeAutospacing="0" w:after="0" w:afterAutospacing="0"/>
        <w:jc w:val="both"/>
        <w:rPr>
          <w:sz w:val="28"/>
          <w:szCs w:val="28"/>
        </w:rPr>
      </w:pPr>
      <w:r w:rsidRPr="00FE6A8A">
        <w:rPr>
          <w:color w:val="000000"/>
          <w:sz w:val="28"/>
          <w:szCs w:val="28"/>
        </w:rPr>
        <w:t>8.</w:t>
      </w:r>
      <w:r w:rsidRPr="00FE6A8A">
        <w:rPr>
          <w:sz w:val="28"/>
          <w:szCs w:val="28"/>
        </w:rPr>
        <w:t xml:space="preserve"> </w:t>
      </w:r>
      <w:r w:rsidRPr="00FE6A8A">
        <w:rPr>
          <w:sz w:val="28"/>
          <w:szCs w:val="28"/>
        </w:rPr>
        <w:t xml:space="preserve">Принцип научности </w:t>
      </w:r>
    </w:p>
    <w:p w:rsidR="00FE6A8A" w:rsidRPr="00FE6A8A" w:rsidRDefault="00FE6A8A" w:rsidP="00FE6A8A">
      <w:pPr>
        <w:pStyle w:val="a3"/>
        <w:shd w:val="clear" w:color="auto" w:fill="FFFFFF"/>
        <w:spacing w:before="0" w:beforeAutospacing="0" w:after="0" w:afterAutospacing="0"/>
        <w:jc w:val="both"/>
        <w:rPr>
          <w:sz w:val="28"/>
          <w:szCs w:val="28"/>
        </w:rPr>
      </w:pPr>
      <w:r w:rsidRPr="00FE6A8A">
        <w:rPr>
          <w:sz w:val="28"/>
          <w:szCs w:val="28"/>
        </w:rPr>
        <w:t xml:space="preserve">1. Научность в организации процесса усвоения </w:t>
      </w:r>
    </w:p>
    <w:p w:rsidR="00FE6A8A" w:rsidRPr="00FE6A8A" w:rsidRDefault="00FE6A8A" w:rsidP="00FE6A8A">
      <w:pPr>
        <w:pStyle w:val="a3"/>
        <w:shd w:val="clear" w:color="auto" w:fill="FFFFFF"/>
        <w:spacing w:before="0" w:beforeAutospacing="0" w:after="0" w:afterAutospacing="0"/>
        <w:jc w:val="both"/>
        <w:rPr>
          <w:sz w:val="28"/>
          <w:szCs w:val="28"/>
        </w:rPr>
      </w:pPr>
      <w:r w:rsidRPr="00FE6A8A">
        <w:rPr>
          <w:sz w:val="28"/>
          <w:szCs w:val="28"/>
        </w:rPr>
        <w:t xml:space="preserve">a. принцип коммуникативной направленности </w:t>
      </w:r>
    </w:p>
    <w:p w:rsidR="00FE6A8A" w:rsidRPr="00FE6A8A" w:rsidRDefault="00FE6A8A" w:rsidP="00FE6A8A">
      <w:pPr>
        <w:pStyle w:val="a3"/>
        <w:shd w:val="clear" w:color="auto" w:fill="FFFFFF"/>
        <w:spacing w:before="0" w:beforeAutospacing="0" w:after="0" w:afterAutospacing="0"/>
        <w:jc w:val="both"/>
        <w:rPr>
          <w:sz w:val="28"/>
          <w:szCs w:val="28"/>
        </w:rPr>
      </w:pPr>
      <w:r w:rsidRPr="00FE6A8A">
        <w:rPr>
          <w:sz w:val="28"/>
          <w:szCs w:val="28"/>
        </w:rPr>
        <w:t>b. принцип дифференцированного подхода в обучении c. принцип интеграции</w:t>
      </w:r>
    </w:p>
    <w:p w:rsidR="00FE6A8A" w:rsidRPr="00FE6A8A" w:rsidRDefault="00FE6A8A" w:rsidP="00FE6A8A">
      <w:pPr>
        <w:pStyle w:val="a3"/>
        <w:shd w:val="clear" w:color="auto" w:fill="FFFFFF"/>
        <w:spacing w:before="0" w:beforeAutospacing="0" w:after="0" w:afterAutospacing="0"/>
        <w:jc w:val="both"/>
        <w:rPr>
          <w:sz w:val="28"/>
          <w:szCs w:val="28"/>
        </w:rPr>
      </w:pPr>
      <w:r w:rsidRPr="00FE6A8A">
        <w:rPr>
          <w:sz w:val="28"/>
          <w:szCs w:val="28"/>
        </w:rPr>
        <w:t xml:space="preserve"> 2. Научность в организации учебного процесса </w:t>
      </w:r>
    </w:p>
    <w:p w:rsidR="00FE6A8A" w:rsidRPr="00FE6A8A" w:rsidRDefault="00FE6A8A" w:rsidP="00FE6A8A">
      <w:pPr>
        <w:pStyle w:val="a3"/>
        <w:shd w:val="clear" w:color="auto" w:fill="FFFFFF"/>
        <w:spacing w:before="0" w:beforeAutospacing="0" w:after="0" w:afterAutospacing="0"/>
        <w:jc w:val="both"/>
        <w:rPr>
          <w:sz w:val="28"/>
          <w:szCs w:val="28"/>
        </w:rPr>
      </w:pPr>
      <w:r w:rsidRPr="00FE6A8A">
        <w:rPr>
          <w:sz w:val="28"/>
          <w:szCs w:val="28"/>
        </w:rPr>
        <w:t xml:space="preserve">a. устная основа обучения </w:t>
      </w:r>
    </w:p>
    <w:p w:rsidR="00FE6A8A" w:rsidRPr="00FE6A8A" w:rsidRDefault="00FE6A8A" w:rsidP="00FE6A8A">
      <w:pPr>
        <w:pStyle w:val="a3"/>
        <w:shd w:val="clear" w:color="auto" w:fill="FFFFFF"/>
        <w:spacing w:before="0" w:beforeAutospacing="0" w:after="0" w:afterAutospacing="0"/>
        <w:jc w:val="both"/>
        <w:rPr>
          <w:sz w:val="28"/>
          <w:szCs w:val="28"/>
        </w:rPr>
      </w:pPr>
      <w:r w:rsidRPr="00FE6A8A">
        <w:rPr>
          <w:sz w:val="28"/>
          <w:szCs w:val="28"/>
        </w:rPr>
        <w:t xml:space="preserve">b. устное опережение </w:t>
      </w:r>
    </w:p>
    <w:p w:rsidR="00FE6A8A" w:rsidRPr="00FE6A8A" w:rsidRDefault="00FE6A8A" w:rsidP="00FE6A8A">
      <w:pPr>
        <w:pStyle w:val="a3"/>
        <w:shd w:val="clear" w:color="auto" w:fill="FFFFFF"/>
        <w:spacing w:before="0" w:beforeAutospacing="0" w:after="0" w:afterAutospacing="0"/>
        <w:jc w:val="both"/>
        <w:rPr>
          <w:sz w:val="28"/>
          <w:szCs w:val="28"/>
        </w:rPr>
      </w:pPr>
      <w:r w:rsidRPr="00FE6A8A">
        <w:rPr>
          <w:sz w:val="28"/>
          <w:szCs w:val="28"/>
        </w:rPr>
        <w:t>c. принцип взаимосвязанного (параллельного) обучения устной речи, чтению и письму</w:t>
      </w:r>
    </w:p>
    <w:p w:rsidR="00FE6A8A" w:rsidRPr="00FE6A8A" w:rsidRDefault="00FE6A8A" w:rsidP="00FE6A8A">
      <w:pPr>
        <w:pStyle w:val="a3"/>
        <w:shd w:val="clear" w:color="auto" w:fill="FFFFFF"/>
        <w:spacing w:before="0" w:beforeAutospacing="0" w:after="0" w:afterAutospacing="0"/>
        <w:jc w:val="both"/>
        <w:rPr>
          <w:sz w:val="28"/>
          <w:szCs w:val="28"/>
        </w:rPr>
      </w:pPr>
      <w:r w:rsidRPr="00FE6A8A">
        <w:rPr>
          <w:sz w:val="28"/>
          <w:szCs w:val="28"/>
        </w:rPr>
        <w:t xml:space="preserve"> 3. Научность в организации учебного материала </w:t>
      </w:r>
    </w:p>
    <w:p w:rsidR="00FE6A8A" w:rsidRPr="00FE6A8A" w:rsidRDefault="00FE6A8A" w:rsidP="00FE6A8A">
      <w:pPr>
        <w:pStyle w:val="a3"/>
        <w:shd w:val="clear" w:color="auto" w:fill="FFFFFF"/>
        <w:spacing w:before="0" w:beforeAutospacing="0" w:after="0" w:afterAutospacing="0"/>
        <w:jc w:val="both"/>
        <w:rPr>
          <w:sz w:val="28"/>
          <w:szCs w:val="28"/>
        </w:rPr>
      </w:pPr>
      <w:r w:rsidRPr="00FE6A8A">
        <w:rPr>
          <w:sz w:val="28"/>
          <w:szCs w:val="28"/>
        </w:rPr>
        <w:t xml:space="preserve">a. структурный </w:t>
      </w:r>
    </w:p>
    <w:p w:rsidR="00FE6A8A" w:rsidRPr="00FE6A8A" w:rsidRDefault="00FE6A8A" w:rsidP="00FE6A8A">
      <w:pPr>
        <w:pStyle w:val="a3"/>
        <w:shd w:val="clear" w:color="auto" w:fill="FFFFFF"/>
        <w:spacing w:before="0" w:beforeAutospacing="0" w:after="0" w:afterAutospacing="0"/>
        <w:jc w:val="both"/>
        <w:rPr>
          <w:sz w:val="28"/>
          <w:szCs w:val="28"/>
        </w:rPr>
      </w:pPr>
      <w:r w:rsidRPr="00FE6A8A">
        <w:rPr>
          <w:sz w:val="28"/>
          <w:szCs w:val="28"/>
        </w:rPr>
        <w:t xml:space="preserve">b. структурно-функциональный </w:t>
      </w:r>
    </w:p>
    <w:p w:rsidR="00FE6A8A" w:rsidRPr="00FE6A8A" w:rsidRDefault="00FE6A8A" w:rsidP="00FE6A8A">
      <w:pPr>
        <w:pStyle w:val="a3"/>
        <w:shd w:val="clear" w:color="auto" w:fill="FFFFFF"/>
        <w:spacing w:before="0" w:beforeAutospacing="0" w:after="0" w:afterAutospacing="0"/>
        <w:jc w:val="both"/>
        <w:rPr>
          <w:color w:val="000000"/>
          <w:sz w:val="28"/>
          <w:szCs w:val="28"/>
        </w:rPr>
      </w:pPr>
      <w:r w:rsidRPr="00FE6A8A">
        <w:rPr>
          <w:sz w:val="28"/>
          <w:szCs w:val="28"/>
        </w:rPr>
        <w:t>c. ситуативно-тематический</w:t>
      </w:r>
    </w:p>
    <w:p w:rsidR="00FE6A8A" w:rsidRDefault="00FE6A8A" w:rsidP="00FE6A8A">
      <w:pPr>
        <w:pStyle w:val="a3"/>
        <w:shd w:val="clear" w:color="auto" w:fill="FFFFFF"/>
        <w:spacing w:before="0" w:beforeAutospacing="0" w:after="0" w:afterAutospacing="0"/>
        <w:jc w:val="both"/>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Методические принципы более детально описывают и конкретизируют специфику обучения ИЯ.</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u w:val="single"/>
        </w:rPr>
        <w:t>1. Принцип коммуникативной направленности.</w:t>
      </w:r>
      <w:r w:rsidRPr="00FE6A8A">
        <w:rPr>
          <w:color w:val="000000"/>
          <w:sz w:val="28"/>
          <w:szCs w:val="28"/>
        </w:rPr>
        <w:br/>
      </w:r>
      <w:r w:rsidRPr="00FE6A8A">
        <w:rPr>
          <w:color w:val="000000"/>
          <w:sz w:val="28"/>
          <w:szCs w:val="28"/>
          <w:u w:val="single"/>
        </w:rPr>
        <w:t>2.Принцип устной основы и принцип устного опережения.</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u w:val="single"/>
        </w:rPr>
        <w:t>3. Принцип комплексности.</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u w:val="single"/>
        </w:rPr>
        <w:t>4. Принцип учета родного языка учащихся.</w:t>
      </w:r>
    </w:p>
    <w:p w:rsidR="004523A3" w:rsidRPr="00FE6A8A" w:rsidRDefault="004523A3" w:rsidP="00FE6A8A">
      <w:pPr>
        <w:pStyle w:val="a3"/>
        <w:shd w:val="clear" w:color="auto" w:fill="FFFFFF"/>
        <w:spacing w:before="0" w:beforeAutospacing="0" w:after="0" w:afterAutospacing="0"/>
        <w:jc w:val="both"/>
        <w:rPr>
          <w:color w:val="000000"/>
          <w:sz w:val="28"/>
          <w:szCs w:val="28"/>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Подводя итоги анализа различных принципов, Е.И. Пассов предлагает следующую иерархию принципов:</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принципы первого ранга (</w:t>
      </w:r>
      <w:proofErr w:type="spellStart"/>
      <w:r w:rsidRPr="00FE6A8A">
        <w:rPr>
          <w:color w:val="000000"/>
          <w:sz w:val="28"/>
          <w:szCs w:val="28"/>
        </w:rPr>
        <w:t>общедидактические</w:t>
      </w:r>
      <w:proofErr w:type="spellEnd"/>
      <w:r w:rsidRPr="00FE6A8A">
        <w:rPr>
          <w:color w:val="000000"/>
          <w:sz w:val="28"/>
          <w:szCs w:val="28"/>
        </w:rPr>
        <w:t>), лежащие в основе обучения любому предмету, в том числе и иностранному языку;</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принципы второго ранга (</w:t>
      </w:r>
      <w:proofErr w:type="spellStart"/>
      <w:r w:rsidRPr="00FE6A8A">
        <w:rPr>
          <w:color w:val="000000"/>
          <w:sz w:val="28"/>
          <w:szCs w:val="28"/>
        </w:rPr>
        <w:t>общеметодические</w:t>
      </w:r>
      <w:proofErr w:type="spellEnd"/>
      <w:r w:rsidRPr="00FE6A8A">
        <w:rPr>
          <w:color w:val="000000"/>
          <w:sz w:val="28"/>
          <w:szCs w:val="28"/>
        </w:rPr>
        <w:t>), лежащие в основе обучения иностранному языку вообще;</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принципы третьего ранга (</w:t>
      </w:r>
      <w:proofErr w:type="spellStart"/>
      <w:r w:rsidRPr="00FE6A8A">
        <w:rPr>
          <w:color w:val="000000"/>
          <w:sz w:val="28"/>
          <w:szCs w:val="28"/>
        </w:rPr>
        <w:t>частнометодические</w:t>
      </w:r>
      <w:proofErr w:type="spellEnd"/>
      <w:r w:rsidRPr="00FE6A8A">
        <w:rPr>
          <w:color w:val="000000"/>
          <w:sz w:val="28"/>
          <w:szCs w:val="28"/>
        </w:rPr>
        <w:t>), лежащие в основе обучения тому или иному виду речевой деятельности;</w:t>
      </w:r>
    </w:p>
    <w:p w:rsidR="004523A3"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принципы четвертого ранга – такие, которые значимы для более узкой сферы обучения, например, для использования ТСО, для обучения грамматической стороне речевой деятельности и т.п. (Пассов Е.И.).</w:t>
      </w:r>
    </w:p>
    <w:p w:rsidR="00FE6A8A" w:rsidRPr="00FE6A8A" w:rsidRDefault="00FE6A8A" w:rsidP="00FE6A8A">
      <w:pPr>
        <w:pStyle w:val="a3"/>
        <w:shd w:val="clear" w:color="auto" w:fill="FFFFFF"/>
        <w:spacing w:before="0" w:beforeAutospacing="0" w:after="0" w:afterAutospacing="0"/>
        <w:jc w:val="both"/>
        <w:rPr>
          <w:color w:val="000000"/>
          <w:sz w:val="28"/>
          <w:szCs w:val="28"/>
        </w:rPr>
      </w:pPr>
      <w:bookmarkStart w:id="0" w:name="_GoBack"/>
      <w:r w:rsidRPr="00FE6A8A">
        <w:rPr>
          <w:sz w:val="28"/>
          <w:szCs w:val="28"/>
        </w:rPr>
        <w:t>Методы обучения указывают на деятельность, организуемую учителем и осуществляемую учащимися в обучении. Они носят универсальный характер и могут быть представлены в любом методическом направлении Способы и приемы обучения – конкретные действия, которые значительно отличаются в зависимости от избранного направления в обучении Конкретное содержание способов и приемов непосредственно определяется методическими принципами, лежащими в основе обучения ИЯ</w:t>
      </w:r>
      <w:r w:rsidRPr="00FE6A8A">
        <w:rPr>
          <w:sz w:val="28"/>
          <w:szCs w:val="28"/>
        </w:rPr>
        <w:t>.</w:t>
      </w:r>
    </w:p>
    <w:bookmarkEnd w:id="0"/>
    <w:p w:rsidR="004523A3" w:rsidRPr="00FE6A8A" w:rsidRDefault="004523A3" w:rsidP="00FE6A8A">
      <w:pPr>
        <w:pStyle w:val="a3"/>
        <w:shd w:val="clear" w:color="auto" w:fill="FFFFFF"/>
        <w:spacing w:before="0" w:beforeAutospacing="0" w:after="0" w:afterAutospacing="0"/>
        <w:jc w:val="both"/>
        <w:rPr>
          <w:color w:val="000000"/>
          <w:sz w:val="28"/>
          <w:szCs w:val="28"/>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b/>
          <w:bCs/>
          <w:color w:val="000000"/>
          <w:sz w:val="28"/>
          <w:szCs w:val="28"/>
        </w:rPr>
        <w:t>Заключение</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xml:space="preserve">В заключение следует подчеркнуть, что все рассмотренные принципы взаимосвязаны, взаимообусловлены и дополняют друг друга, представляя систему положений, определяющих стратегию обучения. </w:t>
      </w:r>
      <w:r w:rsidR="00FE6A8A" w:rsidRPr="00FE6A8A">
        <w:rPr>
          <w:sz w:val="28"/>
          <w:szCs w:val="28"/>
        </w:rPr>
        <w:t>Н</w:t>
      </w:r>
      <w:r w:rsidR="00FE6A8A" w:rsidRPr="00FE6A8A">
        <w:rPr>
          <w:sz w:val="28"/>
          <w:szCs w:val="28"/>
        </w:rPr>
        <w:t>и один из них не является универсальным и не должен быть абсолютизирован</w:t>
      </w:r>
      <w:r w:rsidR="00FE6A8A" w:rsidRPr="00FE6A8A">
        <w:rPr>
          <w:sz w:val="28"/>
          <w:szCs w:val="28"/>
        </w:rPr>
        <w:t>.</w:t>
      </w:r>
      <w:r w:rsidR="00FE6A8A" w:rsidRPr="00FE6A8A">
        <w:rPr>
          <w:color w:val="000000"/>
          <w:sz w:val="28"/>
          <w:szCs w:val="28"/>
        </w:rPr>
        <w:t xml:space="preserve"> </w:t>
      </w:r>
      <w:r w:rsidRPr="00FE6A8A">
        <w:rPr>
          <w:color w:val="000000"/>
          <w:sz w:val="28"/>
          <w:szCs w:val="28"/>
        </w:rPr>
        <w:t>Поэтому следование методике обучения ИЯ и иноязычной культуре предполагает соблюдение всех указанных принципов в системе</w:t>
      </w:r>
      <w:proofErr w:type="gramStart"/>
      <w:r w:rsidRPr="00FE6A8A">
        <w:rPr>
          <w:color w:val="000000"/>
          <w:sz w:val="28"/>
          <w:szCs w:val="28"/>
        </w:rPr>
        <w:t>.</w:t>
      </w:r>
      <w:r w:rsidRPr="00FE6A8A">
        <w:rPr>
          <w:sz w:val="28"/>
          <w:szCs w:val="28"/>
        </w:rPr>
        <w:t xml:space="preserve">, </w:t>
      </w:r>
      <w:proofErr w:type="gramEnd"/>
      <w:r w:rsidRPr="00FE6A8A">
        <w:rPr>
          <w:sz w:val="28"/>
          <w:szCs w:val="28"/>
        </w:rPr>
        <w:t>Система принципов является открытой, допускающей включение новых принципов и переосмысление уже существующих, в свете современных концепций теории и методики обучения, смежных наук</w:t>
      </w:r>
      <w:r w:rsidR="00FE6A8A" w:rsidRPr="00FE6A8A">
        <w:rPr>
          <w:sz w:val="28"/>
          <w:szCs w:val="28"/>
        </w:rPr>
        <w:t>.</w:t>
      </w:r>
    </w:p>
    <w:p w:rsidR="004523A3" w:rsidRPr="00FE6A8A" w:rsidRDefault="004523A3" w:rsidP="00FE6A8A">
      <w:pPr>
        <w:pStyle w:val="a3"/>
        <w:shd w:val="clear" w:color="auto" w:fill="FFFFFF"/>
        <w:spacing w:before="0" w:beforeAutospacing="0" w:after="0" w:afterAutospacing="0"/>
        <w:jc w:val="both"/>
        <w:rPr>
          <w:color w:val="000000"/>
          <w:sz w:val="28"/>
          <w:szCs w:val="28"/>
        </w:rPr>
      </w:pP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b/>
          <w:bCs/>
          <w:color w:val="000000"/>
          <w:sz w:val="28"/>
          <w:szCs w:val="28"/>
        </w:rPr>
        <w:t>Список используемой литературы</w:t>
      </w:r>
    </w:p>
    <w:p w:rsidR="004523A3" w:rsidRPr="00FE6A8A" w:rsidRDefault="004523A3" w:rsidP="00FE6A8A">
      <w:pPr>
        <w:pStyle w:val="a3"/>
        <w:numPr>
          <w:ilvl w:val="0"/>
          <w:numId w:val="2"/>
        </w:numPr>
        <w:shd w:val="clear" w:color="auto" w:fill="FFFFFF"/>
        <w:spacing w:before="0" w:beforeAutospacing="0" w:after="0" w:afterAutospacing="0"/>
        <w:jc w:val="both"/>
        <w:rPr>
          <w:color w:val="000000"/>
          <w:sz w:val="28"/>
          <w:szCs w:val="28"/>
        </w:rPr>
      </w:pPr>
      <w:r w:rsidRPr="00FE6A8A">
        <w:rPr>
          <w:color w:val="000000"/>
          <w:sz w:val="28"/>
          <w:szCs w:val="28"/>
        </w:rPr>
        <w:t xml:space="preserve">Гурвич, П.Б. О четырех </w:t>
      </w:r>
      <w:proofErr w:type="spellStart"/>
      <w:r w:rsidRPr="00FE6A8A">
        <w:rPr>
          <w:color w:val="000000"/>
          <w:sz w:val="28"/>
          <w:szCs w:val="28"/>
        </w:rPr>
        <w:t>общеметодических</w:t>
      </w:r>
      <w:proofErr w:type="spellEnd"/>
      <w:r w:rsidRPr="00FE6A8A">
        <w:rPr>
          <w:color w:val="000000"/>
          <w:sz w:val="28"/>
          <w:szCs w:val="28"/>
        </w:rPr>
        <w:t xml:space="preserve"> принципах организации обучения</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xml:space="preserve">иностранным языкам [Текст] / П.Б. Гурвич // </w:t>
      </w:r>
      <w:proofErr w:type="spellStart"/>
      <w:r w:rsidRPr="00FE6A8A">
        <w:rPr>
          <w:color w:val="000000"/>
          <w:sz w:val="28"/>
          <w:szCs w:val="28"/>
        </w:rPr>
        <w:t>Иностр</w:t>
      </w:r>
      <w:proofErr w:type="spellEnd"/>
      <w:r w:rsidRPr="00FE6A8A">
        <w:rPr>
          <w:color w:val="000000"/>
          <w:sz w:val="28"/>
          <w:szCs w:val="28"/>
        </w:rPr>
        <w:t xml:space="preserve">. </w:t>
      </w:r>
      <w:proofErr w:type="spellStart"/>
      <w:r w:rsidRPr="00FE6A8A">
        <w:rPr>
          <w:color w:val="000000"/>
          <w:sz w:val="28"/>
          <w:szCs w:val="28"/>
        </w:rPr>
        <w:t>яз</w:t>
      </w:r>
      <w:proofErr w:type="gramStart"/>
      <w:r w:rsidRPr="00FE6A8A">
        <w:rPr>
          <w:color w:val="000000"/>
          <w:sz w:val="28"/>
          <w:szCs w:val="28"/>
        </w:rPr>
        <w:t>.в</w:t>
      </w:r>
      <w:proofErr w:type="spellEnd"/>
      <w:proofErr w:type="gramEnd"/>
      <w:r w:rsidRPr="00FE6A8A">
        <w:rPr>
          <w:color w:val="000000"/>
          <w:sz w:val="28"/>
          <w:szCs w:val="28"/>
        </w:rPr>
        <w:t xml:space="preserve"> школе. – 2004. – </w:t>
      </w:r>
      <w:proofErr w:type="spellStart"/>
      <w:r w:rsidRPr="00FE6A8A">
        <w:rPr>
          <w:color w:val="000000"/>
          <w:sz w:val="28"/>
          <w:szCs w:val="28"/>
        </w:rPr>
        <w:t>No</w:t>
      </w:r>
      <w:proofErr w:type="spellEnd"/>
      <w:r w:rsidRPr="00FE6A8A">
        <w:rPr>
          <w:color w:val="000000"/>
          <w:sz w:val="28"/>
          <w:szCs w:val="28"/>
        </w:rPr>
        <w:t xml:space="preserve"> 1. –</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С. 24-28.</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lastRenderedPageBreak/>
        <w:t xml:space="preserve">2. </w:t>
      </w:r>
      <w:proofErr w:type="spellStart"/>
      <w:r w:rsidRPr="00FE6A8A">
        <w:rPr>
          <w:color w:val="000000"/>
          <w:sz w:val="28"/>
          <w:szCs w:val="28"/>
        </w:rPr>
        <w:t>Ламзин</w:t>
      </w:r>
      <w:proofErr w:type="spellEnd"/>
      <w:r w:rsidRPr="00FE6A8A">
        <w:rPr>
          <w:color w:val="000000"/>
          <w:sz w:val="28"/>
          <w:szCs w:val="28"/>
        </w:rPr>
        <w:t xml:space="preserve">, С.А. Методические принципы как основа теории обучения </w:t>
      </w:r>
      <w:proofErr w:type="gramStart"/>
      <w:r w:rsidRPr="00FE6A8A">
        <w:rPr>
          <w:color w:val="000000"/>
          <w:sz w:val="28"/>
          <w:szCs w:val="28"/>
        </w:rPr>
        <w:t>иностранным</w:t>
      </w:r>
      <w:proofErr w:type="gramEnd"/>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xml:space="preserve">языкам: Синергетический аспект [Текст]: </w:t>
      </w:r>
      <w:proofErr w:type="spellStart"/>
      <w:r w:rsidRPr="00FE6A8A">
        <w:rPr>
          <w:color w:val="000000"/>
          <w:sz w:val="28"/>
          <w:szCs w:val="28"/>
        </w:rPr>
        <w:t>Автореф</w:t>
      </w:r>
      <w:proofErr w:type="spellEnd"/>
      <w:r w:rsidRPr="00FE6A8A">
        <w:rPr>
          <w:color w:val="000000"/>
          <w:sz w:val="28"/>
          <w:szCs w:val="28"/>
        </w:rPr>
        <w:t xml:space="preserve">. </w:t>
      </w:r>
      <w:proofErr w:type="spellStart"/>
      <w:r w:rsidRPr="00FE6A8A">
        <w:rPr>
          <w:color w:val="000000"/>
          <w:sz w:val="28"/>
          <w:szCs w:val="28"/>
        </w:rPr>
        <w:t>дис</w:t>
      </w:r>
      <w:proofErr w:type="spellEnd"/>
      <w:r w:rsidRPr="00FE6A8A">
        <w:rPr>
          <w:color w:val="000000"/>
          <w:sz w:val="28"/>
          <w:szCs w:val="28"/>
        </w:rPr>
        <w:t xml:space="preserve">. ...д-ра </w:t>
      </w:r>
      <w:proofErr w:type="spellStart"/>
      <w:r w:rsidRPr="00FE6A8A">
        <w:rPr>
          <w:color w:val="000000"/>
          <w:sz w:val="28"/>
          <w:szCs w:val="28"/>
        </w:rPr>
        <w:t>пед</w:t>
      </w:r>
      <w:proofErr w:type="gramStart"/>
      <w:r w:rsidRPr="00FE6A8A">
        <w:rPr>
          <w:color w:val="000000"/>
          <w:sz w:val="28"/>
          <w:szCs w:val="28"/>
        </w:rPr>
        <w:t>.н</w:t>
      </w:r>
      <w:proofErr w:type="gramEnd"/>
      <w:r w:rsidRPr="00FE6A8A">
        <w:rPr>
          <w:color w:val="000000"/>
          <w:sz w:val="28"/>
          <w:szCs w:val="28"/>
        </w:rPr>
        <w:t>аук</w:t>
      </w:r>
      <w:proofErr w:type="spellEnd"/>
      <w:r w:rsidRPr="00FE6A8A">
        <w:rPr>
          <w:color w:val="000000"/>
          <w:sz w:val="28"/>
          <w:szCs w:val="28"/>
        </w:rPr>
        <w:t>: 13.00.02</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xml:space="preserve">/ С.А. </w:t>
      </w:r>
      <w:proofErr w:type="spellStart"/>
      <w:r w:rsidRPr="00FE6A8A">
        <w:rPr>
          <w:color w:val="000000"/>
          <w:sz w:val="28"/>
          <w:szCs w:val="28"/>
        </w:rPr>
        <w:t>Ламзин</w:t>
      </w:r>
      <w:proofErr w:type="spellEnd"/>
      <w:r w:rsidRPr="00FE6A8A">
        <w:rPr>
          <w:color w:val="000000"/>
          <w:sz w:val="28"/>
          <w:szCs w:val="28"/>
        </w:rPr>
        <w:t>, Рязань, 2002. – 363 с.</w:t>
      </w:r>
    </w:p>
    <w:p w:rsidR="004523A3" w:rsidRPr="00FE6A8A" w:rsidRDefault="004523A3" w:rsidP="00FE6A8A">
      <w:pPr>
        <w:pStyle w:val="a3"/>
        <w:numPr>
          <w:ilvl w:val="0"/>
          <w:numId w:val="3"/>
        </w:numPr>
        <w:shd w:val="clear" w:color="auto" w:fill="FFFFFF"/>
        <w:spacing w:before="0" w:beforeAutospacing="0" w:after="0" w:afterAutospacing="0"/>
        <w:jc w:val="both"/>
        <w:rPr>
          <w:color w:val="000000"/>
          <w:sz w:val="28"/>
          <w:szCs w:val="28"/>
        </w:rPr>
      </w:pPr>
      <w:r w:rsidRPr="00FE6A8A">
        <w:rPr>
          <w:color w:val="000000"/>
          <w:sz w:val="28"/>
          <w:szCs w:val="28"/>
        </w:rPr>
        <w:t>Миньяр-</w:t>
      </w:r>
      <w:proofErr w:type="spellStart"/>
      <w:r w:rsidRPr="00FE6A8A">
        <w:rPr>
          <w:color w:val="000000"/>
          <w:sz w:val="28"/>
          <w:szCs w:val="28"/>
        </w:rPr>
        <w:t>Белоручев</w:t>
      </w:r>
      <w:proofErr w:type="spellEnd"/>
      <w:r w:rsidRPr="00FE6A8A">
        <w:rPr>
          <w:color w:val="000000"/>
          <w:sz w:val="28"/>
          <w:szCs w:val="28"/>
        </w:rPr>
        <w:t>, Р.К. О принципах обучения иностранным языкам [Текст] //</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Общая методика обучения иностранным языкам. – М.: Педагогика, 1991. – С.43-</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53.</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4. Максимова Н.Ю. Современные принципы обучения иностранному языку в вузе //</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xml:space="preserve">Образование личности. 2012. </w:t>
      </w:r>
      <w:proofErr w:type="spellStart"/>
      <w:r w:rsidRPr="00FE6A8A">
        <w:rPr>
          <w:color w:val="000000"/>
          <w:sz w:val="28"/>
          <w:szCs w:val="28"/>
        </w:rPr>
        <w:t>No</w:t>
      </w:r>
      <w:proofErr w:type="spellEnd"/>
      <w:r w:rsidRPr="00FE6A8A">
        <w:rPr>
          <w:color w:val="000000"/>
          <w:sz w:val="28"/>
          <w:szCs w:val="28"/>
        </w:rPr>
        <w:t xml:space="preserve"> 3. С. 32-35.</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5. Миролюбов А.А. Становление и развитие принципов сознательности и учета</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родного языка в отечественной методике обучения иностранным языкам //Мир</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 xml:space="preserve">образования - образование в мире. 2006. </w:t>
      </w:r>
      <w:proofErr w:type="spellStart"/>
      <w:r w:rsidRPr="00FE6A8A">
        <w:rPr>
          <w:color w:val="000000"/>
          <w:sz w:val="28"/>
          <w:szCs w:val="28"/>
        </w:rPr>
        <w:t>No</w:t>
      </w:r>
      <w:proofErr w:type="spellEnd"/>
      <w:r w:rsidRPr="00FE6A8A">
        <w:rPr>
          <w:color w:val="000000"/>
          <w:sz w:val="28"/>
          <w:szCs w:val="28"/>
        </w:rPr>
        <w:t xml:space="preserve"> 2. С. 63-70.</w:t>
      </w:r>
    </w:p>
    <w:p w:rsidR="004523A3" w:rsidRPr="00FE6A8A" w:rsidRDefault="004523A3" w:rsidP="00FE6A8A">
      <w:pPr>
        <w:pStyle w:val="a3"/>
        <w:shd w:val="clear" w:color="auto" w:fill="FFFFFF"/>
        <w:spacing w:before="0" w:beforeAutospacing="0" w:after="0" w:afterAutospacing="0"/>
        <w:jc w:val="both"/>
        <w:rPr>
          <w:color w:val="000000"/>
          <w:sz w:val="28"/>
          <w:szCs w:val="28"/>
        </w:rPr>
      </w:pPr>
      <w:r w:rsidRPr="00FE6A8A">
        <w:rPr>
          <w:color w:val="000000"/>
          <w:sz w:val="28"/>
          <w:szCs w:val="28"/>
        </w:rPr>
        <w:t>6. Интернет ресурсы</w:t>
      </w:r>
    </w:p>
    <w:p w:rsidR="00C9240B" w:rsidRDefault="00C9240B"/>
    <w:sectPr w:rsidR="00C92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A272B"/>
    <w:multiLevelType w:val="multilevel"/>
    <w:tmpl w:val="C812E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76D94"/>
    <w:multiLevelType w:val="multilevel"/>
    <w:tmpl w:val="2E445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E97E87"/>
    <w:multiLevelType w:val="multilevel"/>
    <w:tmpl w:val="8556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A3"/>
    <w:rsid w:val="004523A3"/>
    <w:rsid w:val="00C9240B"/>
    <w:rsid w:val="00FE6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23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23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3698">
      <w:bodyDiv w:val="1"/>
      <w:marLeft w:val="0"/>
      <w:marRight w:val="0"/>
      <w:marTop w:val="0"/>
      <w:marBottom w:val="0"/>
      <w:divBdr>
        <w:top w:val="none" w:sz="0" w:space="0" w:color="auto"/>
        <w:left w:val="none" w:sz="0" w:space="0" w:color="auto"/>
        <w:bottom w:val="none" w:sz="0" w:space="0" w:color="auto"/>
        <w:right w:val="none" w:sz="0" w:space="0" w:color="auto"/>
      </w:divBdr>
    </w:div>
    <w:div w:id="885992693">
      <w:bodyDiv w:val="1"/>
      <w:marLeft w:val="0"/>
      <w:marRight w:val="0"/>
      <w:marTop w:val="0"/>
      <w:marBottom w:val="0"/>
      <w:divBdr>
        <w:top w:val="none" w:sz="0" w:space="0" w:color="auto"/>
        <w:left w:val="none" w:sz="0" w:space="0" w:color="auto"/>
        <w:bottom w:val="none" w:sz="0" w:space="0" w:color="auto"/>
        <w:right w:val="none" w:sz="0" w:space="0" w:color="auto"/>
      </w:divBdr>
    </w:div>
    <w:div w:id="1441879985">
      <w:bodyDiv w:val="1"/>
      <w:marLeft w:val="0"/>
      <w:marRight w:val="0"/>
      <w:marTop w:val="0"/>
      <w:marBottom w:val="0"/>
      <w:divBdr>
        <w:top w:val="none" w:sz="0" w:space="0" w:color="auto"/>
        <w:left w:val="none" w:sz="0" w:space="0" w:color="auto"/>
        <w:bottom w:val="none" w:sz="0" w:space="0" w:color="auto"/>
        <w:right w:val="none" w:sz="0" w:space="0" w:color="auto"/>
      </w:divBdr>
    </w:div>
    <w:div w:id="146900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2941</Words>
  <Characters>16767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2024-10-21T03:32:00Z</dcterms:created>
  <dcterms:modified xsi:type="dcterms:W3CDTF">2024-10-21T03:51:00Z</dcterms:modified>
</cp:coreProperties>
</file>