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06" w:rsidRDefault="00B12BDF" w:rsidP="00B12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Муниципальная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Общеобразовательное Учреждение</w:t>
      </w:r>
    </w:p>
    <w:p w:rsidR="00B12BDF" w:rsidRDefault="00B12BDF" w:rsidP="00B12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«Средняя общеобразовательная школа №12» города Магнитогорска</w:t>
      </w:r>
    </w:p>
    <w:p w:rsidR="003E596C" w:rsidRPr="00D04D06" w:rsidRDefault="003E596C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04D06" w:rsidRPr="00D04D06" w:rsidRDefault="00D04D06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12BDF" w:rsidRDefault="00B12BDF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  <w:sectPr w:rsidR="00B12BDF" w:rsidSect="00B12BDF">
          <w:footerReference w:type="default" r:id="rId8"/>
          <w:type w:val="continuous"/>
          <w:pgSz w:w="11910" w:h="16840"/>
          <w:pgMar w:top="1040" w:right="620" w:bottom="280" w:left="1220" w:header="720" w:footer="720" w:gutter="0"/>
          <w:cols w:space="2629"/>
        </w:sectPr>
      </w:pPr>
    </w:p>
    <w:p w:rsidR="00D04D06" w:rsidRPr="00D04D06" w:rsidRDefault="00D04D06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04D06" w:rsidRPr="00D04D06" w:rsidRDefault="00D04D06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04D06" w:rsidRPr="00D04D06" w:rsidRDefault="00D04D06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04D06" w:rsidRPr="00D04D06" w:rsidRDefault="00D04D06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E596C" w:rsidRDefault="003E596C" w:rsidP="00D04D06">
      <w:pPr>
        <w:widowControl w:val="0"/>
        <w:autoSpaceDE w:val="0"/>
        <w:autoSpaceDN w:val="0"/>
        <w:spacing w:before="214" w:after="0" w:line="240" w:lineRule="auto"/>
        <w:ind w:left="1176" w:right="927"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E596C">
          <w:type w:val="continuous"/>
          <w:pgSz w:w="11910" w:h="16840"/>
          <w:pgMar w:top="1040" w:right="620" w:bottom="280" w:left="1220" w:header="720" w:footer="720" w:gutter="0"/>
          <w:cols w:num="2" w:space="720" w:equalWidth="0">
            <w:col w:w="3527" w:space="2629"/>
            <w:col w:w="3914"/>
          </w:cols>
        </w:sectPr>
      </w:pPr>
    </w:p>
    <w:p w:rsidR="003E596C" w:rsidRDefault="003E596C" w:rsidP="00D04D06">
      <w:pPr>
        <w:widowControl w:val="0"/>
        <w:autoSpaceDE w:val="0"/>
        <w:autoSpaceDN w:val="0"/>
        <w:spacing w:before="214" w:after="0" w:line="240" w:lineRule="auto"/>
        <w:ind w:left="1176" w:right="927"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96C" w:rsidRDefault="003E596C" w:rsidP="00D04D06">
      <w:pPr>
        <w:widowControl w:val="0"/>
        <w:autoSpaceDE w:val="0"/>
        <w:autoSpaceDN w:val="0"/>
        <w:spacing w:before="214" w:after="0" w:line="240" w:lineRule="auto"/>
        <w:ind w:left="1176" w:right="927"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96C" w:rsidRDefault="003E596C" w:rsidP="00D04D06">
      <w:pPr>
        <w:widowControl w:val="0"/>
        <w:autoSpaceDE w:val="0"/>
        <w:autoSpaceDN w:val="0"/>
        <w:spacing w:before="214" w:after="0" w:line="240" w:lineRule="auto"/>
        <w:ind w:left="1176" w:right="927"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96C" w:rsidRDefault="003E596C" w:rsidP="00D04D06">
      <w:pPr>
        <w:widowControl w:val="0"/>
        <w:autoSpaceDE w:val="0"/>
        <w:autoSpaceDN w:val="0"/>
        <w:spacing w:before="214" w:after="0" w:line="240" w:lineRule="auto"/>
        <w:ind w:left="1176" w:right="927"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96C" w:rsidRPr="003E596C" w:rsidRDefault="003E596C" w:rsidP="003E596C">
      <w:pPr>
        <w:pStyle w:val="1"/>
        <w:shd w:val="clear" w:color="auto" w:fill="FFFFFF"/>
        <w:spacing w:before="240" w:after="120"/>
        <w:jc w:val="center"/>
        <w:rPr>
          <w:bCs w:val="0"/>
        </w:rPr>
      </w:pPr>
      <w:r w:rsidRPr="003E596C">
        <w:rPr>
          <w:bCs w:val="0"/>
        </w:rPr>
        <w:t>РАБОТА НА ВСЕРОССИЙСКИЙ КОНКУРС «СОВРЕМЕННАЯ ШКОЛА. ЭФФЕКТИВНЫЕ ПРАКТИКИ» ПО ТЕМЕ:</w:t>
      </w:r>
    </w:p>
    <w:p w:rsidR="00D04D06" w:rsidRPr="00D04D06" w:rsidRDefault="003E596C" w:rsidP="003E596C">
      <w:pPr>
        <w:widowControl w:val="0"/>
        <w:autoSpaceDE w:val="0"/>
        <w:autoSpaceDN w:val="0"/>
        <w:spacing w:before="214" w:after="0" w:line="240" w:lineRule="auto"/>
        <w:ind w:left="1176" w:right="927"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04D06" w:rsidRPr="00D04D0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УСЛОВИЯ</w:t>
      </w:r>
      <w:r w:rsidR="00D04D06" w:rsidRPr="00D04D0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="00D04D06" w:rsidRPr="00D04D0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  <w:r w:rsidR="00D04D06" w:rsidRPr="00D04D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04D06">
        <w:rPr>
          <w:rFonts w:ascii="Times New Roman" w:eastAsia="Times New Roman" w:hAnsi="Times New Roman" w:cs="Times New Roman"/>
          <w:b/>
          <w:bCs/>
          <w:sz w:val="28"/>
          <w:szCs w:val="28"/>
        </w:rPr>
        <w:t>НАВЫКОВ ПЛАНИРОВАНИЯ И ЦЕЛЕПОЛА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ГАНИЯ У МЛАДШИХ ШКОЛЬНИКОВ</w:t>
      </w:r>
      <w:r w:rsidR="009A6B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ОВЗ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E596C" w:rsidRDefault="00431F6D" w:rsidP="00D04D0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8"/>
        </w:rPr>
        <w:t xml:space="preserve">  </w:t>
      </w:r>
    </w:p>
    <w:p w:rsidR="00431F6D" w:rsidRDefault="00431F6D" w:rsidP="00D04D0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31F6D" w:rsidRDefault="00431F6D" w:rsidP="00D04D0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31F6D" w:rsidRDefault="00431F6D" w:rsidP="00431F6D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8"/>
        </w:rPr>
        <w:t>Выполнила: учитель начальных классов</w:t>
      </w:r>
    </w:p>
    <w:p w:rsidR="00431F6D" w:rsidRDefault="00431F6D" w:rsidP="00431F6D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8"/>
        </w:rPr>
        <w:t>Шкредова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8"/>
        </w:rPr>
        <w:t xml:space="preserve"> Ольга Сергеевна</w:t>
      </w:r>
    </w:p>
    <w:p w:rsidR="00431F6D" w:rsidRDefault="00431F6D" w:rsidP="00431F6D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8"/>
        </w:rPr>
        <w:sectPr w:rsidR="00431F6D" w:rsidSect="003E596C">
          <w:type w:val="continuous"/>
          <w:pgSz w:w="11910" w:h="16840"/>
          <w:pgMar w:top="1040" w:right="620" w:bottom="280" w:left="1220" w:header="720" w:footer="720" w:gutter="0"/>
          <w:cols w:space="2629"/>
        </w:sectPr>
      </w:pPr>
      <w:r>
        <w:rPr>
          <w:rFonts w:ascii="Times New Roman" w:eastAsia="Times New Roman" w:hAnsi="Times New Roman" w:cs="Times New Roman"/>
          <w:b/>
          <w:sz w:val="27"/>
          <w:szCs w:val="28"/>
        </w:rPr>
        <w:t xml:space="preserve">                    </w:t>
      </w:r>
    </w:p>
    <w:p w:rsidR="00D04D06" w:rsidRPr="00D04D06" w:rsidRDefault="00D04D06" w:rsidP="00D04D0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04D06" w:rsidRDefault="00D04D06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96C" w:rsidRPr="00D04D06" w:rsidRDefault="003E596C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04D06" w:rsidRPr="00D04D06" w:rsidRDefault="00D04D06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04D06" w:rsidRPr="00DA6FF1" w:rsidRDefault="00D04D06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32AFD" w:rsidRPr="00DA6FF1" w:rsidRDefault="00832AFD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32AFD" w:rsidRPr="00DA6FF1" w:rsidRDefault="00832AFD" w:rsidP="00D04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04D06" w:rsidRPr="00D04D06" w:rsidRDefault="00D04D06" w:rsidP="00D04D0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D04D06" w:rsidRPr="00D04D06" w:rsidRDefault="00D04D06" w:rsidP="00D04D06">
      <w:pPr>
        <w:widowControl w:val="0"/>
        <w:tabs>
          <w:tab w:val="left" w:pos="834"/>
          <w:tab w:val="left" w:pos="2749"/>
        </w:tabs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sz w:val="24"/>
        </w:rPr>
        <w:sectPr w:rsidR="00D04D06" w:rsidRPr="00D04D06">
          <w:type w:val="continuous"/>
          <w:pgSz w:w="11910" w:h="16840"/>
          <w:pgMar w:top="1040" w:right="620" w:bottom="280" w:left="1220" w:header="720" w:footer="720" w:gutter="0"/>
          <w:cols w:num="2" w:space="720" w:equalWidth="0">
            <w:col w:w="3527" w:space="2629"/>
            <w:col w:w="3914"/>
          </w:cols>
        </w:sectPr>
      </w:pPr>
    </w:p>
    <w:p w:rsidR="005A2205" w:rsidRDefault="005A2205" w:rsidP="00832AFD">
      <w:pPr>
        <w:widowControl w:val="0"/>
        <w:tabs>
          <w:tab w:val="left" w:pos="803"/>
          <w:tab w:val="left" w:pos="2601"/>
          <w:tab w:val="left" w:pos="3201"/>
        </w:tabs>
        <w:autoSpaceDE w:val="0"/>
        <w:autoSpaceDN w:val="0"/>
        <w:spacing w:before="1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04D06" w:rsidRPr="00D04D06" w:rsidRDefault="00D04D06" w:rsidP="00832AFD">
      <w:pPr>
        <w:widowControl w:val="0"/>
        <w:tabs>
          <w:tab w:val="left" w:pos="803"/>
          <w:tab w:val="left" w:pos="2601"/>
          <w:tab w:val="left" w:pos="3201"/>
        </w:tabs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A2205" w:rsidRDefault="005A2205" w:rsidP="00832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BDF">
        <w:rPr>
          <w:rFonts w:ascii="Times New Roman" w:hAnsi="Times New Roman" w:cs="Times New Roman"/>
          <w:sz w:val="24"/>
          <w:szCs w:val="24"/>
        </w:rPr>
        <w:t>ВВЕДЕНИЕ</w:t>
      </w:r>
      <w:r w:rsidR="006C28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9A6B0D">
        <w:rPr>
          <w:rFonts w:ascii="Times New Roman" w:hAnsi="Times New Roman" w:cs="Times New Roman"/>
          <w:sz w:val="28"/>
          <w:szCs w:val="28"/>
        </w:rPr>
        <w:t>……</w:t>
      </w:r>
      <w:r w:rsidR="004012F4">
        <w:rPr>
          <w:rFonts w:ascii="Times New Roman" w:hAnsi="Times New Roman" w:cs="Times New Roman"/>
          <w:sz w:val="28"/>
          <w:szCs w:val="28"/>
        </w:rPr>
        <w:t>4</w:t>
      </w:r>
    </w:p>
    <w:p w:rsidR="005A2205" w:rsidRDefault="004012F4" w:rsidP="00832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BDF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12B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2205" w:rsidRPr="00B12BDF">
        <w:rPr>
          <w:rFonts w:ascii="Times New Roman" w:hAnsi="Times New Roman" w:cs="Times New Roman"/>
          <w:sz w:val="24"/>
          <w:szCs w:val="24"/>
        </w:rPr>
        <w:t xml:space="preserve">. </w:t>
      </w:r>
      <w:r w:rsidRPr="00B12BDF">
        <w:rPr>
          <w:rFonts w:ascii="Times New Roman" w:hAnsi="Times New Roman" w:cs="Times New Roman"/>
          <w:sz w:val="24"/>
          <w:szCs w:val="24"/>
        </w:rPr>
        <w:t xml:space="preserve">ТЕОРЕТИЧЕСКИЕ ОСНОВЫ ПРОБЛЕМЫ ФОРМИРОВАНИЯ У МЛАДШИХ ШКОЛЬНИКОВ </w:t>
      </w:r>
      <w:r w:rsidR="009A6B0D">
        <w:rPr>
          <w:rFonts w:ascii="Times New Roman" w:hAnsi="Times New Roman" w:cs="Times New Roman"/>
          <w:sz w:val="24"/>
          <w:szCs w:val="24"/>
        </w:rPr>
        <w:t xml:space="preserve">С ОВЗ </w:t>
      </w:r>
      <w:r w:rsidRPr="00B12BDF">
        <w:rPr>
          <w:rFonts w:ascii="Times New Roman" w:hAnsi="Times New Roman" w:cs="Times New Roman"/>
          <w:sz w:val="24"/>
          <w:szCs w:val="24"/>
        </w:rPr>
        <w:t>НАВЫКОВ ЦЕЛЕПОЛАГАНИЯ И ПЛАНИРОВАНИЯ</w:t>
      </w:r>
      <w:r w:rsidR="009A6B0D">
        <w:rPr>
          <w:rFonts w:ascii="Times New Roman" w:hAnsi="Times New Roman" w:cs="Times New Roman"/>
          <w:sz w:val="28"/>
          <w:szCs w:val="28"/>
        </w:rPr>
        <w:t xml:space="preserve"> ……</w:t>
      </w:r>
      <w:r w:rsidR="006F249D">
        <w:rPr>
          <w:rFonts w:ascii="Times New Roman" w:hAnsi="Times New Roman" w:cs="Times New Roman"/>
          <w:sz w:val="28"/>
          <w:szCs w:val="28"/>
        </w:rPr>
        <w:t>…</w:t>
      </w:r>
      <w:r w:rsidR="009A6B0D">
        <w:rPr>
          <w:rFonts w:ascii="Times New Roman" w:hAnsi="Times New Roman" w:cs="Times New Roman"/>
          <w:sz w:val="28"/>
          <w:szCs w:val="28"/>
        </w:rPr>
        <w:t>…</w:t>
      </w:r>
      <w:r w:rsidR="00DA6FF1">
        <w:rPr>
          <w:rFonts w:ascii="Times New Roman" w:hAnsi="Times New Roman" w:cs="Times New Roman"/>
          <w:sz w:val="28"/>
          <w:szCs w:val="28"/>
        </w:rPr>
        <w:t>7</w:t>
      </w:r>
    </w:p>
    <w:p w:rsidR="005A2205" w:rsidRDefault="008F35A2" w:rsidP="00832AF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3B2F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sz w:val="28"/>
          <w:szCs w:val="28"/>
        </w:rPr>
        <w:t>понятий</w:t>
      </w:r>
      <w:r w:rsidR="005A2205">
        <w:rPr>
          <w:rFonts w:ascii="Times New Roman" w:hAnsi="Times New Roman" w:cs="Times New Roman"/>
          <w:sz w:val="28"/>
          <w:szCs w:val="28"/>
        </w:rPr>
        <w:t xml:space="preserve"> «планировани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2205">
        <w:rPr>
          <w:rFonts w:ascii="Times New Roman" w:hAnsi="Times New Roman" w:cs="Times New Roman"/>
          <w:sz w:val="28"/>
          <w:szCs w:val="28"/>
        </w:rPr>
        <w:t>»</w:t>
      </w:r>
      <w:r w:rsidR="00393B2F">
        <w:rPr>
          <w:rFonts w:ascii="Times New Roman" w:hAnsi="Times New Roman" w:cs="Times New Roman"/>
          <w:sz w:val="28"/>
          <w:szCs w:val="28"/>
        </w:rPr>
        <w:t xml:space="preserve"> и « целеполагание» как компонентов регулятивных универсальных учебных действий ………..</w:t>
      </w:r>
      <w:r w:rsidR="00DA6FF1">
        <w:rPr>
          <w:rFonts w:ascii="Times New Roman" w:hAnsi="Times New Roman" w:cs="Times New Roman"/>
          <w:sz w:val="28"/>
          <w:szCs w:val="28"/>
        </w:rPr>
        <w:t xml:space="preserve">   7</w:t>
      </w:r>
    </w:p>
    <w:p w:rsidR="008F35A2" w:rsidRDefault="00E41753" w:rsidP="00832AF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F35A2">
        <w:rPr>
          <w:rFonts w:ascii="Times New Roman" w:hAnsi="Times New Roman" w:cs="Times New Roman"/>
          <w:sz w:val="28"/>
          <w:szCs w:val="28"/>
        </w:rPr>
        <w:t xml:space="preserve"> </w:t>
      </w:r>
      <w:r w:rsidR="008F35A2" w:rsidRPr="008F35A2">
        <w:rPr>
          <w:rFonts w:ascii="Times New Roman" w:hAnsi="Times New Roman" w:cs="Times New Roman"/>
          <w:sz w:val="28"/>
          <w:szCs w:val="28"/>
        </w:rPr>
        <w:t xml:space="preserve">Особенности процесса формирования </w:t>
      </w:r>
      <w:r w:rsidR="0066799A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8F35A2" w:rsidRPr="008F35A2">
        <w:rPr>
          <w:rFonts w:ascii="Times New Roman" w:hAnsi="Times New Roman" w:cs="Times New Roman"/>
          <w:sz w:val="28"/>
          <w:szCs w:val="28"/>
        </w:rPr>
        <w:t>целеполагания и пл</w:t>
      </w:r>
      <w:r w:rsidR="008F35A2">
        <w:rPr>
          <w:rFonts w:ascii="Times New Roman" w:hAnsi="Times New Roman" w:cs="Times New Roman"/>
          <w:sz w:val="28"/>
          <w:szCs w:val="28"/>
        </w:rPr>
        <w:t>анирования</w:t>
      </w:r>
      <w:r w:rsidR="00377DA8">
        <w:rPr>
          <w:rFonts w:ascii="Times New Roman" w:hAnsi="Times New Roman" w:cs="Times New Roman"/>
          <w:sz w:val="28"/>
          <w:szCs w:val="28"/>
        </w:rPr>
        <w:t xml:space="preserve"> у младших школьников с ОВЗ</w:t>
      </w:r>
      <w:r w:rsidR="001D07C8">
        <w:rPr>
          <w:rFonts w:ascii="Times New Roman" w:hAnsi="Times New Roman" w:cs="Times New Roman"/>
          <w:sz w:val="28"/>
          <w:szCs w:val="28"/>
        </w:rPr>
        <w:t>…..</w:t>
      </w:r>
      <w:r w:rsidR="00377DA8">
        <w:rPr>
          <w:rFonts w:ascii="Times New Roman" w:hAnsi="Times New Roman" w:cs="Times New Roman"/>
          <w:sz w:val="28"/>
          <w:szCs w:val="28"/>
        </w:rPr>
        <w:t>……………………</w:t>
      </w:r>
      <w:r w:rsidR="008F35A2">
        <w:rPr>
          <w:rFonts w:ascii="Times New Roman" w:hAnsi="Times New Roman" w:cs="Times New Roman"/>
          <w:sz w:val="28"/>
          <w:szCs w:val="28"/>
        </w:rPr>
        <w:t>…</w:t>
      </w:r>
      <w:r w:rsidR="006C281E">
        <w:rPr>
          <w:rFonts w:ascii="Times New Roman" w:hAnsi="Times New Roman" w:cs="Times New Roman"/>
          <w:sz w:val="28"/>
          <w:szCs w:val="28"/>
        </w:rPr>
        <w:t xml:space="preserve">  </w:t>
      </w:r>
      <w:r w:rsidR="004012F4">
        <w:rPr>
          <w:rFonts w:ascii="Times New Roman" w:hAnsi="Times New Roman" w:cs="Times New Roman"/>
          <w:sz w:val="28"/>
          <w:szCs w:val="28"/>
        </w:rPr>
        <w:t>12</w:t>
      </w:r>
    </w:p>
    <w:p w:rsidR="005A2205" w:rsidRDefault="004012F4" w:rsidP="00832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07C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1D07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A2205" w:rsidRPr="001D07C8">
        <w:rPr>
          <w:rFonts w:ascii="Times New Roman" w:hAnsi="Times New Roman" w:cs="Times New Roman"/>
          <w:sz w:val="24"/>
          <w:szCs w:val="24"/>
        </w:rPr>
        <w:t>.</w:t>
      </w:r>
      <w:r w:rsidR="00385218" w:rsidRPr="001D07C8">
        <w:rPr>
          <w:rFonts w:ascii="Times New Roman" w:hAnsi="Times New Roman" w:cs="Times New Roman"/>
          <w:sz w:val="24"/>
          <w:szCs w:val="24"/>
        </w:rPr>
        <w:t xml:space="preserve"> </w:t>
      </w:r>
      <w:r w:rsidRPr="001D07C8">
        <w:rPr>
          <w:rFonts w:ascii="Times New Roman" w:hAnsi="Times New Roman" w:cs="Times New Roman"/>
          <w:sz w:val="24"/>
          <w:szCs w:val="24"/>
        </w:rPr>
        <w:t>ПРАКТИЧЕСКАЯ ДЕЯТЕЛЬНОСТЬ ПО ФОРМИРОВАНИЮ НАВЫКОВ ПЛАНИРОВАНИЯ И ЦЕЛЕПОЛАГАНИЯ НА УРОКАХ У МЛАДШИХ ШКОЛЬНИКОВ С</w:t>
      </w:r>
      <w:r w:rsidR="00377DA8">
        <w:rPr>
          <w:rFonts w:ascii="Times New Roman" w:hAnsi="Times New Roman" w:cs="Times New Roman"/>
          <w:sz w:val="24"/>
          <w:szCs w:val="24"/>
        </w:rPr>
        <w:t xml:space="preserve"> ОВЗ</w:t>
      </w:r>
      <w:r w:rsidRPr="001D0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377DA8">
        <w:rPr>
          <w:rFonts w:ascii="Times New Roman" w:hAnsi="Times New Roman" w:cs="Times New Roman"/>
          <w:sz w:val="28"/>
          <w:szCs w:val="28"/>
        </w:rPr>
        <w:t>…………</w:t>
      </w:r>
      <w:r w:rsidR="001D07C8">
        <w:rPr>
          <w:rFonts w:ascii="Times New Roman" w:hAnsi="Times New Roman" w:cs="Times New Roman"/>
          <w:sz w:val="28"/>
          <w:szCs w:val="28"/>
        </w:rPr>
        <w:t>……………..………….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6F249D">
        <w:rPr>
          <w:rFonts w:ascii="Times New Roman" w:hAnsi="Times New Roman" w:cs="Times New Roman"/>
          <w:sz w:val="28"/>
          <w:szCs w:val="28"/>
        </w:rPr>
        <w:t>…</w:t>
      </w:r>
      <w:r w:rsidR="006C281E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385218" w:rsidRDefault="00567339" w:rsidP="00832AFD">
      <w:pPr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5218">
        <w:rPr>
          <w:rFonts w:ascii="Times New Roman" w:hAnsi="Times New Roman" w:cs="Times New Roman"/>
          <w:sz w:val="28"/>
          <w:szCs w:val="28"/>
        </w:rPr>
        <w:t>1</w:t>
      </w:r>
      <w:r w:rsidR="00385218" w:rsidRPr="00385218">
        <w:rPr>
          <w:rFonts w:ascii="Times New Roman" w:hAnsi="Times New Roman" w:cs="Times New Roman"/>
          <w:sz w:val="28"/>
          <w:szCs w:val="28"/>
        </w:rPr>
        <w:t xml:space="preserve"> </w:t>
      </w:r>
      <w:r w:rsidR="00BB68BC" w:rsidRPr="00BB68BC">
        <w:rPr>
          <w:rFonts w:ascii="Times New Roman" w:hAnsi="Times New Roman" w:cs="Times New Roman"/>
          <w:sz w:val="28"/>
          <w:szCs w:val="28"/>
        </w:rPr>
        <w:t xml:space="preserve">Описание опыта учителя по применению педагогических условий для формирования </w:t>
      </w:r>
      <w:r w:rsidR="00BB68BC">
        <w:rPr>
          <w:rFonts w:ascii="Times New Roman" w:hAnsi="Times New Roman" w:cs="Times New Roman"/>
          <w:sz w:val="28"/>
          <w:szCs w:val="28"/>
        </w:rPr>
        <w:t xml:space="preserve">навыков планирования и целеполагания </w:t>
      </w:r>
      <w:r w:rsidR="00BB68BC" w:rsidRPr="00BB68BC"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="00377DA8">
        <w:rPr>
          <w:rFonts w:ascii="Times New Roman" w:hAnsi="Times New Roman" w:cs="Times New Roman"/>
          <w:sz w:val="28"/>
          <w:szCs w:val="28"/>
        </w:rPr>
        <w:t>с ОВЗ</w:t>
      </w:r>
      <w:r w:rsidR="001D07C8">
        <w:rPr>
          <w:rFonts w:ascii="Times New Roman" w:hAnsi="Times New Roman" w:cs="Times New Roman"/>
          <w:sz w:val="28"/>
          <w:szCs w:val="28"/>
        </w:rPr>
        <w:t>…</w:t>
      </w:r>
      <w:r w:rsidR="00377DA8">
        <w:rPr>
          <w:rFonts w:ascii="Times New Roman" w:hAnsi="Times New Roman" w:cs="Times New Roman"/>
          <w:sz w:val="28"/>
          <w:szCs w:val="28"/>
        </w:rPr>
        <w:t>……</w:t>
      </w:r>
      <w:r w:rsidR="004012F4">
        <w:rPr>
          <w:rFonts w:ascii="Times New Roman" w:hAnsi="Times New Roman" w:cs="Times New Roman"/>
          <w:sz w:val="28"/>
          <w:szCs w:val="28"/>
        </w:rPr>
        <w:t>..………………………………………………</w:t>
      </w:r>
      <w:r w:rsidR="006C281E">
        <w:rPr>
          <w:rFonts w:ascii="Times New Roman" w:hAnsi="Times New Roman" w:cs="Times New Roman"/>
          <w:sz w:val="28"/>
          <w:szCs w:val="28"/>
        </w:rPr>
        <w:t>.</w:t>
      </w:r>
      <w:r w:rsidR="004012F4">
        <w:rPr>
          <w:rFonts w:ascii="Times New Roman" w:hAnsi="Times New Roman" w:cs="Times New Roman"/>
          <w:sz w:val="28"/>
          <w:szCs w:val="28"/>
        </w:rPr>
        <w:t xml:space="preserve">   21</w:t>
      </w:r>
    </w:p>
    <w:p w:rsidR="00664778" w:rsidRDefault="006C281E" w:rsidP="00832AFD">
      <w:pPr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64778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формированию навыков планирования и целеполагания у </w:t>
      </w:r>
      <w:r w:rsidR="00377DA8">
        <w:rPr>
          <w:rFonts w:ascii="Times New Roman" w:hAnsi="Times New Roman" w:cs="Times New Roman"/>
          <w:sz w:val="28"/>
          <w:szCs w:val="28"/>
        </w:rPr>
        <w:t>младших школьников с ОВЗ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DA6FF1">
        <w:rPr>
          <w:rFonts w:ascii="Times New Roman" w:hAnsi="Times New Roman" w:cs="Times New Roman"/>
          <w:sz w:val="28"/>
          <w:szCs w:val="28"/>
        </w:rPr>
        <w:t xml:space="preserve">   33</w:t>
      </w:r>
    </w:p>
    <w:p w:rsidR="00567339" w:rsidRPr="00877152" w:rsidRDefault="00567339" w:rsidP="00832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152">
        <w:rPr>
          <w:rFonts w:ascii="Times New Roman" w:hAnsi="Times New Roman" w:cs="Times New Roman"/>
          <w:sz w:val="24"/>
          <w:szCs w:val="24"/>
        </w:rPr>
        <w:t>ЗАКЛЮЧЕНИЕ</w:t>
      </w:r>
      <w:r w:rsidR="006C281E" w:rsidRPr="00877152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877152">
        <w:rPr>
          <w:rFonts w:ascii="Times New Roman" w:hAnsi="Times New Roman" w:cs="Times New Roman"/>
          <w:sz w:val="24"/>
          <w:szCs w:val="24"/>
        </w:rPr>
        <w:t>…………….</w:t>
      </w:r>
      <w:r w:rsidR="006C281E" w:rsidRPr="00877152">
        <w:rPr>
          <w:rFonts w:ascii="Times New Roman" w:hAnsi="Times New Roman" w:cs="Times New Roman"/>
          <w:sz w:val="24"/>
          <w:szCs w:val="24"/>
        </w:rPr>
        <w:t xml:space="preserve">………………………..   </w:t>
      </w:r>
      <w:r w:rsidR="00DA6FF1" w:rsidRPr="00877152">
        <w:rPr>
          <w:rFonts w:ascii="Times New Roman" w:hAnsi="Times New Roman" w:cs="Times New Roman"/>
          <w:sz w:val="28"/>
          <w:szCs w:val="28"/>
        </w:rPr>
        <w:t>3</w:t>
      </w:r>
      <w:r w:rsidR="00BD1E65" w:rsidRPr="00877152">
        <w:rPr>
          <w:rFonts w:ascii="Times New Roman" w:hAnsi="Times New Roman" w:cs="Times New Roman"/>
          <w:sz w:val="28"/>
          <w:szCs w:val="28"/>
        </w:rPr>
        <w:t>9</w:t>
      </w:r>
    </w:p>
    <w:p w:rsidR="00567339" w:rsidRPr="00877152" w:rsidRDefault="00567339" w:rsidP="00832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152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6F249D" w:rsidRPr="0087715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77152">
        <w:rPr>
          <w:rFonts w:ascii="Times New Roman" w:hAnsi="Times New Roman" w:cs="Times New Roman"/>
          <w:sz w:val="24"/>
          <w:szCs w:val="24"/>
        </w:rPr>
        <w:t>…………….</w:t>
      </w:r>
      <w:r w:rsidR="006F249D" w:rsidRPr="00877152">
        <w:rPr>
          <w:rFonts w:ascii="Times New Roman" w:hAnsi="Times New Roman" w:cs="Times New Roman"/>
          <w:sz w:val="24"/>
          <w:szCs w:val="24"/>
        </w:rPr>
        <w:t>……</w:t>
      </w:r>
      <w:r w:rsidR="006C281E" w:rsidRPr="00877152">
        <w:rPr>
          <w:rFonts w:ascii="Times New Roman" w:hAnsi="Times New Roman" w:cs="Times New Roman"/>
          <w:sz w:val="24"/>
          <w:szCs w:val="24"/>
        </w:rPr>
        <w:t>..</w:t>
      </w:r>
      <w:r w:rsidR="00BD1E65" w:rsidRPr="00877152">
        <w:rPr>
          <w:rFonts w:ascii="Times New Roman" w:hAnsi="Times New Roman" w:cs="Times New Roman"/>
          <w:sz w:val="24"/>
          <w:szCs w:val="24"/>
        </w:rPr>
        <w:t xml:space="preserve">  </w:t>
      </w:r>
      <w:r w:rsidR="00BD1E65" w:rsidRPr="00877152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567339" w:rsidRPr="005A2205" w:rsidRDefault="00567339" w:rsidP="00832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152">
        <w:rPr>
          <w:rFonts w:ascii="Times New Roman" w:hAnsi="Times New Roman" w:cs="Times New Roman"/>
          <w:sz w:val="24"/>
          <w:szCs w:val="24"/>
        </w:rPr>
        <w:t>ПРИЛОЖЕНИЯ</w:t>
      </w:r>
      <w:r w:rsidR="006F249D" w:rsidRPr="00877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77152">
        <w:rPr>
          <w:rFonts w:ascii="Times New Roman" w:hAnsi="Times New Roman" w:cs="Times New Roman"/>
          <w:sz w:val="24"/>
          <w:szCs w:val="24"/>
        </w:rPr>
        <w:t>…………….</w:t>
      </w:r>
      <w:r w:rsidR="006F249D" w:rsidRPr="00877152">
        <w:rPr>
          <w:rFonts w:ascii="Times New Roman" w:hAnsi="Times New Roman" w:cs="Times New Roman"/>
          <w:sz w:val="24"/>
          <w:szCs w:val="24"/>
        </w:rPr>
        <w:t>…</w:t>
      </w:r>
      <w:r w:rsidR="006C281E" w:rsidRPr="00877152">
        <w:rPr>
          <w:rFonts w:ascii="Times New Roman" w:hAnsi="Times New Roman" w:cs="Times New Roman"/>
          <w:sz w:val="24"/>
          <w:szCs w:val="24"/>
        </w:rPr>
        <w:t>..</w:t>
      </w:r>
      <w:r w:rsidR="00BD1E65">
        <w:rPr>
          <w:rFonts w:ascii="Times New Roman" w:hAnsi="Times New Roman" w:cs="Times New Roman"/>
          <w:sz w:val="28"/>
          <w:szCs w:val="28"/>
        </w:rPr>
        <w:t xml:space="preserve">   45</w:t>
      </w:r>
    </w:p>
    <w:p w:rsidR="005A2205" w:rsidRDefault="005A2205" w:rsidP="00832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205" w:rsidRDefault="005A2205" w:rsidP="00832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9A" w:rsidRPr="006C281E" w:rsidRDefault="0066799A" w:rsidP="008B4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C0D" w:rsidRPr="006C281E" w:rsidRDefault="001D1C0D" w:rsidP="008B4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99A" w:rsidRDefault="0066799A" w:rsidP="008B4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2F" w:rsidRDefault="00393B2F" w:rsidP="008B4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81E" w:rsidRPr="006C281E" w:rsidRDefault="006C281E" w:rsidP="008B4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BCB" w:rsidRDefault="00D73BCB" w:rsidP="008B4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BCB" w:rsidRDefault="00D73BCB" w:rsidP="008B4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205" w:rsidRDefault="006F249D" w:rsidP="008B4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012F4" w:rsidRDefault="004012F4" w:rsidP="00CD5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DA0" w:rsidRDefault="00BE1DA0" w:rsidP="00832A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введением в действие федерального государственного </w:t>
      </w:r>
      <w:r w:rsidRPr="00BE1DA0"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>
        <w:rPr>
          <w:rFonts w:ascii="Times New Roman" w:hAnsi="Times New Roman" w:cs="Times New Roman"/>
          <w:sz w:val="28"/>
          <w:szCs w:val="28"/>
        </w:rPr>
        <w:t xml:space="preserve">о общего образования актуальной </w:t>
      </w:r>
      <w:r w:rsidRPr="00BE1DA0">
        <w:rPr>
          <w:rFonts w:ascii="Times New Roman" w:hAnsi="Times New Roman" w:cs="Times New Roman"/>
          <w:sz w:val="28"/>
          <w:szCs w:val="28"/>
        </w:rPr>
        <w:t>задачей становится развитие универса</w:t>
      </w:r>
      <w:r>
        <w:rPr>
          <w:rFonts w:ascii="Times New Roman" w:hAnsi="Times New Roman" w:cs="Times New Roman"/>
          <w:sz w:val="28"/>
          <w:szCs w:val="28"/>
        </w:rPr>
        <w:t xml:space="preserve">льных учебных действий, которые </w:t>
      </w:r>
      <w:r w:rsidRPr="00BE1DA0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E3459B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BE1DA0">
        <w:rPr>
          <w:rFonts w:ascii="Times New Roman" w:hAnsi="Times New Roman" w:cs="Times New Roman"/>
          <w:sz w:val="28"/>
          <w:szCs w:val="28"/>
        </w:rPr>
        <w:t xml:space="preserve">«умение </w:t>
      </w:r>
      <w:r>
        <w:rPr>
          <w:rFonts w:ascii="Times New Roman" w:hAnsi="Times New Roman" w:cs="Times New Roman"/>
          <w:sz w:val="28"/>
          <w:szCs w:val="28"/>
        </w:rPr>
        <w:t xml:space="preserve">учиться», формируют способность </w:t>
      </w:r>
      <w:r w:rsidRPr="00BE1DA0">
        <w:rPr>
          <w:rFonts w:ascii="Times New Roman" w:hAnsi="Times New Roman" w:cs="Times New Roman"/>
          <w:sz w:val="28"/>
          <w:szCs w:val="28"/>
        </w:rPr>
        <w:t>личности к саморазвитию и самосоверш</w:t>
      </w:r>
      <w:r>
        <w:rPr>
          <w:rFonts w:ascii="Times New Roman" w:hAnsi="Times New Roman" w:cs="Times New Roman"/>
          <w:sz w:val="28"/>
          <w:szCs w:val="28"/>
        </w:rPr>
        <w:t xml:space="preserve">енствованию путем сознательного </w:t>
      </w:r>
      <w:r w:rsidRPr="00BE1DA0">
        <w:rPr>
          <w:rFonts w:ascii="Times New Roman" w:hAnsi="Times New Roman" w:cs="Times New Roman"/>
          <w:sz w:val="28"/>
          <w:szCs w:val="28"/>
        </w:rPr>
        <w:t>и активного присвоения нового социальн</w:t>
      </w:r>
      <w:r>
        <w:rPr>
          <w:rFonts w:ascii="Times New Roman" w:hAnsi="Times New Roman" w:cs="Times New Roman"/>
          <w:sz w:val="28"/>
          <w:szCs w:val="28"/>
        </w:rPr>
        <w:t xml:space="preserve">ого опыта, а не только освоение </w:t>
      </w:r>
      <w:r w:rsidR="00E3459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BE1DA0">
        <w:rPr>
          <w:rFonts w:ascii="Times New Roman" w:hAnsi="Times New Roman" w:cs="Times New Roman"/>
          <w:sz w:val="28"/>
          <w:szCs w:val="28"/>
        </w:rPr>
        <w:t>конкретных предметн</w:t>
      </w:r>
      <w:r>
        <w:rPr>
          <w:rFonts w:ascii="Times New Roman" w:hAnsi="Times New Roman" w:cs="Times New Roman"/>
          <w:sz w:val="28"/>
          <w:szCs w:val="28"/>
        </w:rPr>
        <w:t xml:space="preserve">ых знаний и навыков. Ориентация </w:t>
      </w:r>
      <w:r w:rsidRPr="00BE1DA0">
        <w:rPr>
          <w:rFonts w:ascii="Times New Roman" w:hAnsi="Times New Roman" w:cs="Times New Roman"/>
          <w:sz w:val="28"/>
          <w:szCs w:val="28"/>
        </w:rPr>
        <w:t>стандарта не только на предметные, но 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личностные </w:t>
      </w:r>
      <w:r w:rsidRPr="00BE1DA0">
        <w:rPr>
          <w:rFonts w:ascii="Times New Roman" w:hAnsi="Times New Roman" w:cs="Times New Roman"/>
          <w:sz w:val="28"/>
          <w:szCs w:val="28"/>
        </w:rPr>
        <w:t>результаты образования определяет ра</w:t>
      </w:r>
      <w:r>
        <w:rPr>
          <w:rFonts w:ascii="Times New Roman" w:hAnsi="Times New Roman" w:cs="Times New Roman"/>
          <w:sz w:val="28"/>
          <w:szCs w:val="28"/>
        </w:rPr>
        <w:t xml:space="preserve">звитие личности обучающегося на </w:t>
      </w:r>
      <w:r w:rsidRPr="00BE1DA0">
        <w:rPr>
          <w:rFonts w:ascii="Times New Roman" w:hAnsi="Times New Roman" w:cs="Times New Roman"/>
          <w:sz w:val="28"/>
          <w:szCs w:val="28"/>
        </w:rPr>
        <w:t>основе усвоения универсальных учебных действий, познания</w:t>
      </w:r>
      <w:r>
        <w:rPr>
          <w:rFonts w:ascii="Times New Roman" w:hAnsi="Times New Roman" w:cs="Times New Roman"/>
          <w:sz w:val="28"/>
          <w:szCs w:val="28"/>
        </w:rPr>
        <w:t xml:space="preserve"> и освоения </w:t>
      </w:r>
      <w:r w:rsidRPr="00BE1DA0">
        <w:rPr>
          <w:rFonts w:ascii="Times New Roman" w:hAnsi="Times New Roman" w:cs="Times New Roman"/>
          <w:sz w:val="28"/>
          <w:szCs w:val="28"/>
        </w:rPr>
        <w:t xml:space="preserve">мира. Это является целью и основным </w:t>
      </w:r>
      <w:r>
        <w:rPr>
          <w:rFonts w:ascii="Times New Roman" w:hAnsi="Times New Roman" w:cs="Times New Roman"/>
          <w:sz w:val="28"/>
          <w:szCs w:val="28"/>
        </w:rPr>
        <w:t>результатом образования младших школьников.</w:t>
      </w:r>
    </w:p>
    <w:p w:rsidR="009F7A11" w:rsidRDefault="009F7A11" w:rsidP="00832A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11">
        <w:rPr>
          <w:rFonts w:ascii="Times New Roman" w:hAnsi="Times New Roman" w:cs="Times New Roman"/>
          <w:sz w:val="28"/>
          <w:szCs w:val="28"/>
        </w:rPr>
        <w:t>В системе социальной защиты Российской Федерации значительное внимание уделяется вопросам обеспечения условий для получения образования детьми с ОВЗ – закон «Об образовании в Российской Федерации», «Об образовании лиц с ограниченными возможностями здоровья (специальном образовании)» и др.</w:t>
      </w:r>
    </w:p>
    <w:p w:rsidR="009F7A11" w:rsidRDefault="009F7A11" w:rsidP="00832A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A11">
        <w:rPr>
          <w:rFonts w:ascii="Times New Roman" w:hAnsi="Times New Roman" w:cs="Times New Roman"/>
          <w:sz w:val="28"/>
          <w:szCs w:val="28"/>
        </w:rPr>
        <w:t>«Дети с ограниченными возможностями здоровья (ОВЗ)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дети-инвалиды,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</w:t>
      </w:r>
      <w:proofErr w:type="gramEnd"/>
      <w:r w:rsidRPr="009F7A11">
        <w:rPr>
          <w:rFonts w:ascii="Times New Roman" w:hAnsi="Times New Roman" w:cs="Times New Roman"/>
          <w:sz w:val="28"/>
          <w:szCs w:val="28"/>
        </w:rPr>
        <w:t xml:space="preserve"> воспитания».</w:t>
      </w:r>
    </w:p>
    <w:p w:rsidR="009F7A11" w:rsidRDefault="00EE642D" w:rsidP="00832A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E3459B" w:rsidRPr="00E3459B">
        <w:rPr>
          <w:rFonts w:ascii="Times New Roman" w:hAnsi="Times New Roman" w:cs="Times New Roman"/>
          <w:sz w:val="28"/>
          <w:szCs w:val="28"/>
        </w:rPr>
        <w:t xml:space="preserve"> ФГОС в современно</w:t>
      </w:r>
      <w:r w:rsidR="00E3459B">
        <w:rPr>
          <w:rFonts w:ascii="Times New Roman" w:hAnsi="Times New Roman" w:cs="Times New Roman"/>
          <w:sz w:val="28"/>
          <w:szCs w:val="28"/>
        </w:rPr>
        <w:t xml:space="preserve">й школе перед учителем ставится </w:t>
      </w:r>
      <w:r w:rsidR="00E3459B" w:rsidRPr="00E3459B">
        <w:rPr>
          <w:rFonts w:ascii="Times New Roman" w:hAnsi="Times New Roman" w:cs="Times New Roman"/>
          <w:sz w:val="28"/>
          <w:szCs w:val="28"/>
        </w:rPr>
        <w:t>проблема обучения школьников приёмам по</w:t>
      </w:r>
      <w:r w:rsidR="00E3459B">
        <w:rPr>
          <w:rFonts w:ascii="Times New Roman" w:hAnsi="Times New Roman" w:cs="Times New Roman"/>
          <w:sz w:val="28"/>
          <w:szCs w:val="28"/>
        </w:rPr>
        <w:t xml:space="preserve">становки цели, выбору стратегии </w:t>
      </w:r>
      <w:r w:rsidR="00E3459B" w:rsidRPr="00E3459B">
        <w:rPr>
          <w:rFonts w:ascii="Times New Roman" w:hAnsi="Times New Roman" w:cs="Times New Roman"/>
          <w:sz w:val="28"/>
          <w:szCs w:val="28"/>
        </w:rPr>
        <w:t>её достижения.</w:t>
      </w:r>
      <w:r w:rsidR="00E3459B">
        <w:rPr>
          <w:rFonts w:ascii="Times New Roman" w:hAnsi="Times New Roman" w:cs="Times New Roman"/>
          <w:sz w:val="28"/>
          <w:szCs w:val="28"/>
        </w:rPr>
        <w:t xml:space="preserve"> </w:t>
      </w:r>
      <w:r w:rsidR="00BE1DA0" w:rsidRPr="00BE1DA0">
        <w:rPr>
          <w:rFonts w:ascii="Times New Roman" w:hAnsi="Times New Roman" w:cs="Times New Roman"/>
          <w:sz w:val="28"/>
          <w:szCs w:val="28"/>
        </w:rPr>
        <w:t xml:space="preserve">Одной из основных задач начального общего образования </w:t>
      </w:r>
      <w:r w:rsidR="00BE1DA0" w:rsidRPr="00BE1DA0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="00BE1DA0">
        <w:rPr>
          <w:rFonts w:ascii="Times New Roman" w:hAnsi="Times New Roman" w:cs="Times New Roman"/>
          <w:sz w:val="28"/>
          <w:szCs w:val="28"/>
        </w:rPr>
        <w:t xml:space="preserve"> </w:t>
      </w:r>
      <w:r w:rsidR="00BE1DA0" w:rsidRPr="00BE1DA0">
        <w:rPr>
          <w:rFonts w:ascii="Times New Roman" w:hAnsi="Times New Roman" w:cs="Times New Roman"/>
          <w:sz w:val="28"/>
          <w:szCs w:val="28"/>
        </w:rPr>
        <w:t>создание оптимальных условий для фо</w:t>
      </w:r>
      <w:r w:rsidR="00BE1DA0">
        <w:rPr>
          <w:rFonts w:ascii="Times New Roman" w:hAnsi="Times New Roman" w:cs="Times New Roman"/>
          <w:sz w:val="28"/>
          <w:szCs w:val="28"/>
        </w:rPr>
        <w:t xml:space="preserve">рмирования учебной деятельности </w:t>
      </w:r>
      <w:r w:rsidR="00BE1DA0" w:rsidRPr="00BE1DA0">
        <w:rPr>
          <w:rFonts w:ascii="Times New Roman" w:hAnsi="Times New Roman" w:cs="Times New Roman"/>
          <w:sz w:val="28"/>
          <w:szCs w:val="28"/>
        </w:rPr>
        <w:t>ребенка – системы учебных и познавател</w:t>
      </w:r>
      <w:r w:rsidR="00BE1DA0">
        <w:rPr>
          <w:rFonts w:ascii="Times New Roman" w:hAnsi="Times New Roman" w:cs="Times New Roman"/>
          <w:sz w:val="28"/>
          <w:szCs w:val="28"/>
        </w:rPr>
        <w:t xml:space="preserve">ьных мотивов, умения принимать, </w:t>
      </w:r>
      <w:r w:rsidR="00BE1DA0" w:rsidRPr="00BE1DA0">
        <w:rPr>
          <w:rFonts w:ascii="Times New Roman" w:hAnsi="Times New Roman" w:cs="Times New Roman"/>
          <w:sz w:val="28"/>
          <w:szCs w:val="28"/>
        </w:rPr>
        <w:t>сохранять, реализовывать учебные цели</w:t>
      </w:r>
      <w:r w:rsidR="00BE1DA0">
        <w:rPr>
          <w:rFonts w:ascii="Times New Roman" w:hAnsi="Times New Roman" w:cs="Times New Roman"/>
          <w:sz w:val="28"/>
          <w:szCs w:val="28"/>
        </w:rPr>
        <w:t xml:space="preserve">, планировать, контролировать и </w:t>
      </w:r>
      <w:r w:rsidR="00BE1DA0" w:rsidRPr="00BE1DA0">
        <w:rPr>
          <w:rFonts w:ascii="Times New Roman" w:hAnsi="Times New Roman" w:cs="Times New Roman"/>
          <w:sz w:val="28"/>
          <w:szCs w:val="28"/>
        </w:rPr>
        <w:t>оценивать учебные действия и их резул</w:t>
      </w:r>
      <w:r w:rsidR="00BE1DA0">
        <w:rPr>
          <w:rFonts w:ascii="Times New Roman" w:hAnsi="Times New Roman" w:cs="Times New Roman"/>
          <w:sz w:val="28"/>
          <w:szCs w:val="28"/>
        </w:rPr>
        <w:t xml:space="preserve">ьтат. Важная роль, на начальном </w:t>
      </w:r>
      <w:r w:rsidR="00BE1DA0" w:rsidRPr="00BE1DA0">
        <w:rPr>
          <w:rFonts w:ascii="Times New Roman" w:hAnsi="Times New Roman" w:cs="Times New Roman"/>
          <w:sz w:val="28"/>
          <w:szCs w:val="28"/>
        </w:rPr>
        <w:t>этапе обучения, отводится формирова</w:t>
      </w:r>
      <w:r w:rsidR="00BE1DA0">
        <w:rPr>
          <w:rFonts w:ascii="Times New Roman" w:hAnsi="Times New Roman" w:cs="Times New Roman"/>
          <w:sz w:val="28"/>
          <w:szCs w:val="28"/>
        </w:rPr>
        <w:t xml:space="preserve">нию процессов регуляции, умений </w:t>
      </w:r>
      <w:r w:rsidR="00BE1DA0" w:rsidRPr="00BE1DA0">
        <w:rPr>
          <w:rFonts w:ascii="Times New Roman" w:hAnsi="Times New Roman" w:cs="Times New Roman"/>
          <w:sz w:val="28"/>
          <w:szCs w:val="28"/>
        </w:rPr>
        <w:t>самоорганизации учебной деятель</w:t>
      </w:r>
      <w:r w:rsidR="00BE1DA0">
        <w:rPr>
          <w:rFonts w:ascii="Times New Roman" w:hAnsi="Times New Roman" w:cs="Times New Roman"/>
          <w:sz w:val="28"/>
          <w:szCs w:val="28"/>
        </w:rPr>
        <w:t xml:space="preserve">ности, что </w:t>
      </w:r>
      <w:r w:rsidR="00BE1DA0" w:rsidRPr="00BE1DA0">
        <w:rPr>
          <w:rFonts w:ascii="Times New Roman" w:hAnsi="Times New Roman" w:cs="Times New Roman"/>
          <w:sz w:val="28"/>
          <w:szCs w:val="28"/>
        </w:rPr>
        <w:t>является основой успешно</w:t>
      </w:r>
      <w:r w:rsidR="00BE1DA0">
        <w:rPr>
          <w:rFonts w:ascii="Times New Roman" w:hAnsi="Times New Roman" w:cs="Times New Roman"/>
          <w:sz w:val="28"/>
          <w:szCs w:val="28"/>
        </w:rPr>
        <w:t xml:space="preserve">сти обучения в начальной школе. Регулятивные действия обеспечивают возможность управления </w:t>
      </w:r>
      <w:r w:rsidR="00BE1DA0" w:rsidRPr="00BE1DA0">
        <w:rPr>
          <w:rFonts w:ascii="Times New Roman" w:hAnsi="Times New Roman" w:cs="Times New Roman"/>
          <w:sz w:val="28"/>
          <w:szCs w:val="28"/>
        </w:rPr>
        <w:t>познавательной и учебной деятельнос</w:t>
      </w:r>
      <w:r w:rsidR="00BE1DA0">
        <w:rPr>
          <w:rFonts w:ascii="Times New Roman" w:hAnsi="Times New Roman" w:cs="Times New Roman"/>
          <w:sz w:val="28"/>
          <w:szCs w:val="28"/>
        </w:rPr>
        <w:t xml:space="preserve">тью с помощью постановки целей, </w:t>
      </w:r>
      <w:r w:rsidR="00BE1DA0" w:rsidRPr="00BE1DA0">
        <w:rPr>
          <w:rFonts w:ascii="Times New Roman" w:hAnsi="Times New Roman" w:cs="Times New Roman"/>
          <w:sz w:val="28"/>
          <w:szCs w:val="28"/>
        </w:rPr>
        <w:t>планирования, контроля, коррекции св</w:t>
      </w:r>
      <w:r w:rsidR="00BE1DA0">
        <w:rPr>
          <w:rFonts w:ascii="Times New Roman" w:hAnsi="Times New Roman" w:cs="Times New Roman"/>
          <w:sz w:val="28"/>
          <w:szCs w:val="28"/>
        </w:rPr>
        <w:t xml:space="preserve">оих действий, оценки успешности </w:t>
      </w:r>
      <w:r w:rsidR="00BE1DA0" w:rsidRPr="00BE1DA0">
        <w:rPr>
          <w:rFonts w:ascii="Times New Roman" w:hAnsi="Times New Roman" w:cs="Times New Roman"/>
          <w:sz w:val="28"/>
          <w:szCs w:val="28"/>
        </w:rPr>
        <w:t>усвоения.</w:t>
      </w:r>
    </w:p>
    <w:p w:rsidR="00BE1DA0" w:rsidRPr="00A3657B" w:rsidRDefault="00BE1DA0" w:rsidP="0083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Концепция развития универсальных учебных действий разработана на основе </w:t>
      </w:r>
      <w:proofErr w:type="spellStart"/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системно-деятельностного</w:t>
      </w:r>
      <w:proofErr w:type="spellEnd"/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подхода, соед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</w:t>
      </w:r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ение  системного и </w:t>
      </w:r>
      <w:proofErr w:type="spellStart"/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деятельностного</w:t>
      </w:r>
      <w:proofErr w:type="spellEnd"/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подходов  педагогики, под руководством А.Г. </w:t>
      </w:r>
      <w:proofErr w:type="spellStart"/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Асмолова</w:t>
      </w:r>
      <w:proofErr w:type="spellEnd"/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Формированием основных принципов системного подхода занимались  ученые  И. В. </w:t>
      </w:r>
      <w:proofErr w:type="spellStart"/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Блауберг</w:t>
      </w:r>
      <w:proofErr w:type="spellEnd"/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В. Н. Садовский, Э. Г. Юдин и др. Проблемы деятельности разрабатывались в разных гуманитарных дисциплинах, но прежде всего в философии и психологии. Значительный импульс развитию этой идеи придали работы зарубежных и отечественных психологов и педагогов 1960-90-х гг., разрабатывавших вопросы обучения и воспитания ребенка (</w:t>
      </w:r>
      <w:proofErr w:type="spellStart"/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Л.С.Выготский</w:t>
      </w:r>
      <w:proofErr w:type="spellEnd"/>
      <w:r w:rsidRPr="00BE1D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А.А.Леонтьев, В.В.Давыдов и др.)</w:t>
      </w:r>
      <w:r w:rsidR="00DC6D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C6DD5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[9]</w:t>
      </w:r>
      <w:r w:rsidR="00A365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56430" w:rsidRDefault="00F56430" w:rsidP="0083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4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 образом, система формирования навыков учебной деятельности </w:t>
      </w:r>
      <w:proofErr w:type="gramStart"/>
      <w:r w:rsidRPr="00F564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proofErr w:type="gramEnd"/>
      <w:r w:rsidRPr="00F564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 достаточно хорошо проработана в педагогике. Но в направлении развития УУД для учащихся с ОВЗ следует учитывать особенности детей данной группы. Развитие у младшего школьника с ОВЗ умения ставить цель и планировать действия  должно осуществляться по упрощённой системе</w:t>
      </w:r>
      <w:r w:rsidR="008D4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F564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т.к. такая система для этих детей будет более понятной и принимаемой в их собственной учебной деятельности.</w:t>
      </w:r>
    </w:p>
    <w:p w:rsidR="00B624D8" w:rsidRPr="00B624D8" w:rsidRDefault="00B624D8" w:rsidP="0083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 по формированию у младшего школьника с ОВЗ умения ставить цель и </w:t>
      </w:r>
      <w:r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планировать действия способствует развитию осознанности </w:t>
      </w:r>
      <w:r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выполняемой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работы, оцениванию своих достижений, выявлению причин ошибок 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коррекции.</w:t>
      </w:r>
    </w:p>
    <w:p w:rsidR="00B624D8" w:rsidRDefault="00F853B6" w:rsidP="0083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</w:t>
      </w:r>
      <w:r w:rsid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 изучении </w:t>
      </w:r>
      <w:r w:rsidR="00551C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дополнительной 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</w:t>
      </w:r>
      <w:r w:rsidR="00551C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proofErr w:type="gramStart"/>
      <w:r w:rsidR="00551C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интернет-источников</w:t>
      </w:r>
      <w:proofErr w:type="spellEnd"/>
      <w:proofErr w:type="gramEnd"/>
      <w:r w:rsidR="00551C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31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 выявить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противоречие</w:t>
      </w:r>
      <w:r w:rsid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необходимостью формирования у младших школьников</w:t>
      </w:r>
      <w:r w:rsid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ОВЗ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навыка 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планировать</w:t>
      </w:r>
      <w:r w:rsidR="008D4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D4B3F" w:rsidRPr="008D4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</w:t>
      </w:r>
      <w:r w:rsidR="008D4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ставить цель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недостаточност</w:t>
      </w:r>
      <w:r w:rsid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ью методического обеспечения по 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формированию данного</w:t>
      </w:r>
      <w:r w:rsidR="00A70F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навыка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Именно </w:t>
      </w:r>
      <w:r w:rsidR="00A70F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акту</w:t>
      </w:r>
      <w:r w:rsidR="00431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альность данной проблемы вызывает необходимость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обращение к </w:t>
      </w:r>
      <w:r w:rsidR="00B624D8" w:rsidRPr="000E6B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теме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«Педагогические условия формирования навыков планирования и целеполаг</w:t>
      </w:r>
      <w:r w:rsid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ания у младших школьников с ОВЗ</w:t>
      </w:r>
      <w:r w:rsidR="00B624D8" w:rsidRPr="00B62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8B4D83" w:rsidRDefault="008B4D83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D83" w:rsidRDefault="008B4D83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2F4" w:rsidRDefault="004012F4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BEB" w:rsidRDefault="000E6BEB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BEB" w:rsidRDefault="000E6BEB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6D" w:rsidRPr="008B4D83" w:rsidRDefault="00431F6D" w:rsidP="0040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B2F" w:rsidRPr="004012F4" w:rsidRDefault="00393B2F" w:rsidP="008B4D8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2F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4012F4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4012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3B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12F4" w:rsidRPr="004012F4">
        <w:rPr>
          <w:rFonts w:ascii="Times New Roman" w:hAnsi="Times New Roman" w:cs="Times New Roman"/>
          <w:b/>
          <w:sz w:val="28"/>
          <w:szCs w:val="28"/>
        </w:rPr>
        <w:t>ТЕОРЕТИЧЕСКИЕ ОСНОВЫ ПРОБЛЕМЫ ФОРМИРОВАНИЯ У МЛАДШИХ ШКОЛЬНИКОВ С ОВЗ НАВЫКОВ ЦЕЛЕПОЛАГАНИЯ И ПЛАНИРОВАНИЯ</w:t>
      </w:r>
    </w:p>
    <w:p w:rsidR="004012F4" w:rsidRPr="001D1C0D" w:rsidRDefault="00D10930" w:rsidP="00CD550F">
      <w:pPr>
        <w:pStyle w:val="a4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30">
        <w:rPr>
          <w:rFonts w:ascii="Times New Roman" w:hAnsi="Times New Roman" w:cs="Times New Roman"/>
          <w:b/>
          <w:sz w:val="28"/>
          <w:szCs w:val="28"/>
        </w:rPr>
        <w:t>Характеристика понятий «планирование» и « целеполагание» как компонентов регулятивных универсальных учебных действий</w:t>
      </w:r>
    </w:p>
    <w:p w:rsidR="001D1C0D" w:rsidRPr="000E6BEB" w:rsidRDefault="001D1C0D" w:rsidP="00CD550F">
      <w:pPr>
        <w:spacing w:after="0" w:line="240" w:lineRule="auto"/>
        <w:ind w:left="207"/>
        <w:rPr>
          <w:rFonts w:ascii="Times New Roman" w:hAnsi="Times New Roman" w:cs="Times New Roman"/>
          <w:b/>
          <w:sz w:val="28"/>
          <w:szCs w:val="28"/>
        </w:rPr>
      </w:pPr>
    </w:p>
    <w:p w:rsidR="008F4962" w:rsidRDefault="00F22D1E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D1E">
        <w:rPr>
          <w:rFonts w:ascii="Times New Roman" w:hAnsi="Times New Roman" w:cs="Times New Roman"/>
          <w:sz w:val="28"/>
          <w:szCs w:val="28"/>
        </w:rPr>
        <w:t xml:space="preserve">Важнейшей задачей современной системы образования является формирование </w:t>
      </w:r>
      <w:r>
        <w:rPr>
          <w:rFonts w:ascii="Times New Roman" w:hAnsi="Times New Roman" w:cs="Times New Roman"/>
          <w:sz w:val="28"/>
          <w:szCs w:val="28"/>
        </w:rPr>
        <w:t>совокупности «универсальных учебных действий», обеспечивающих компетенцию «научить учиться»</w:t>
      </w:r>
      <w:r w:rsidR="00544039">
        <w:rPr>
          <w:rFonts w:ascii="Times New Roman" w:hAnsi="Times New Roman" w:cs="Times New Roman"/>
          <w:sz w:val="28"/>
          <w:szCs w:val="28"/>
        </w:rPr>
        <w:t>,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обучающимся конкретных предметных знаний и навыков в рамках отдельных дисциплин.</w:t>
      </w:r>
    </w:p>
    <w:p w:rsidR="00544039" w:rsidRPr="00B72A1D" w:rsidRDefault="00544039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Теорико-методологической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основой разработки стандартов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служит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культурно-исторический подход, базирующийся на положениях научной школы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Леонтьева,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П.Я. Гальперина, В.В. Давыдова и др. В данной школе наиболее полно на сегодняшний день раскрыты основные психологические условия и механизмы процесса усвоения знаний, формирование картины мира, а также общая структура у</w:t>
      </w:r>
      <w:r w:rsidR="00A3657B">
        <w:rPr>
          <w:rFonts w:ascii="Times New Roman" w:hAnsi="Times New Roman" w:cs="Times New Roman"/>
          <w:sz w:val="28"/>
          <w:szCs w:val="28"/>
        </w:rPr>
        <w:t>чебной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A1D" w:rsidRPr="00B72A1D">
        <w:rPr>
          <w:rFonts w:ascii="Times New Roman" w:hAnsi="Times New Roman" w:cs="Times New Roman"/>
          <w:sz w:val="28"/>
          <w:szCs w:val="28"/>
        </w:rPr>
        <w:t>[7]</w:t>
      </w:r>
      <w:r w:rsidR="00A365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4039" w:rsidRDefault="00544039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Базовым положением служит тезис о том, что развитие личности в системе образования обеспечивается, прежде всего, формированием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действия (УУД), которые выступают в качестве основы образовательного и воспитательного процесса. При этом знания, умения и навыки рассматриваются, как производные от соответствующих</w:t>
      </w:r>
      <w:r w:rsidR="008D4B3F">
        <w:rPr>
          <w:rFonts w:ascii="Times New Roman" w:hAnsi="Times New Roman" w:cs="Times New Roman"/>
          <w:sz w:val="28"/>
          <w:szCs w:val="28"/>
        </w:rPr>
        <w:t xml:space="preserve"> видов целенаправленных действий</w:t>
      </w:r>
      <w:r>
        <w:rPr>
          <w:rFonts w:ascii="Times New Roman" w:hAnsi="Times New Roman" w:cs="Times New Roman"/>
          <w:sz w:val="28"/>
          <w:szCs w:val="28"/>
        </w:rPr>
        <w:t xml:space="preserve">, т.е. они формируются, применяются и сохраняются в тесной связи с </w:t>
      </w:r>
      <w:r w:rsidR="00857483">
        <w:rPr>
          <w:rFonts w:ascii="Times New Roman" w:hAnsi="Times New Roman" w:cs="Times New Roman"/>
          <w:sz w:val="28"/>
          <w:szCs w:val="28"/>
        </w:rPr>
        <w:t>активными действиями самих обучающихся. Качество усвоения знаний определяется многообразием и характером видов универсальных действий.</w:t>
      </w:r>
    </w:p>
    <w:p w:rsidR="00857483" w:rsidRDefault="00857483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универсальных учебных действий рассматривает компетентность как «знание в действии», учитывает опыт реализации компетентнтностного подхода, в частности его правомерный акцент на 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 использовать на практике полученные знания и навыки, готовности и мотивации к эффективным действиям.</w:t>
      </w:r>
    </w:p>
    <w:p w:rsidR="00857483" w:rsidRDefault="00857483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широком знании термин «универсальные учебные действия» - означает способность субъекта к саморазвитию и самосовершенствованию путем сознательного и активного присвоения нового социального опыта. В более узком термин </w:t>
      </w:r>
      <w:r w:rsidRPr="00857483">
        <w:rPr>
          <w:rFonts w:ascii="Times New Roman" w:hAnsi="Times New Roman" w:cs="Times New Roman"/>
          <w:sz w:val="28"/>
          <w:szCs w:val="28"/>
        </w:rPr>
        <w:t>«универсальные учебные действия»</w:t>
      </w:r>
      <w:r>
        <w:rPr>
          <w:rFonts w:ascii="Times New Roman" w:hAnsi="Times New Roman" w:cs="Times New Roman"/>
          <w:sz w:val="28"/>
          <w:szCs w:val="28"/>
        </w:rPr>
        <w:t xml:space="preserve"> можно определить, как совокупность действий обучающихся, обеспечивающих их культурную идентичность, социальную компетентность, толерантность, способность к самостоятельному освоению новых знаний и умений, включая организацию этого процесса.</w:t>
      </w:r>
    </w:p>
    <w:p w:rsidR="00CD5047" w:rsidRDefault="00CD5047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универсальных учебных действий включают в себя:</w:t>
      </w:r>
    </w:p>
    <w:p w:rsidR="00CD5047" w:rsidRPr="00095B1D" w:rsidRDefault="00CD5047" w:rsidP="00CD550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B1D">
        <w:rPr>
          <w:rFonts w:ascii="Times New Roman" w:hAnsi="Times New Roman" w:cs="Times New Roman"/>
          <w:sz w:val="28"/>
          <w:szCs w:val="28"/>
        </w:rPr>
        <w:t>Обеспечение возможности обучающегося самостоятельно осуществлять деятельность учения, ставить учебные цели, искать и использовать учебные средства и способы достижения, контролировать и оценивать процесс и результаты деятельности;</w:t>
      </w:r>
    </w:p>
    <w:p w:rsidR="00CD5047" w:rsidRPr="00095B1D" w:rsidRDefault="00CD5047" w:rsidP="00CD550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B1D">
        <w:rPr>
          <w:rFonts w:ascii="Times New Roman" w:hAnsi="Times New Roman" w:cs="Times New Roman"/>
          <w:sz w:val="28"/>
          <w:szCs w:val="28"/>
        </w:rPr>
        <w:t>Создание условий для развития личности и её самореализации на основе готовности к непрерывному образованию, компетентности «научить учиться», толерантности жизни в поликультурном обществе, высокой социально</w:t>
      </w:r>
      <w:r w:rsidR="00095B1D" w:rsidRPr="00095B1D">
        <w:rPr>
          <w:rFonts w:ascii="Times New Roman" w:hAnsi="Times New Roman" w:cs="Times New Roman"/>
          <w:sz w:val="28"/>
          <w:szCs w:val="28"/>
        </w:rPr>
        <w:t>й профессиональной мобильности;</w:t>
      </w:r>
    </w:p>
    <w:p w:rsidR="00CD5047" w:rsidRPr="00095B1D" w:rsidRDefault="00CD5047" w:rsidP="00CD550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B1D">
        <w:rPr>
          <w:rFonts w:ascii="Times New Roman" w:hAnsi="Times New Roman" w:cs="Times New Roman"/>
          <w:sz w:val="28"/>
          <w:szCs w:val="28"/>
        </w:rPr>
        <w:t>Обеспечение успешного усвоения знаний, умений и навыков и формирование картины мира, компетентностей в любой предметной области знаний.</w:t>
      </w:r>
    </w:p>
    <w:p w:rsidR="00095B1D" w:rsidRPr="00095B1D" w:rsidRDefault="00CD5047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Регулятивные универсальные учебные действия – это совокупность действий обучающихся, которые направлены на управление и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учебной деятельности.</w:t>
      </w:r>
    </w:p>
    <w:p w:rsidR="00CD5047" w:rsidRDefault="00904EAC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регулятивным универсальным учебным действиям относятся целеполагание, планирование, прогнозирование, контроль, коррекция, оценка, волевая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61BAB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</w:p>
    <w:p w:rsidR="00961BAB" w:rsidRDefault="00961BAB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Регулятивные универсальные учебные действия</w:t>
      </w:r>
    </w:p>
    <w:p w:rsidR="00961BAB" w:rsidRDefault="00961BAB" w:rsidP="0096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7"/>
        <w:gridCol w:w="2752"/>
        <w:gridCol w:w="6202"/>
      </w:tblGrid>
      <w:tr w:rsidR="00904EAC" w:rsidTr="00904EAC">
        <w:tc>
          <w:tcPr>
            <w:tcW w:w="617" w:type="dxa"/>
          </w:tcPr>
          <w:p w:rsidR="00904EAC" w:rsidRPr="00095B1D" w:rsidRDefault="00904EAC" w:rsidP="008B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4EAC" w:rsidRPr="00095B1D" w:rsidRDefault="00904EAC" w:rsidP="008B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5B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2" w:type="dxa"/>
          </w:tcPr>
          <w:p w:rsidR="00904EAC" w:rsidRPr="00095B1D" w:rsidRDefault="00904EAC" w:rsidP="008B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1D">
              <w:rPr>
                <w:rFonts w:ascii="Times New Roman" w:hAnsi="Times New Roman" w:cs="Times New Roman"/>
                <w:sz w:val="24"/>
                <w:szCs w:val="24"/>
              </w:rPr>
              <w:t>Виды РУУД</w:t>
            </w:r>
          </w:p>
        </w:tc>
        <w:tc>
          <w:tcPr>
            <w:tcW w:w="6202" w:type="dxa"/>
          </w:tcPr>
          <w:p w:rsidR="00904EAC" w:rsidRPr="00095B1D" w:rsidRDefault="00904EAC" w:rsidP="008B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1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904EAC" w:rsidTr="00904EAC">
        <w:tc>
          <w:tcPr>
            <w:tcW w:w="617" w:type="dxa"/>
          </w:tcPr>
          <w:p w:rsidR="00904EAC" w:rsidRPr="007F79B3" w:rsidRDefault="00904EA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904EAC" w:rsidRPr="007F79B3" w:rsidRDefault="00904EA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620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</w:t>
            </w:r>
            <w:proofErr w:type="gramStart"/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, и того, что еще неизвестно.</w:t>
            </w:r>
          </w:p>
        </w:tc>
      </w:tr>
      <w:tr w:rsidR="00904EAC" w:rsidTr="00904EAC">
        <w:tc>
          <w:tcPr>
            <w:tcW w:w="617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620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результата. Составление плана и последовательности действий. </w:t>
            </w:r>
          </w:p>
        </w:tc>
      </w:tr>
      <w:tr w:rsidR="00904EAC" w:rsidTr="00904EAC">
        <w:tc>
          <w:tcPr>
            <w:tcW w:w="617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620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Предположение результата и уровня усвоения его временных характеристик.</w:t>
            </w:r>
          </w:p>
        </w:tc>
      </w:tr>
      <w:tr w:rsidR="00904EAC" w:rsidTr="00904EAC">
        <w:tc>
          <w:tcPr>
            <w:tcW w:w="617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20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Сравнение способа действия и его результата с заданным эталоном с целью обнаружения отклонений и отличий от эталона.</w:t>
            </w:r>
          </w:p>
        </w:tc>
      </w:tr>
      <w:tr w:rsidR="00904EAC" w:rsidTr="00904EAC">
        <w:tc>
          <w:tcPr>
            <w:tcW w:w="617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</w:p>
        </w:tc>
        <w:tc>
          <w:tcPr>
            <w:tcW w:w="620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дополнений и корректив в </w:t>
            </w:r>
            <w:proofErr w:type="gramStart"/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7F79B3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результата.</w:t>
            </w:r>
          </w:p>
        </w:tc>
      </w:tr>
      <w:tr w:rsidR="00904EAC" w:rsidTr="00904EAC">
        <w:tc>
          <w:tcPr>
            <w:tcW w:w="617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20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учащимся того, что уже усвоено и что еще нужно </w:t>
            </w:r>
            <w:proofErr w:type="gramStart"/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</w:t>
            </w:r>
          </w:p>
        </w:tc>
      </w:tr>
      <w:tr w:rsidR="00904EAC" w:rsidTr="00904EAC">
        <w:tc>
          <w:tcPr>
            <w:tcW w:w="617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6202" w:type="dxa"/>
          </w:tcPr>
          <w:p w:rsidR="00904EAC" w:rsidRPr="007F79B3" w:rsidRDefault="00875F8C" w:rsidP="008B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</w:p>
        </w:tc>
      </w:tr>
    </w:tbl>
    <w:p w:rsidR="00961BAB" w:rsidRDefault="00961BAB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8C" w:rsidRDefault="00095B1D" w:rsidP="00961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– это умение</w:t>
      </w:r>
      <w:r w:rsidR="00875F8C">
        <w:rPr>
          <w:rFonts w:ascii="Times New Roman" w:hAnsi="Times New Roman" w:cs="Times New Roman"/>
          <w:sz w:val="28"/>
          <w:szCs w:val="28"/>
        </w:rPr>
        <w:t xml:space="preserve"> </w:t>
      </w:r>
      <w:r w:rsidR="00621693">
        <w:rPr>
          <w:rFonts w:ascii="Times New Roman" w:hAnsi="Times New Roman" w:cs="Times New Roman"/>
          <w:sz w:val="28"/>
          <w:szCs w:val="28"/>
        </w:rPr>
        <w:t>принимать учебные цели и задачи, сформулированные учителем; намечать собственные учебные цели и задачи, определять путь их достижения.</w:t>
      </w:r>
    </w:p>
    <w:p w:rsidR="00621693" w:rsidRDefault="00621693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Традиционно цели и задачи учения определяет учитель и предлагает их обучающимся в готовом виде. Такой подход приучает школьников в жесткой внешней регламентации его познавательной деятельности и противоречий социальному требованию подготовить выпускника к постоянному, непрекращающемуся в течение всей жизни самообразованию. Это противоречие невозможно разрешить, не вооружив учителя умением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целеполагание, а затем и современной методикой формирования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у обучающихся.</w:t>
      </w:r>
    </w:p>
    <w:p w:rsidR="00750234" w:rsidRDefault="00621693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философии категория «цель» формулируется, как предвосхищение в сознании результата, переход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сознан</w:t>
      </w:r>
      <w:r w:rsidR="00B97D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к действию</w:t>
      </w:r>
      <w:r w:rsidR="00095B1D">
        <w:rPr>
          <w:rFonts w:ascii="Times New Roman" w:hAnsi="Times New Roman" w:cs="Times New Roman"/>
          <w:sz w:val="28"/>
          <w:szCs w:val="28"/>
        </w:rPr>
        <w:t xml:space="preserve"> [20</w:t>
      </w:r>
      <w:r w:rsidR="00B97DE7">
        <w:rPr>
          <w:rFonts w:ascii="Times New Roman" w:hAnsi="Times New Roman" w:cs="Times New Roman"/>
          <w:sz w:val="28"/>
          <w:szCs w:val="28"/>
        </w:rPr>
        <w:t>, с. 169</w:t>
      </w:r>
      <w:r w:rsidR="00B97DE7" w:rsidRPr="00B97DE7">
        <w:rPr>
          <w:rFonts w:ascii="Times New Roman" w:hAnsi="Times New Roman" w:cs="Times New Roman"/>
          <w:sz w:val="28"/>
          <w:szCs w:val="28"/>
        </w:rPr>
        <w:t>]</w:t>
      </w:r>
      <w:r w:rsidR="00B97DE7">
        <w:rPr>
          <w:rFonts w:ascii="Times New Roman" w:hAnsi="Times New Roman" w:cs="Times New Roman"/>
          <w:sz w:val="28"/>
          <w:szCs w:val="28"/>
        </w:rPr>
        <w:t>. А.Н. Леонтьев определяет цель как один из центральных элементов системы деятельности, при этом он не указывает, что цели не становятся субъектом произвольно, не изобретаются, но даны в объективных обстоятельствах: «всякая цель объективно существует в некоторой предметной ситуации». Роль субъекта в этом случае заключается в выделении и осознани</w:t>
      </w:r>
      <w:r w:rsidR="00750234">
        <w:rPr>
          <w:rFonts w:ascii="Times New Roman" w:hAnsi="Times New Roman" w:cs="Times New Roman"/>
          <w:sz w:val="28"/>
          <w:szCs w:val="28"/>
        </w:rPr>
        <w:t>и целей, их предметом наполнени</w:t>
      </w:r>
      <w:r w:rsidR="00B97DE7">
        <w:rPr>
          <w:rFonts w:ascii="Times New Roman" w:hAnsi="Times New Roman" w:cs="Times New Roman"/>
          <w:sz w:val="28"/>
          <w:szCs w:val="28"/>
        </w:rPr>
        <w:t>и</w:t>
      </w:r>
      <w:r w:rsidR="00750234">
        <w:rPr>
          <w:rFonts w:ascii="Times New Roman" w:hAnsi="Times New Roman" w:cs="Times New Roman"/>
          <w:sz w:val="28"/>
          <w:szCs w:val="28"/>
        </w:rPr>
        <w:t xml:space="preserve"> </w:t>
      </w:r>
      <w:r w:rsidR="00750234" w:rsidRPr="00750234">
        <w:rPr>
          <w:rFonts w:ascii="Times New Roman" w:hAnsi="Times New Roman" w:cs="Times New Roman"/>
          <w:sz w:val="28"/>
          <w:szCs w:val="28"/>
        </w:rPr>
        <w:t>[</w:t>
      </w:r>
      <w:r w:rsidR="00750234">
        <w:rPr>
          <w:rFonts w:ascii="Times New Roman" w:hAnsi="Times New Roman" w:cs="Times New Roman"/>
          <w:sz w:val="28"/>
          <w:szCs w:val="28"/>
        </w:rPr>
        <w:t>2</w:t>
      </w:r>
      <w:r w:rsidR="00095B1D">
        <w:rPr>
          <w:rFonts w:ascii="Times New Roman" w:hAnsi="Times New Roman" w:cs="Times New Roman"/>
          <w:sz w:val="28"/>
          <w:szCs w:val="28"/>
        </w:rPr>
        <w:t>0</w:t>
      </w:r>
      <w:r w:rsidR="00750234">
        <w:rPr>
          <w:rFonts w:ascii="Times New Roman" w:hAnsi="Times New Roman" w:cs="Times New Roman"/>
          <w:sz w:val="28"/>
          <w:szCs w:val="28"/>
        </w:rPr>
        <w:t>, с. 94</w:t>
      </w:r>
      <w:r w:rsidR="00750234" w:rsidRPr="00750234">
        <w:rPr>
          <w:rFonts w:ascii="Times New Roman" w:hAnsi="Times New Roman" w:cs="Times New Roman"/>
          <w:sz w:val="28"/>
          <w:szCs w:val="28"/>
        </w:rPr>
        <w:t>]</w:t>
      </w:r>
      <w:r w:rsidR="00750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234" w:rsidRDefault="00750234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цели необходимы умения по планированию своих действий. Планирование – это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750234" w:rsidRDefault="00750234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различных словарях можно найти многообразие формулировок</w:t>
      </w:r>
      <w:r w:rsidR="00FA670F">
        <w:rPr>
          <w:rFonts w:ascii="Times New Roman" w:hAnsi="Times New Roman" w:cs="Times New Roman"/>
          <w:sz w:val="28"/>
          <w:szCs w:val="28"/>
        </w:rPr>
        <w:t xml:space="preserve">, из анализа которых можно получить следующую </w:t>
      </w:r>
      <w:r w:rsidR="00972266">
        <w:rPr>
          <w:rFonts w:ascii="Times New Roman" w:hAnsi="Times New Roman" w:cs="Times New Roman"/>
          <w:sz w:val="28"/>
          <w:szCs w:val="28"/>
        </w:rPr>
        <w:t>форму. План  - это некий замысел</w:t>
      </w:r>
      <w:r w:rsidR="00FA670F">
        <w:rPr>
          <w:rFonts w:ascii="Times New Roman" w:hAnsi="Times New Roman" w:cs="Times New Roman"/>
          <w:sz w:val="28"/>
          <w:szCs w:val="28"/>
        </w:rPr>
        <w:t xml:space="preserve">, который помогает достичь определенного результата. План строится для достижения некой цели, в котором присутствует последовательность действий и определенные временные сроки. Таким образом, понятие «план» тесно связано с понятием «цель». Умение планировать можно начинать только тогда, когда у </w:t>
      </w:r>
      <w:proofErr w:type="gramStart"/>
      <w:r w:rsidR="00FA67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A670F">
        <w:rPr>
          <w:rFonts w:ascii="Times New Roman" w:hAnsi="Times New Roman" w:cs="Times New Roman"/>
          <w:sz w:val="28"/>
          <w:szCs w:val="28"/>
        </w:rPr>
        <w:t xml:space="preserve"> сформирована способность к целеполаганию.</w:t>
      </w:r>
    </w:p>
    <w:p w:rsidR="004012F4" w:rsidRPr="00E43C6C" w:rsidRDefault="004012F4" w:rsidP="00E43C6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 w:eastAsia="ar-SA"/>
        </w:rPr>
      </w:pPr>
      <w:r w:rsidRPr="005A7ADA">
        <w:rPr>
          <w:rFonts w:cs="Times New Roman"/>
          <w:sz w:val="28"/>
          <w:szCs w:val="28"/>
          <w:lang w:val="ru-RU" w:eastAsia="ar-SA"/>
        </w:rPr>
        <w:t xml:space="preserve">Для детей с ОВЗ должны быть созданы специальные условия, благоприятствующие их коррекции нарушений в развитии, адекватному воспитанию и полноценному обучению, а также успешной социальной адаптации. </w:t>
      </w:r>
      <w:r w:rsidRPr="005A7ADA">
        <w:rPr>
          <w:sz w:val="28"/>
          <w:szCs w:val="28"/>
          <w:lang w:val="ru-RU"/>
        </w:rPr>
        <w:t xml:space="preserve">На основе анализа психолого-педагогической и методической литературы по проблеме </w:t>
      </w:r>
      <w:r>
        <w:rPr>
          <w:sz w:val="28"/>
          <w:szCs w:val="28"/>
          <w:lang w:val="ru-RU"/>
        </w:rPr>
        <w:t xml:space="preserve">формирования навыков планирования и целеполагания у младших школьников с ОВЗ </w:t>
      </w:r>
      <w:r w:rsidRPr="005A7ADA">
        <w:rPr>
          <w:sz w:val="28"/>
          <w:szCs w:val="28"/>
          <w:lang w:val="ru-RU"/>
        </w:rPr>
        <w:t xml:space="preserve">были </w:t>
      </w:r>
      <w:r w:rsidRPr="005A7ADA">
        <w:rPr>
          <w:rFonts w:cs="Times New Roman"/>
          <w:sz w:val="28"/>
          <w:szCs w:val="28"/>
          <w:lang w:val="ru-RU"/>
        </w:rPr>
        <w:t xml:space="preserve">сформулированы педагогические условия. Таким образом, </w:t>
      </w:r>
      <w:r>
        <w:rPr>
          <w:rFonts w:cs="Times New Roman"/>
          <w:sz w:val="28"/>
          <w:szCs w:val="28"/>
          <w:lang w:val="ru-RU"/>
        </w:rPr>
        <w:t xml:space="preserve">формирование навыков планирования и целеполагания у младших школьников с ОВЗ </w:t>
      </w:r>
      <w:r w:rsidRPr="005A7ADA">
        <w:rPr>
          <w:rFonts w:cs="Times New Roman"/>
          <w:sz w:val="28"/>
          <w:szCs w:val="28"/>
          <w:lang w:val="ru-RU"/>
        </w:rPr>
        <w:t xml:space="preserve">в начальной школе будет эффективной, если: </w:t>
      </w:r>
      <w:r w:rsidRPr="005A7ADA">
        <w:rPr>
          <w:rFonts w:cs="Times New Roman"/>
          <w:sz w:val="28"/>
          <w:lang w:val="ru-RU"/>
        </w:rPr>
        <w:t xml:space="preserve">будут </w:t>
      </w:r>
      <w:r w:rsidRPr="005A7ADA">
        <w:rPr>
          <w:rFonts w:cs="Times New Roman"/>
          <w:sz w:val="28"/>
          <w:lang w:val="ru-RU"/>
        </w:rPr>
        <w:lastRenderedPageBreak/>
        <w:t xml:space="preserve">использоваться </w:t>
      </w:r>
      <w:r w:rsidR="00DB237D">
        <w:rPr>
          <w:rFonts w:cs="Times New Roman"/>
          <w:sz w:val="28"/>
          <w:lang w:val="ru-RU"/>
        </w:rPr>
        <w:t xml:space="preserve">систематически </w:t>
      </w:r>
      <w:r>
        <w:rPr>
          <w:rFonts w:cs="Times New Roman"/>
          <w:sz w:val="28"/>
          <w:lang w:val="ru-RU"/>
        </w:rPr>
        <w:t xml:space="preserve">различные методы и </w:t>
      </w:r>
      <w:r w:rsidRPr="005A7ADA">
        <w:rPr>
          <w:rFonts w:cs="Times New Roman"/>
          <w:sz w:val="28"/>
          <w:lang w:val="ru-RU"/>
        </w:rPr>
        <w:t>приёмы</w:t>
      </w:r>
      <w:r>
        <w:rPr>
          <w:rFonts w:cs="Times New Roman"/>
          <w:sz w:val="28"/>
          <w:lang w:val="ru-RU"/>
        </w:rPr>
        <w:t xml:space="preserve"> формулирования </w:t>
      </w:r>
      <w:proofErr w:type="gramStart"/>
      <w:r>
        <w:rPr>
          <w:rFonts w:cs="Times New Roman"/>
          <w:sz w:val="28"/>
          <w:lang w:val="ru-RU"/>
        </w:rPr>
        <w:t>цели</w:t>
      </w:r>
      <w:proofErr w:type="gramEnd"/>
      <w:r>
        <w:rPr>
          <w:rFonts w:cs="Times New Roman"/>
          <w:sz w:val="28"/>
          <w:lang w:val="ru-RU"/>
        </w:rPr>
        <w:t xml:space="preserve"> и составление плана на уроках</w:t>
      </w:r>
      <w:r w:rsidRPr="005A7ADA">
        <w:rPr>
          <w:rFonts w:cs="Times New Roman"/>
          <w:sz w:val="28"/>
          <w:lang w:val="ru-RU"/>
        </w:rPr>
        <w:t>;</w:t>
      </w:r>
    </w:p>
    <w:p w:rsidR="007F79B3" w:rsidRDefault="00FA670F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важнейшими компонентами регулятивных универсальных учебных действий младших школьников являются целеполагание и планирование. Под целеполаганием понимается постановка учебной задачи на основе соотнесения того, что уже известно и усвоено </w:t>
      </w:r>
      <w:proofErr w:type="gramStart"/>
      <w:r w:rsidR="004012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того, что еще неизвестно; под планированием – определение последовательности промежуточных целей с учетом конечного результата, составление плана и </w:t>
      </w:r>
      <w:r w:rsidR="00972266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4012F4">
        <w:rPr>
          <w:rFonts w:ascii="Times New Roman" w:hAnsi="Times New Roman" w:cs="Times New Roman"/>
          <w:sz w:val="28"/>
          <w:szCs w:val="28"/>
        </w:rPr>
        <w:t xml:space="preserve"> определенных действий.</w:t>
      </w: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E" w:rsidRPr="004012F4" w:rsidRDefault="006C281E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C0D" w:rsidRDefault="00A2665D" w:rsidP="00CD550F">
      <w:pPr>
        <w:pStyle w:val="a4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D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процесса формирования умений целеполагания и планирования у младших школьников с ОВЗ</w:t>
      </w:r>
    </w:p>
    <w:p w:rsidR="005F55A0" w:rsidRPr="005F55A0" w:rsidRDefault="005F55A0" w:rsidP="00CD550F">
      <w:pPr>
        <w:pStyle w:val="a4"/>
        <w:spacing w:after="0" w:line="240" w:lineRule="auto"/>
        <w:ind w:left="582"/>
        <w:rPr>
          <w:rFonts w:ascii="Times New Roman" w:hAnsi="Times New Roman" w:cs="Times New Roman"/>
          <w:b/>
          <w:sz w:val="28"/>
          <w:szCs w:val="28"/>
        </w:rPr>
      </w:pPr>
    </w:p>
    <w:p w:rsidR="008F4962" w:rsidRDefault="00FE424F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4F">
        <w:rPr>
          <w:rFonts w:ascii="Times New Roman" w:hAnsi="Times New Roman" w:cs="Times New Roman"/>
          <w:sz w:val="28"/>
          <w:szCs w:val="28"/>
        </w:rPr>
        <w:t>Развитие навыков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и целеполагания</w:t>
      </w:r>
      <w:r w:rsidRPr="00FE424F">
        <w:rPr>
          <w:rFonts w:ascii="Times New Roman" w:hAnsi="Times New Roman" w:cs="Times New Roman"/>
          <w:sz w:val="28"/>
          <w:szCs w:val="28"/>
        </w:rPr>
        <w:t xml:space="preserve">, как и других </w:t>
      </w:r>
      <w:proofErr w:type="spellStart"/>
      <w:r w:rsidRPr="00FE424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E424F">
        <w:rPr>
          <w:rFonts w:ascii="Times New Roman" w:hAnsi="Times New Roman" w:cs="Times New Roman"/>
          <w:sz w:val="28"/>
          <w:szCs w:val="28"/>
        </w:rPr>
        <w:t xml:space="preserve"> навыков у учащихся с ОВЗ,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E424F">
        <w:rPr>
          <w:rFonts w:ascii="Times New Roman" w:hAnsi="Times New Roman" w:cs="Times New Roman"/>
          <w:sz w:val="28"/>
          <w:szCs w:val="28"/>
        </w:rPr>
        <w:t>проводить по упрощённой системе, наиболее приемлемой для детей с ОВЗ.</w:t>
      </w:r>
    </w:p>
    <w:p w:rsidR="00FE424F" w:rsidRPr="00FE424F" w:rsidRDefault="00FE424F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4F">
        <w:rPr>
          <w:rFonts w:ascii="Times New Roman" w:hAnsi="Times New Roman" w:cs="Times New Roman"/>
          <w:sz w:val="28"/>
          <w:szCs w:val="28"/>
        </w:rPr>
        <w:t>Для т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выявить особенности формирования навыков планирования и целеполагания обучающихся с </w:t>
      </w:r>
      <w:r w:rsidRPr="00FE424F">
        <w:rPr>
          <w:rFonts w:ascii="Times New Roman" w:hAnsi="Times New Roman" w:cs="Times New Roman"/>
          <w:sz w:val="28"/>
          <w:szCs w:val="28"/>
        </w:rPr>
        <w:t>ограниченными возможностями здоро</w:t>
      </w:r>
      <w:r>
        <w:rPr>
          <w:rFonts w:ascii="Times New Roman" w:hAnsi="Times New Roman" w:cs="Times New Roman"/>
          <w:sz w:val="28"/>
          <w:szCs w:val="28"/>
        </w:rPr>
        <w:t xml:space="preserve">вья и подобрать </w:t>
      </w:r>
      <w:r w:rsidRPr="00FE424F">
        <w:rPr>
          <w:rFonts w:ascii="Times New Roman" w:hAnsi="Times New Roman" w:cs="Times New Roman"/>
          <w:sz w:val="28"/>
          <w:szCs w:val="28"/>
        </w:rPr>
        <w:t>методы работы развития самоконтро</w:t>
      </w:r>
      <w:r>
        <w:rPr>
          <w:rFonts w:ascii="Times New Roman" w:hAnsi="Times New Roman" w:cs="Times New Roman"/>
          <w:sz w:val="28"/>
          <w:szCs w:val="28"/>
        </w:rPr>
        <w:t>ля, нужно рассмотреть некоторые категории детей с ОВЗ.</w:t>
      </w:r>
    </w:p>
    <w:p w:rsidR="00FE424F" w:rsidRPr="00FE424F" w:rsidRDefault="00FE424F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4F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составляют до 15 % от</w:t>
      </w:r>
      <w:r w:rsidR="00063F1F">
        <w:rPr>
          <w:rFonts w:ascii="Times New Roman" w:hAnsi="Times New Roman" w:cs="Times New Roman"/>
          <w:sz w:val="28"/>
          <w:szCs w:val="28"/>
        </w:rPr>
        <w:t xml:space="preserve"> </w:t>
      </w:r>
      <w:r w:rsidRPr="00FE424F">
        <w:rPr>
          <w:rFonts w:ascii="Times New Roman" w:hAnsi="Times New Roman" w:cs="Times New Roman"/>
          <w:sz w:val="28"/>
          <w:szCs w:val="28"/>
        </w:rPr>
        <w:t>общего количества детей. Дети с</w:t>
      </w:r>
      <w:r>
        <w:rPr>
          <w:rFonts w:ascii="Times New Roman" w:hAnsi="Times New Roman" w:cs="Times New Roman"/>
          <w:sz w:val="28"/>
          <w:szCs w:val="28"/>
        </w:rPr>
        <w:t xml:space="preserve"> ОВЗ – физическое лицо, имеющее недостатки в физическом и </w:t>
      </w:r>
      <w:r w:rsidRPr="00FE424F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психологическом развитии, подтвержденные психолого-медико-педагогической комиссией и </w:t>
      </w:r>
      <w:r w:rsidRPr="00FE424F">
        <w:rPr>
          <w:rFonts w:ascii="Times New Roman" w:hAnsi="Times New Roman" w:cs="Times New Roman"/>
          <w:sz w:val="28"/>
          <w:szCs w:val="28"/>
        </w:rPr>
        <w:t>препятствующие получению образования без создания специальных условий.</w:t>
      </w:r>
    </w:p>
    <w:p w:rsidR="00FE424F" w:rsidRPr="00FE424F" w:rsidRDefault="00FE424F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4F">
        <w:rPr>
          <w:rFonts w:ascii="Times New Roman" w:hAnsi="Times New Roman" w:cs="Times New Roman"/>
          <w:sz w:val="28"/>
          <w:szCs w:val="28"/>
        </w:rPr>
        <w:t>Дети с ОВЗ – это дети с нарушением речи, слуха, зрения, опорно-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24F">
        <w:rPr>
          <w:rFonts w:ascii="Times New Roman" w:hAnsi="Times New Roman" w:cs="Times New Roman"/>
          <w:sz w:val="28"/>
          <w:szCs w:val="28"/>
        </w:rPr>
        <w:t>двигательного аппарата, интеллекта, с заде</w:t>
      </w:r>
      <w:r>
        <w:rPr>
          <w:rFonts w:ascii="Times New Roman" w:hAnsi="Times New Roman" w:cs="Times New Roman"/>
          <w:sz w:val="28"/>
          <w:szCs w:val="28"/>
        </w:rPr>
        <w:t xml:space="preserve">ржкой психического развития. От </w:t>
      </w:r>
      <w:r w:rsidRPr="00FE424F">
        <w:rPr>
          <w:rFonts w:ascii="Times New Roman" w:hAnsi="Times New Roman" w:cs="Times New Roman"/>
          <w:sz w:val="28"/>
          <w:szCs w:val="28"/>
        </w:rPr>
        <w:t xml:space="preserve">35 до 45 % детей с ограниченными </w:t>
      </w:r>
      <w:r>
        <w:rPr>
          <w:rFonts w:ascii="Times New Roman" w:hAnsi="Times New Roman" w:cs="Times New Roman"/>
          <w:sz w:val="28"/>
          <w:szCs w:val="28"/>
        </w:rPr>
        <w:t xml:space="preserve">возможностями здоровья являются </w:t>
      </w:r>
      <w:r w:rsidRPr="00FE424F">
        <w:rPr>
          <w:rFonts w:ascii="Times New Roman" w:hAnsi="Times New Roman" w:cs="Times New Roman"/>
          <w:sz w:val="28"/>
          <w:szCs w:val="28"/>
        </w:rPr>
        <w:t>детьми-инвалидами.</w:t>
      </w:r>
    </w:p>
    <w:p w:rsidR="008F4962" w:rsidRDefault="00FE424F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обучающегося с ОВЗ определяется психолого-медико-педагогической комиссией, и ею разрабатываются рекомендации </w:t>
      </w:r>
      <w:r w:rsidRPr="00FE424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24F">
        <w:rPr>
          <w:rFonts w:ascii="Times New Roman" w:hAnsi="Times New Roman" w:cs="Times New Roman"/>
          <w:sz w:val="28"/>
          <w:szCs w:val="28"/>
        </w:rPr>
        <w:t>созданию специальных условий получения образования</w:t>
      </w:r>
      <w:r w:rsidR="00A3657B">
        <w:rPr>
          <w:rFonts w:ascii="Times New Roman" w:hAnsi="Times New Roman" w:cs="Times New Roman"/>
          <w:sz w:val="28"/>
          <w:szCs w:val="28"/>
        </w:rPr>
        <w:t xml:space="preserve"> </w:t>
      </w:r>
      <w:r w:rsidR="00063F1F" w:rsidRPr="00063F1F">
        <w:rPr>
          <w:rFonts w:ascii="Times New Roman" w:hAnsi="Times New Roman" w:cs="Times New Roman"/>
          <w:sz w:val="28"/>
          <w:szCs w:val="28"/>
        </w:rPr>
        <w:t>[2]</w:t>
      </w:r>
      <w:r w:rsidRPr="00FE424F">
        <w:rPr>
          <w:rFonts w:ascii="Times New Roman" w:hAnsi="Times New Roman" w:cs="Times New Roman"/>
          <w:sz w:val="28"/>
          <w:szCs w:val="28"/>
        </w:rPr>
        <w:t>.</w:t>
      </w:r>
    </w:p>
    <w:p w:rsidR="00063F1F" w:rsidRDefault="00063F1F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1F">
        <w:rPr>
          <w:rFonts w:ascii="Times New Roman" w:hAnsi="Times New Roman" w:cs="Times New Roman"/>
          <w:sz w:val="28"/>
          <w:szCs w:val="28"/>
        </w:rPr>
        <w:t>Младший школьный возраст характе</w:t>
      </w:r>
      <w:r>
        <w:rPr>
          <w:rFonts w:ascii="Times New Roman" w:hAnsi="Times New Roman" w:cs="Times New Roman"/>
          <w:sz w:val="28"/>
          <w:szCs w:val="28"/>
        </w:rPr>
        <w:t xml:space="preserve">ризуется сменой игровой ведущей </w:t>
      </w:r>
      <w:r w:rsidRPr="00063F1F">
        <w:rPr>
          <w:rFonts w:ascii="Times New Roman" w:hAnsi="Times New Roman" w:cs="Times New Roman"/>
          <w:sz w:val="28"/>
          <w:szCs w:val="28"/>
        </w:rPr>
        <w:t>деятельности на учебную, что является одним из переломных моментов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F1F">
        <w:rPr>
          <w:rFonts w:ascii="Times New Roman" w:hAnsi="Times New Roman" w:cs="Times New Roman"/>
          <w:sz w:val="28"/>
          <w:szCs w:val="28"/>
        </w:rPr>
        <w:t>развитии личности, именно здесь личность должна усвоить все компоненты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деятельности, понять цель и задачу обучения, овладеть способами </w:t>
      </w:r>
      <w:r w:rsidRPr="00063F1F">
        <w:rPr>
          <w:rFonts w:ascii="Times New Roman" w:hAnsi="Times New Roman" w:cs="Times New Roman"/>
          <w:sz w:val="28"/>
          <w:szCs w:val="28"/>
        </w:rPr>
        <w:t>принятия и обработки информации, научиться самостоятельности в оценке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F1F">
        <w:rPr>
          <w:rFonts w:ascii="Times New Roman" w:hAnsi="Times New Roman" w:cs="Times New Roman"/>
          <w:sz w:val="28"/>
          <w:szCs w:val="28"/>
        </w:rPr>
        <w:t>регуляции действий. Особенности д</w:t>
      </w:r>
      <w:r>
        <w:rPr>
          <w:rFonts w:ascii="Times New Roman" w:hAnsi="Times New Roman" w:cs="Times New Roman"/>
          <w:sz w:val="28"/>
          <w:szCs w:val="28"/>
        </w:rPr>
        <w:t xml:space="preserve">ействия целеполагания и планирования контроля у </w:t>
      </w:r>
      <w:r w:rsidRPr="00063F1F">
        <w:rPr>
          <w:rFonts w:ascii="Times New Roman" w:hAnsi="Times New Roman" w:cs="Times New Roman"/>
          <w:sz w:val="28"/>
          <w:szCs w:val="28"/>
        </w:rPr>
        <w:t xml:space="preserve">младших школьников проявляются в степени </w:t>
      </w:r>
      <w:proofErr w:type="spellStart"/>
      <w:r w:rsidRPr="00063F1F">
        <w:rPr>
          <w:rFonts w:ascii="Times New Roman" w:hAnsi="Times New Roman" w:cs="Times New Roman"/>
          <w:sz w:val="28"/>
          <w:szCs w:val="28"/>
        </w:rPr>
        <w:t>автоматизированности</w:t>
      </w:r>
      <w:proofErr w:type="spellEnd"/>
      <w:r w:rsidRPr="00063F1F">
        <w:rPr>
          <w:rFonts w:ascii="Times New Roman" w:hAnsi="Times New Roman" w:cs="Times New Roman"/>
          <w:sz w:val="28"/>
          <w:szCs w:val="28"/>
        </w:rPr>
        <w:t xml:space="preserve"> </w:t>
      </w:r>
      <w:r w:rsidRPr="00063F1F">
        <w:rPr>
          <w:rFonts w:ascii="Times New Roman" w:hAnsi="Times New Roman" w:cs="Times New Roman"/>
          <w:sz w:val="28"/>
          <w:szCs w:val="28"/>
        </w:rPr>
        <w:lastRenderedPageBreak/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F1F">
        <w:rPr>
          <w:rFonts w:ascii="Times New Roman" w:hAnsi="Times New Roman" w:cs="Times New Roman"/>
          <w:sz w:val="28"/>
          <w:szCs w:val="28"/>
        </w:rPr>
        <w:t>протекания, в его направленности, в критериях, на основе которых 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F1F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F1F" w:rsidRDefault="00063F1F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1F">
        <w:rPr>
          <w:rFonts w:ascii="Times New Roman" w:hAnsi="Times New Roman" w:cs="Times New Roman"/>
          <w:sz w:val="28"/>
          <w:szCs w:val="28"/>
        </w:rPr>
        <w:t xml:space="preserve">На сегодняшний день проблема </w:t>
      </w:r>
      <w:r>
        <w:rPr>
          <w:rFonts w:ascii="Times New Roman" w:hAnsi="Times New Roman" w:cs="Times New Roman"/>
          <w:sz w:val="28"/>
          <w:szCs w:val="28"/>
        </w:rPr>
        <w:t>развития навыков планирования и целеполагания младших школьников с ОВЗ</w:t>
      </w:r>
      <w:r w:rsidRPr="00063F1F">
        <w:rPr>
          <w:rFonts w:ascii="Times New Roman" w:hAnsi="Times New Roman" w:cs="Times New Roman"/>
          <w:sz w:val="28"/>
          <w:szCs w:val="28"/>
        </w:rPr>
        <w:t xml:space="preserve"> исследовалась в основном в аспекте трудовой деятельности. В аспекте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F1F">
        <w:rPr>
          <w:rFonts w:ascii="Times New Roman" w:hAnsi="Times New Roman" w:cs="Times New Roman"/>
          <w:sz w:val="28"/>
          <w:szCs w:val="28"/>
        </w:rPr>
        <w:t>учебной деятельности указанная</w:t>
      </w:r>
      <w:r>
        <w:rPr>
          <w:rFonts w:ascii="Times New Roman" w:hAnsi="Times New Roman" w:cs="Times New Roman"/>
          <w:sz w:val="28"/>
          <w:szCs w:val="28"/>
        </w:rPr>
        <w:t xml:space="preserve"> проблема изучена недостаточно. </w:t>
      </w:r>
    </w:p>
    <w:p w:rsidR="00063F1F" w:rsidRDefault="00063F1F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1F">
        <w:rPr>
          <w:rFonts w:ascii="Times New Roman" w:hAnsi="Times New Roman" w:cs="Times New Roman"/>
          <w:sz w:val="28"/>
          <w:szCs w:val="28"/>
        </w:rPr>
        <w:t>Современная система специальн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предусматривает </w:t>
      </w:r>
      <w:r w:rsidRPr="00063F1F">
        <w:rPr>
          <w:rFonts w:ascii="Times New Roman" w:hAnsi="Times New Roman" w:cs="Times New Roman"/>
          <w:sz w:val="28"/>
          <w:szCs w:val="28"/>
        </w:rPr>
        <w:t>овладение учащимися базовыми уч</w:t>
      </w:r>
      <w:r>
        <w:rPr>
          <w:rFonts w:ascii="Times New Roman" w:hAnsi="Times New Roman" w:cs="Times New Roman"/>
          <w:sz w:val="28"/>
          <w:szCs w:val="28"/>
        </w:rPr>
        <w:t xml:space="preserve">ебными действиями, под которыми </w:t>
      </w:r>
      <w:r w:rsidRPr="00063F1F">
        <w:rPr>
          <w:rFonts w:ascii="Times New Roman" w:hAnsi="Times New Roman" w:cs="Times New Roman"/>
          <w:sz w:val="28"/>
          <w:szCs w:val="28"/>
        </w:rPr>
        <w:t>понимаются действия, обеспечивающие сознательное отношение младших школьников к обучению и содействующие дальнейшему</w:t>
      </w:r>
      <w:r>
        <w:rPr>
          <w:rFonts w:ascii="Times New Roman" w:hAnsi="Times New Roman" w:cs="Times New Roman"/>
          <w:sz w:val="28"/>
          <w:szCs w:val="28"/>
        </w:rPr>
        <w:t xml:space="preserve"> становлению ученика как субъекта осознанной активной учебной </w:t>
      </w:r>
      <w:r w:rsidRPr="00063F1F">
        <w:rPr>
          <w:rFonts w:ascii="Times New Roman" w:hAnsi="Times New Roman" w:cs="Times New Roman"/>
          <w:sz w:val="28"/>
          <w:szCs w:val="28"/>
        </w:rPr>
        <w:t>деятельности на доступном для нег</w:t>
      </w:r>
      <w:r>
        <w:rPr>
          <w:rFonts w:ascii="Times New Roman" w:hAnsi="Times New Roman" w:cs="Times New Roman"/>
          <w:sz w:val="28"/>
          <w:szCs w:val="28"/>
        </w:rPr>
        <w:t xml:space="preserve">о уровне. </w:t>
      </w:r>
      <w:r w:rsidR="00ED4CE5">
        <w:rPr>
          <w:rFonts w:ascii="Times New Roman" w:hAnsi="Times New Roman" w:cs="Times New Roman"/>
          <w:sz w:val="28"/>
          <w:szCs w:val="28"/>
        </w:rPr>
        <w:t xml:space="preserve">Планирование и целеполагание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63F1F">
        <w:rPr>
          <w:rFonts w:ascii="Times New Roman" w:hAnsi="Times New Roman" w:cs="Times New Roman"/>
          <w:sz w:val="28"/>
          <w:szCs w:val="28"/>
        </w:rPr>
        <w:t>регулятивным базовым учебным действием, развитие которого необходимо</w:t>
      </w:r>
      <w:r w:rsidR="00ED4CE5" w:rsidRPr="00ED4CE5">
        <w:t xml:space="preserve"> </w:t>
      </w:r>
      <w:r w:rsidR="00ED4CE5">
        <w:t xml:space="preserve"> </w:t>
      </w:r>
      <w:r w:rsidR="00ED4CE5">
        <w:rPr>
          <w:rFonts w:ascii="Times New Roman" w:hAnsi="Times New Roman" w:cs="Times New Roman"/>
          <w:sz w:val="28"/>
          <w:szCs w:val="28"/>
        </w:rPr>
        <w:t xml:space="preserve">для успешной организации (самоорганизации) учебной </w:t>
      </w:r>
      <w:r w:rsidR="00ED4CE5" w:rsidRPr="00ED4CE5">
        <w:rPr>
          <w:rFonts w:ascii="Times New Roman" w:hAnsi="Times New Roman" w:cs="Times New Roman"/>
          <w:sz w:val="28"/>
          <w:szCs w:val="28"/>
        </w:rPr>
        <w:t>деятельност</w:t>
      </w:r>
      <w:r w:rsidR="00ED4CE5">
        <w:rPr>
          <w:rFonts w:ascii="Times New Roman" w:hAnsi="Times New Roman" w:cs="Times New Roman"/>
          <w:sz w:val="28"/>
          <w:szCs w:val="28"/>
        </w:rPr>
        <w:t>и учащихся с ОВЗ.</w:t>
      </w:r>
    </w:p>
    <w:p w:rsidR="00ED4CE5" w:rsidRDefault="00ED4CE5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E5">
        <w:rPr>
          <w:rFonts w:ascii="Times New Roman" w:hAnsi="Times New Roman" w:cs="Times New Roman"/>
          <w:sz w:val="28"/>
          <w:szCs w:val="28"/>
        </w:rPr>
        <w:t>В силу особенностей психическо</w:t>
      </w:r>
      <w:r>
        <w:rPr>
          <w:rFonts w:ascii="Times New Roman" w:hAnsi="Times New Roman" w:cs="Times New Roman"/>
          <w:sz w:val="28"/>
          <w:szCs w:val="28"/>
        </w:rPr>
        <w:t xml:space="preserve">го и интеллектуального развития </w:t>
      </w:r>
      <w:r w:rsidRPr="00ED4CE5">
        <w:rPr>
          <w:rFonts w:ascii="Times New Roman" w:hAnsi="Times New Roman" w:cs="Times New Roman"/>
          <w:sz w:val="28"/>
          <w:szCs w:val="28"/>
        </w:rPr>
        <w:t>детей с ОВЗ и инвалидностью, а также состояния их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 xml:space="preserve">предопределяются особенности и своеобразие развития у них </w:t>
      </w:r>
      <w:r>
        <w:rPr>
          <w:rFonts w:ascii="Times New Roman" w:hAnsi="Times New Roman" w:cs="Times New Roman"/>
          <w:sz w:val="28"/>
          <w:szCs w:val="28"/>
        </w:rPr>
        <w:t xml:space="preserve">навыков планирования и целеполагания </w:t>
      </w:r>
      <w:r w:rsidRPr="00ED4C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>процессе обучения.</w:t>
      </w:r>
    </w:p>
    <w:p w:rsidR="00ED4CE5" w:rsidRPr="00ED4CE5" w:rsidRDefault="00ED4CE5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E5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ED4CE5">
        <w:rPr>
          <w:rFonts w:ascii="Times New Roman" w:hAnsi="Times New Roman" w:cs="Times New Roman"/>
          <w:sz w:val="28"/>
          <w:szCs w:val="28"/>
        </w:rPr>
        <w:t>Оржековский</w:t>
      </w:r>
      <w:proofErr w:type="spellEnd"/>
      <w:r w:rsidRPr="00ED4CE5">
        <w:rPr>
          <w:rFonts w:ascii="Times New Roman" w:hAnsi="Times New Roman" w:cs="Times New Roman"/>
          <w:sz w:val="28"/>
          <w:szCs w:val="28"/>
        </w:rPr>
        <w:t xml:space="preserve"> выделяет ряд зат</w:t>
      </w:r>
      <w:r>
        <w:rPr>
          <w:rFonts w:ascii="Times New Roman" w:hAnsi="Times New Roman" w:cs="Times New Roman"/>
          <w:sz w:val="28"/>
          <w:szCs w:val="28"/>
        </w:rPr>
        <w:t xml:space="preserve">руднений в самоконтроле детей с обусловленных различными причинами: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4CE5">
        <w:rPr>
          <w:rFonts w:ascii="Times New Roman" w:hAnsi="Times New Roman" w:cs="Times New Roman"/>
          <w:sz w:val="28"/>
          <w:szCs w:val="28"/>
        </w:rPr>
        <w:t>информационно–</w:t>
      </w:r>
      <w:r w:rsidR="00095B1D">
        <w:rPr>
          <w:rFonts w:ascii="Times New Roman" w:hAnsi="Times New Roman" w:cs="Times New Roman"/>
          <w:sz w:val="28"/>
          <w:szCs w:val="28"/>
        </w:rPr>
        <w:t>исполнительские и личностные [13</w:t>
      </w:r>
      <w:r w:rsidRPr="00ED4CE5">
        <w:rPr>
          <w:rFonts w:ascii="Times New Roman" w:hAnsi="Times New Roman" w:cs="Times New Roman"/>
          <w:sz w:val="28"/>
          <w:szCs w:val="28"/>
        </w:rPr>
        <w:t>, с. 44].</w:t>
      </w:r>
    </w:p>
    <w:p w:rsidR="00ED4CE5" w:rsidRDefault="00ED4CE5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E5">
        <w:rPr>
          <w:rFonts w:ascii="Times New Roman" w:hAnsi="Times New Roman" w:cs="Times New Roman"/>
          <w:sz w:val="28"/>
          <w:szCs w:val="28"/>
        </w:rPr>
        <w:t>Интеллектуальные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>затруднения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>возникают,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>оказываются не в состоянии осмыслить и переосмыслить свое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>условия задачи, суть предлагаемых</w:t>
      </w:r>
      <w:r>
        <w:rPr>
          <w:rFonts w:ascii="Times New Roman" w:hAnsi="Times New Roman" w:cs="Times New Roman"/>
          <w:sz w:val="28"/>
          <w:szCs w:val="28"/>
        </w:rPr>
        <w:t xml:space="preserve"> идей, оценить их перспективу и продолжить поиск новых идей. </w:t>
      </w:r>
    </w:p>
    <w:p w:rsidR="00ED4CE5" w:rsidRPr="00ED4CE5" w:rsidRDefault="00ED4CE5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Информационно–исполнительские </w:t>
      </w:r>
      <w:r w:rsidRPr="00ED4CE5">
        <w:rPr>
          <w:rFonts w:ascii="Times New Roman" w:hAnsi="Times New Roman" w:cs="Times New Roman"/>
          <w:sz w:val="28"/>
          <w:szCs w:val="28"/>
        </w:rPr>
        <w:t>затруднения обусловлены тем, что учащиеся что–то не знают или не могут</w:t>
      </w:r>
      <w:r>
        <w:rPr>
          <w:rFonts w:ascii="Times New Roman" w:hAnsi="Times New Roman" w:cs="Times New Roman"/>
          <w:sz w:val="28"/>
          <w:szCs w:val="28"/>
        </w:rPr>
        <w:t xml:space="preserve"> сделать. При этом важно, чтобы ученик самостоятельно смог </w:t>
      </w:r>
      <w:r w:rsidRPr="00ED4CE5">
        <w:rPr>
          <w:rFonts w:ascii="Times New Roman" w:hAnsi="Times New Roman" w:cs="Times New Roman"/>
          <w:sz w:val="28"/>
          <w:szCs w:val="28"/>
        </w:rPr>
        <w:t>сформулировать выводы: какая имен</w:t>
      </w:r>
      <w:r>
        <w:rPr>
          <w:rFonts w:ascii="Times New Roman" w:hAnsi="Times New Roman" w:cs="Times New Roman"/>
          <w:sz w:val="28"/>
          <w:szCs w:val="28"/>
        </w:rPr>
        <w:t xml:space="preserve">но информация требуется ему для </w:t>
      </w:r>
      <w:r w:rsidRPr="00ED4CE5">
        <w:rPr>
          <w:rFonts w:ascii="Times New Roman" w:hAnsi="Times New Roman" w:cs="Times New Roman"/>
          <w:sz w:val="28"/>
          <w:szCs w:val="28"/>
        </w:rPr>
        <w:t xml:space="preserve">продолжения работы, или какими </w:t>
      </w:r>
      <w:r>
        <w:rPr>
          <w:rFonts w:ascii="Times New Roman" w:hAnsi="Times New Roman" w:cs="Times New Roman"/>
          <w:sz w:val="28"/>
          <w:szCs w:val="28"/>
        </w:rPr>
        <w:t xml:space="preserve">умениями он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овладеть для </w:t>
      </w:r>
      <w:r w:rsidRPr="00ED4CE5">
        <w:rPr>
          <w:rFonts w:ascii="Times New Roman" w:hAnsi="Times New Roman" w:cs="Times New Roman"/>
          <w:sz w:val="28"/>
          <w:szCs w:val="28"/>
        </w:rPr>
        <w:t>достижения необходимого результата. Личностные затруднения вызваны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>низкой мотивацией решения, отсутствием целеустремленности, заниженной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>или завышенной самооценкой, а также непониманием того, что неудачи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E5">
        <w:rPr>
          <w:rFonts w:ascii="Times New Roman" w:hAnsi="Times New Roman" w:cs="Times New Roman"/>
          <w:sz w:val="28"/>
          <w:szCs w:val="28"/>
        </w:rPr>
        <w:t>связаны с л</w:t>
      </w:r>
      <w:r w:rsidR="00095B1D">
        <w:rPr>
          <w:rFonts w:ascii="Times New Roman" w:hAnsi="Times New Roman" w:cs="Times New Roman"/>
          <w:sz w:val="28"/>
          <w:szCs w:val="28"/>
        </w:rPr>
        <w:t>ичностной позицией учащегося [13</w:t>
      </w:r>
      <w:r w:rsidRPr="00ED4CE5">
        <w:rPr>
          <w:rFonts w:ascii="Times New Roman" w:hAnsi="Times New Roman" w:cs="Times New Roman"/>
          <w:sz w:val="28"/>
          <w:szCs w:val="28"/>
        </w:rPr>
        <w:t>, с. 44].</w:t>
      </w:r>
    </w:p>
    <w:p w:rsidR="007E6FCF" w:rsidRPr="00A3657B" w:rsidRDefault="00E41753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негативное формирование навыков планирования и целеполагания сказываются многие факторы</w:t>
      </w:r>
      <w:r w:rsidR="00ED4CE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D4CE5" w:rsidRPr="00ED4CE5">
        <w:rPr>
          <w:rFonts w:ascii="Times New Roman" w:hAnsi="Times New Roman" w:cs="Times New Roman"/>
          <w:sz w:val="28"/>
          <w:szCs w:val="28"/>
        </w:rPr>
        <w:t xml:space="preserve">проявляются в высокой тревожности, </w:t>
      </w:r>
      <w:r w:rsidR="00ED4CE5">
        <w:rPr>
          <w:rFonts w:ascii="Times New Roman" w:hAnsi="Times New Roman" w:cs="Times New Roman"/>
          <w:sz w:val="28"/>
          <w:szCs w:val="28"/>
        </w:rPr>
        <w:t xml:space="preserve">источником перегрузок, </w:t>
      </w:r>
      <w:r w:rsidR="00ED4CE5" w:rsidRPr="00ED4CE5">
        <w:rPr>
          <w:rFonts w:ascii="Times New Roman" w:hAnsi="Times New Roman" w:cs="Times New Roman"/>
          <w:sz w:val="28"/>
          <w:szCs w:val="28"/>
        </w:rPr>
        <w:t>заниженной самооценки, падения ин</w:t>
      </w:r>
      <w:r w:rsidR="00ED4CE5">
        <w:rPr>
          <w:rFonts w:ascii="Times New Roman" w:hAnsi="Times New Roman" w:cs="Times New Roman"/>
          <w:sz w:val="28"/>
          <w:szCs w:val="28"/>
        </w:rPr>
        <w:t>тереса к предмету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ED4CE5">
        <w:rPr>
          <w:rFonts w:ascii="Times New Roman" w:hAnsi="Times New Roman" w:cs="Times New Roman"/>
          <w:sz w:val="28"/>
          <w:szCs w:val="28"/>
        </w:rPr>
        <w:t xml:space="preserve"> указывают Дж. </w:t>
      </w:r>
      <w:proofErr w:type="spellStart"/>
      <w:r w:rsidR="00ED4CE5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="00ED4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FDC">
        <w:rPr>
          <w:rFonts w:ascii="Times New Roman" w:hAnsi="Times New Roman" w:cs="Times New Roman"/>
          <w:sz w:val="28"/>
          <w:szCs w:val="28"/>
        </w:rPr>
        <w:t>Г.Н.Багаева</w:t>
      </w:r>
      <w:proofErr w:type="spellEnd"/>
      <w:r w:rsidR="008F3FDC">
        <w:rPr>
          <w:rFonts w:ascii="Times New Roman" w:hAnsi="Times New Roman" w:cs="Times New Roman"/>
          <w:sz w:val="28"/>
          <w:szCs w:val="28"/>
        </w:rPr>
        <w:t xml:space="preserve">, </w:t>
      </w:r>
      <w:r w:rsidR="00ED4CE5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ED4CE5">
        <w:rPr>
          <w:rFonts w:ascii="Times New Roman" w:hAnsi="Times New Roman" w:cs="Times New Roman"/>
          <w:sz w:val="28"/>
          <w:szCs w:val="28"/>
        </w:rPr>
        <w:t>Гильманов</w:t>
      </w:r>
      <w:proofErr w:type="spellEnd"/>
      <w:r w:rsidR="00ED4CE5">
        <w:rPr>
          <w:rFonts w:ascii="Times New Roman" w:hAnsi="Times New Roman" w:cs="Times New Roman"/>
          <w:sz w:val="28"/>
          <w:szCs w:val="28"/>
        </w:rPr>
        <w:t xml:space="preserve">, А.К. Маркова и </w:t>
      </w:r>
      <w:r>
        <w:rPr>
          <w:rFonts w:ascii="Times New Roman" w:hAnsi="Times New Roman" w:cs="Times New Roman"/>
          <w:sz w:val="28"/>
          <w:szCs w:val="28"/>
        </w:rPr>
        <w:t xml:space="preserve">др. Указывая причины </w:t>
      </w:r>
      <w:r w:rsidR="00ED4CE5" w:rsidRPr="00ED4CE5">
        <w:rPr>
          <w:rFonts w:ascii="Times New Roman" w:hAnsi="Times New Roman" w:cs="Times New Roman"/>
          <w:sz w:val="28"/>
          <w:szCs w:val="28"/>
        </w:rPr>
        <w:t>возникновения затруднений самоконтроля, они сходятся во мнении, что</w:t>
      </w:r>
      <w:r>
        <w:rPr>
          <w:rFonts w:ascii="Times New Roman" w:hAnsi="Times New Roman" w:cs="Times New Roman"/>
          <w:sz w:val="28"/>
          <w:szCs w:val="28"/>
        </w:rPr>
        <w:t xml:space="preserve"> основной причиной затруднений </w:t>
      </w:r>
      <w:r w:rsidR="00D10930">
        <w:rPr>
          <w:rFonts w:ascii="Times New Roman" w:hAnsi="Times New Roman" w:cs="Times New Roman"/>
          <w:sz w:val="28"/>
          <w:szCs w:val="28"/>
        </w:rPr>
        <w:t xml:space="preserve">формирования навыков планирования и </w:t>
      </w:r>
      <w:proofErr w:type="spellStart"/>
      <w:r w:rsidR="00D10930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D10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ED4CE5" w:rsidRPr="00ED4CE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ED4CE5" w:rsidRPr="00ED4CE5">
        <w:rPr>
          <w:rFonts w:ascii="Times New Roman" w:hAnsi="Times New Roman" w:cs="Times New Roman"/>
          <w:sz w:val="28"/>
          <w:szCs w:val="28"/>
        </w:rPr>
        <w:t>, слабая развитость</w:t>
      </w:r>
      <w:proofErr w:type="gramEnd"/>
      <w:r w:rsidR="00ED4CE5" w:rsidRPr="00ED4CE5">
        <w:rPr>
          <w:rFonts w:ascii="Times New Roman" w:hAnsi="Times New Roman" w:cs="Times New Roman"/>
          <w:sz w:val="28"/>
          <w:szCs w:val="28"/>
        </w:rPr>
        <w:t xml:space="preserve"> приемов умственной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CE5" w:rsidRPr="00ED4CE5">
        <w:rPr>
          <w:rFonts w:ascii="Times New Roman" w:hAnsi="Times New Roman" w:cs="Times New Roman"/>
          <w:sz w:val="28"/>
          <w:szCs w:val="28"/>
        </w:rPr>
        <w:t>операций анализа и синтеза, общих прие</w:t>
      </w:r>
      <w:r w:rsidR="00A3657B">
        <w:rPr>
          <w:rFonts w:ascii="Times New Roman" w:hAnsi="Times New Roman" w:cs="Times New Roman"/>
          <w:sz w:val="28"/>
          <w:szCs w:val="28"/>
        </w:rPr>
        <w:t>мов работы с учебным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B1D" w:rsidRPr="00A3657B">
        <w:rPr>
          <w:rFonts w:ascii="Times New Roman" w:hAnsi="Times New Roman" w:cs="Times New Roman"/>
          <w:sz w:val="28"/>
          <w:szCs w:val="28"/>
        </w:rPr>
        <w:t>[</w:t>
      </w:r>
      <w:r w:rsidR="008F3FDC">
        <w:rPr>
          <w:rFonts w:ascii="Times New Roman" w:hAnsi="Times New Roman" w:cs="Times New Roman"/>
          <w:sz w:val="28"/>
          <w:szCs w:val="28"/>
        </w:rPr>
        <w:t>13</w:t>
      </w:r>
      <w:r w:rsidR="008F3FDC" w:rsidRPr="00A3657B">
        <w:rPr>
          <w:rFonts w:ascii="Times New Roman" w:hAnsi="Times New Roman" w:cs="Times New Roman"/>
          <w:sz w:val="28"/>
          <w:szCs w:val="28"/>
        </w:rPr>
        <w:t>]</w:t>
      </w:r>
      <w:r w:rsidR="00A3657B">
        <w:rPr>
          <w:rFonts w:ascii="Times New Roman" w:hAnsi="Times New Roman" w:cs="Times New Roman"/>
          <w:sz w:val="28"/>
          <w:szCs w:val="28"/>
        </w:rPr>
        <w:t>.</w:t>
      </w:r>
    </w:p>
    <w:p w:rsidR="00E41753" w:rsidRPr="00E41753" w:rsidRDefault="00E41753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53">
        <w:rPr>
          <w:rFonts w:ascii="Times New Roman" w:hAnsi="Times New Roman" w:cs="Times New Roman"/>
          <w:sz w:val="28"/>
          <w:szCs w:val="28"/>
        </w:rPr>
        <w:t>Таким образом, происходит блокирование деятельности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психологическом плане возникает эффект торможения 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деятельности учащегося. С другой стороны, затруднение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как начало мыслительного процесса, исток интеллектуальных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направленных на решение задачи или проблемы и др. Процесс отыскания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решения проблемы может вызывать не только состояния напряженности,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неудовлетворенности, непонимания, но и привести к мобилизации, волевой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собранности, вызвать эмоциональный подъем, способствовать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личности.</w:t>
      </w:r>
    </w:p>
    <w:p w:rsidR="00E41753" w:rsidRPr="00E41753" w:rsidRDefault="00D10930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Причины, вызывающие </w:t>
      </w:r>
      <w:r w:rsidR="00E41753" w:rsidRPr="00E41753">
        <w:rPr>
          <w:rFonts w:ascii="Times New Roman" w:hAnsi="Times New Roman" w:cs="Times New Roman"/>
          <w:sz w:val="28"/>
          <w:szCs w:val="28"/>
        </w:rPr>
        <w:t>дефекты познавательной деятельности и тем</w:t>
      </w:r>
      <w:r w:rsidR="00E4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самым влияющие</w:t>
      </w:r>
      <w:r w:rsidR="00E41753" w:rsidRPr="00E4175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планирования и целеполагания</w:t>
      </w:r>
      <w:r w:rsidR="00DA529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41753" w:rsidRPr="00E41753">
        <w:rPr>
          <w:rFonts w:ascii="Times New Roman" w:hAnsi="Times New Roman" w:cs="Times New Roman"/>
          <w:sz w:val="28"/>
          <w:szCs w:val="28"/>
        </w:rPr>
        <w:t xml:space="preserve"> с ОВЗ и инвалидностью – это</w:t>
      </w:r>
      <w:r w:rsidR="00E41753">
        <w:rPr>
          <w:rFonts w:ascii="Times New Roman" w:hAnsi="Times New Roman" w:cs="Times New Roman"/>
          <w:sz w:val="28"/>
          <w:szCs w:val="28"/>
        </w:rPr>
        <w:t xml:space="preserve"> неадекватное использование </w:t>
      </w:r>
      <w:proofErr w:type="gramStart"/>
      <w:r w:rsidR="00E417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41753">
        <w:rPr>
          <w:rFonts w:ascii="Times New Roman" w:hAnsi="Times New Roman" w:cs="Times New Roman"/>
          <w:sz w:val="28"/>
          <w:szCs w:val="28"/>
        </w:rPr>
        <w:t xml:space="preserve"> своих устойчивых </w:t>
      </w:r>
      <w:r w:rsidR="00E41753" w:rsidRPr="00E41753">
        <w:rPr>
          <w:rFonts w:ascii="Times New Roman" w:hAnsi="Times New Roman" w:cs="Times New Roman"/>
          <w:sz w:val="28"/>
          <w:szCs w:val="28"/>
        </w:rPr>
        <w:t>индивидуально психологических особенностей. Среди основных свойств</w:t>
      </w:r>
      <w:r w:rsidR="00E41753">
        <w:rPr>
          <w:rFonts w:ascii="Times New Roman" w:hAnsi="Times New Roman" w:cs="Times New Roman"/>
          <w:sz w:val="28"/>
          <w:szCs w:val="28"/>
        </w:rPr>
        <w:t xml:space="preserve"> </w:t>
      </w:r>
      <w:r w:rsidR="00E41753" w:rsidRPr="00E41753">
        <w:rPr>
          <w:rFonts w:ascii="Times New Roman" w:hAnsi="Times New Roman" w:cs="Times New Roman"/>
          <w:sz w:val="28"/>
          <w:szCs w:val="28"/>
        </w:rPr>
        <w:t>нервной системы учёные выделяют п</w:t>
      </w:r>
      <w:r w:rsidR="00E41753">
        <w:rPr>
          <w:rFonts w:ascii="Times New Roman" w:hAnsi="Times New Roman" w:cs="Times New Roman"/>
          <w:sz w:val="28"/>
          <w:szCs w:val="28"/>
        </w:rPr>
        <w:t xml:space="preserve">одвижность и силу, как наиболее </w:t>
      </w:r>
      <w:r w:rsidR="00E41753" w:rsidRPr="00E41753">
        <w:rPr>
          <w:rFonts w:ascii="Times New Roman" w:hAnsi="Times New Roman" w:cs="Times New Roman"/>
          <w:sz w:val="28"/>
          <w:szCs w:val="28"/>
        </w:rPr>
        <w:t>исследованные и заметно влияющие на обучение человека особенности.</w:t>
      </w:r>
      <w:r w:rsidR="00E41753">
        <w:rPr>
          <w:rFonts w:ascii="Times New Roman" w:hAnsi="Times New Roman" w:cs="Times New Roman"/>
          <w:sz w:val="28"/>
          <w:szCs w:val="28"/>
        </w:rPr>
        <w:t xml:space="preserve"> </w:t>
      </w:r>
      <w:r w:rsidR="00E41753" w:rsidRPr="00E41753">
        <w:rPr>
          <w:rFonts w:ascii="Times New Roman" w:hAnsi="Times New Roman" w:cs="Times New Roman"/>
          <w:sz w:val="28"/>
          <w:szCs w:val="28"/>
        </w:rPr>
        <w:t xml:space="preserve">Любой человек, со слабой нервной системой </w:t>
      </w:r>
      <w:r w:rsidR="00E41753" w:rsidRPr="00E41753">
        <w:rPr>
          <w:rFonts w:ascii="Times New Roman" w:hAnsi="Times New Roman" w:cs="Times New Roman"/>
          <w:sz w:val="28"/>
          <w:szCs w:val="28"/>
        </w:rPr>
        <w:lastRenderedPageBreak/>
        <w:t>отличается невы</w:t>
      </w:r>
      <w:r w:rsidR="00E41753">
        <w:rPr>
          <w:rFonts w:ascii="Times New Roman" w:hAnsi="Times New Roman" w:cs="Times New Roman"/>
          <w:sz w:val="28"/>
          <w:szCs w:val="28"/>
        </w:rPr>
        <w:t xml:space="preserve">сокими </w:t>
      </w:r>
      <w:r w:rsidR="00E41753" w:rsidRPr="00E41753">
        <w:rPr>
          <w:rFonts w:ascii="Times New Roman" w:hAnsi="Times New Roman" w:cs="Times New Roman"/>
          <w:sz w:val="28"/>
          <w:szCs w:val="28"/>
        </w:rPr>
        <w:t>работоспособностями, неустойчивос</w:t>
      </w:r>
      <w:r w:rsidR="00E41753">
        <w:rPr>
          <w:rFonts w:ascii="Times New Roman" w:hAnsi="Times New Roman" w:cs="Times New Roman"/>
          <w:sz w:val="28"/>
          <w:szCs w:val="28"/>
        </w:rPr>
        <w:t xml:space="preserve">тью по отношению к всесторонним </w:t>
      </w:r>
      <w:r w:rsidR="00E41753" w:rsidRPr="00E41753">
        <w:rPr>
          <w:rFonts w:ascii="Times New Roman" w:hAnsi="Times New Roman" w:cs="Times New Roman"/>
          <w:sz w:val="28"/>
          <w:szCs w:val="28"/>
        </w:rPr>
        <w:t>раздражителям.</w:t>
      </w:r>
    </w:p>
    <w:p w:rsidR="00ED4CE5" w:rsidRDefault="00E41753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 детей с ОВЗ низкий </w:t>
      </w:r>
      <w:r w:rsidRPr="00E41753">
        <w:rPr>
          <w:rFonts w:ascii="Times New Roman" w:hAnsi="Times New Roman" w:cs="Times New Roman"/>
          <w:sz w:val="28"/>
          <w:szCs w:val="28"/>
        </w:rPr>
        <w:t>познавательный интерес, слабая мотивация к изучению и усвоению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материала. Одной из важнейших характеристик дея</w:t>
      </w:r>
      <w:r>
        <w:rPr>
          <w:rFonts w:ascii="Times New Roman" w:hAnsi="Times New Roman" w:cs="Times New Roman"/>
          <w:sz w:val="28"/>
          <w:szCs w:val="28"/>
        </w:rPr>
        <w:t>тельности является н</w:t>
      </w:r>
      <w:r w:rsidRPr="00E41753">
        <w:rPr>
          <w:rFonts w:ascii="Times New Roman" w:hAnsi="Times New Roman" w:cs="Times New Roman"/>
          <w:sz w:val="28"/>
          <w:szCs w:val="28"/>
        </w:rPr>
        <w:t>арушенная целенаправленность, неумение прогнозировать и 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результат и предстоящие действия, т</w:t>
      </w:r>
      <w:r>
        <w:rPr>
          <w:rFonts w:ascii="Times New Roman" w:hAnsi="Times New Roman" w:cs="Times New Roman"/>
          <w:sz w:val="28"/>
          <w:szCs w:val="28"/>
        </w:rPr>
        <w:t xml:space="preserve">рудности ориентировки в учебной </w:t>
      </w:r>
      <w:r w:rsidRPr="00E41753">
        <w:rPr>
          <w:rFonts w:ascii="Times New Roman" w:hAnsi="Times New Roman" w:cs="Times New Roman"/>
          <w:sz w:val="28"/>
          <w:szCs w:val="28"/>
        </w:rPr>
        <w:t xml:space="preserve">задаче, что сильно затрудняет развитие </w:t>
      </w:r>
      <w:r w:rsidR="00D10930">
        <w:rPr>
          <w:rFonts w:ascii="Times New Roman" w:hAnsi="Times New Roman" w:cs="Times New Roman"/>
          <w:sz w:val="28"/>
          <w:szCs w:val="28"/>
        </w:rPr>
        <w:t xml:space="preserve">навыков планирования и целеполагания </w:t>
      </w:r>
      <w:r w:rsidRPr="00E41753">
        <w:rPr>
          <w:rFonts w:ascii="Times New Roman" w:hAnsi="Times New Roman" w:cs="Times New Roman"/>
          <w:sz w:val="28"/>
          <w:szCs w:val="28"/>
        </w:rPr>
        <w:t>младших 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ОВЗ. Также дети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 xml:space="preserve"> испытывают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53">
        <w:rPr>
          <w:rFonts w:ascii="Times New Roman" w:hAnsi="Times New Roman" w:cs="Times New Roman"/>
          <w:sz w:val="28"/>
          <w:szCs w:val="28"/>
        </w:rPr>
        <w:t>трудности при выполнении операци</w:t>
      </w:r>
      <w:r>
        <w:rPr>
          <w:rFonts w:ascii="Times New Roman" w:hAnsi="Times New Roman" w:cs="Times New Roman"/>
          <w:sz w:val="28"/>
          <w:szCs w:val="28"/>
        </w:rPr>
        <w:t xml:space="preserve">й анализа и синтеза; нарушенная </w:t>
      </w:r>
      <w:proofErr w:type="spellStart"/>
      <w:r w:rsidRPr="00E4175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41753">
        <w:rPr>
          <w:rFonts w:ascii="Times New Roman" w:hAnsi="Times New Roman" w:cs="Times New Roman"/>
          <w:sz w:val="28"/>
          <w:szCs w:val="28"/>
        </w:rPr>
        <w:t>, сниженная критичность и слабая мотивация к самоконтролю</w:t>
      </w:r>
      <w:r>
        <w:rPr>
          <w:rFonts w:ascii="Times New Roman" w:hAnsi="Times New Roman" w:cs="Times New Roman"/>
          <w:sz w:val="28"/>
          <w:szCs w:val="28"/>
        </w:rPr>
        <w:t xml:space="preserve"> также препятствуют его осуществлению. </w:t>
      </w:r>
    </w:p>
    <w:p w:rsidR="00393B2F" w:rsidRDefault="00DC5700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Приступая к поиску оптимального варианта </w:t>
      </w:r>
      <w:r>
        <w:rPr>
          <w:rFonts w:ascii="Times New Roman" w:hAnsi="Times New Roman" w:cs="Times New Roman"/>
          <w:sz w:val="28"/>
          <w:szCs w:val="28"/>
        </w:rPr>
        <w:t xml:space="preserve">целеполагания и </w:t>
      </w:r>
      <w:r w:rsidRPr="00DC5700">
        <w:rPr>
          <w:rFonts w:ascii="Times New Roman" w:hAnsi="Times New Roman" w:cs="Times New Roman"/>
          <w:sz w:val="28"/>
          <w:szCs w:val="28"/>
        </w:rPr>
        <w:t>планирования системы уроков по теме или отдельного урока, учитель в первую очередь продумывает цель обучения. Но эта же цель не может возникнуть у школьника с ОВЗ автоматически, как прозвенит звонок, она должна быть выращена и осознана учеником с помощью учителя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417C" w:rsidRPr="0027417C">
        <w:rPr>
          <w:rFonts w:ascii="Times New Roman" w:hAnsi="Times New Roman" w:cs="Times New Roman"/>
          <w:sz w:val="28"/>
          <w:szCs w:val="28"/>
        </w:rPr>
        <w:t xml:space="preserve">      Возникает необходимость разработки приёмов, способствующих формированию учебной мотивации на уроке. Все приёмы основываются на </w:t>
      </w:r>
      <w:proofErr w:type="spellStart"/>
      <w:r w:rsidR="0027417C" w:rsidRPr="0027417C">
        <w:rPr>
          <w:rFonts w:ascii="Times New Roman" w:hAnsi="Times New Roman" w:cs="Times New Roman"/>
          <w:sz w:val="28"/>
          <w:szCs w:val="28"/>
        </w:rPr>
        <w:t>мысле</w:t>
      </w:r>
      <w:r w:rsidR="004012F4">
        <w:rPr>
          <w:rFonts w:ascii="Times New Roman" w:hAnsi="Times New Roman" w:cs="Times New Roman"/>
          <w:sz w:val="28"/>
          <w:szCs w:val="28"/>
        </w:rPr>
        <w:t>-</w:t>
      </w:r>
      <w:r w:rsidR="0027417C" w:rsidRPr="0027417C">
        <w:rPr>
          <w:rFonts w:ascii="Times New Roman" w:hAnsi="Times New Roman" w:cs="Times New Roman"/>
          <w:sz w:val="28"/>
          <w:szCs w:val="28"/>
        </w:rPr>
        <w:t>речевой</w:t>
      </w:r>
      <w:proofErr w:type="spellEnd"/>
      <w:r w:rsidR="0027417C" w:rsidRPr="0027417C">
        <w:rPr>
          <w:rFonts w:ascii="Times New Roman" w:hAnsi="Times New Roman" w:cs="Times New Roman"/>
          <w:sz w:val="28"/>
          <w:szCs w:val="28"/>
        </w:rPr>
        <w:t xml:space="preserve"> деятельности учащихся.</w:t>
      </w:r>
    </w:p>
    <w:p w:rsidR="00580076" w:rsidRPr="00580076" w:rsidRDefault="00580076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76">
        <w:rPr>
          <w:rFonts w:ascii="Times New Roman" w:hAnsi="Times New Roman" w:cs="Times New Roman"/>
          <w:sz w:val="28"/>
          <w:szCs w:val="28"/>
        </w:rPr>
        <w:t>Приёмы организации приня</w:t>
      </w:r>
      <w:r>
        <w:rPr>
          <w:rFonts w:ascii="Times New Roman" w:hAnsi="Times New Roman" w:cs="Times New Roman"/>
          <w:sz w:val="28"/>
          <w:szCs w:val="28"/>
        </w:rPr>
        <w:t xml:space="preserve">тия цели, выделенные кандидатом </w:t>
      </w:r>
      <w:r w:rsidRPr="00580076">
        <w:rPr>
          <w:rFonts w:ascii="Times New Roman" w:hAnsi="Times New Roman" w:cs="Times New Roman"/>
          <w:sz w:val="28"/>
          <w:szCs w:val="28"/>
        </w:rPr>
        <w:t>педагогических наук, доцентом З.А. Кокаревой:</w:t>
      </w:r>
    </w:p>
    <w:p w:rsidR="00580076" w:rsidRPr="00580076" w:rsidRDefault="00580076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76">
        <w:rPr>
          <w:rFonts w:ascii="Times New Roman" w:hAnsi="Times New Roman" w:cs="Times New Roman"/>
          <w:sz w:val="28"/>
          <w:szCs w:val="28"/>
        </w:rPr>
        <w:t xml:space="preserve">– опора на личный жизненный опыт </w:t>
      </w:r>
      <w:proofErr w:type="gramStart"/>
      <w:r w:rsidRPr="005800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0076">
        <w:rPr>
          <w:rFonts w:ascii="Times New Roman" w:hAnsi="Times New Roman" w:cs="Times New Roman"/>
          <w:sz w:val="28"/>
          <w:szCs w:val="28"/>
        </w:rPr>
        <w:t>;</w:t>
      </w:r>
    </w:p>
    <w:p w:rsidR="00580076" w:rsidRPr="00580076" w:rsidRDefault="00580076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76">
        <w:rPr>
          <w:rFonts w:ascii="Times New Roman" w:hAnsi="Times New Roman" w:cs="Times New Roman"/>
          <w:sz w:val="28"/>
          <w:szCs w:val="28"/>
        </w:rPr>
        <w:t>– использование занимательного игрового материала;</w:t>
      </w:r>
    </w:p>
    <w:p w:rsidR="00580076" w:rsidRPr="00580076" w:rsidRDefault="00580076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76">
        <w:rPr>
          <w:rFonts w:ascii="Times New Roman" w:hAnsi="Times New Roman" w:cs="Times New Roman"/>
          <w:sz w:val="28"/>
          <w:szCs w:val="28"/>
        </w:rPr>
        <w:t>– создание проблемной ситуации в процессе целеполагания;</w:t>
      </w:r>
    </w:p>
    <w:p w:rsidR="00580076" w:rsidRPr="00580076" w:rsidRDefault="00580076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76">
        <w:rPr>
          <w:rFonts w:ascii="Times New Roman" w:hAnsi="Times New Roman" w:cs="Times New Roman"/>
          <w:sz w:val="28"/>
          <w:szCs w:val="28"/>
        </w:rPr>
        <w:t>– выбор цели из предложенных учителем формулировок, обоснование</w:t>
      </w:r>
    </w:p>
    <w:p w:rsidR="00580076" w:rsidRPr="00580076" w:rsidRDefault="00580076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76">
        <w:rPr>
          <w:rFonts w:ascii="Times New Roman" w:hAnsi="Times New Roman" w:cs="Times New Roman"/>
          <w:sz w:val="28"/>
          <w:szCs w:val="28"/>
        </w:rPr>
        <w:t>выбора цели;</w:t>
      </w:r>
    </w:p>
    <w:p w:rsidR="00580076" w:rsidRPr="00580076" w:rsidRDefault="00580076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76">
        <w:rPr>
          <w:rFonts w:ascii="Times New Roman" w:hAnsi="Times New Roman" w:cs="Times New Roman"/>
          <w:sz w:val="28"/>
          <w:szCs w:val="28"/>
        </w:rPr>
        <w:t>– моделирование цели урока, введение понятия «учебная задача»;</w:t>
      </w:r>
    </w:p>
    <w:p w:rsidR="00580076" w:rsidRPr="00580076" w:rsidRDefault="00580076" w:rsidP="000E6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76">
        <w:rPr>
          <w:rFonts w:ascii="Times New Roman" w:hAnsi="Times New Roman" w:cs="Times New Roman"/>
          <w:sz w:val="28"/>
          <w:szCs w:val="28"/>
        </w:rPr>
        <w:t>– постановка цели, в том числе и на длительный период времени с помощью</w:t>
      </w:r>
      <w:r w:rsidR="000E6BEB">
        <w:rPr>
          <w:rFonts w:ascii="Times New Roman" w:hAnsi="Times New Roman" w:cs="Times New Roman"/>
          <w:sz w:val="28"/>
          <w:szCs w:val="28"/>
        </w:rPr>
        <w:t xml:space="preserve"> </w:t>
      </w:r>
      <w:r w:rsidRPr="00580076">
        <w:rPr>
          <w:rFonts w:ascii="Times New Roman" w:hAnsi="Times New Roman" w:cs="Times New Roman"/>
          <w:sz w:val="28"/>
          <w:szCs w:val="28"/>
        </w:rPr>
        <w:t>карты знаний, маршрута движения [6, с. 22].</w:t>
      </w:r>
    </w:p>
    <w:p w:rsidR="00580076" w:rsidRPr="008F3FDC" w:rsidRDefault="00580076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076">
        <w:rPr>
          <w:rFonts w:ascii="Times New Roman" w:hAnsi="Times New Roman" w:cs="Times New Roman"/>
          <w:sz w:val="28"/>
          <w:szCs w:val="28"/>
        </w:rPr>
        <w:lastRenderedPageBreak/>
        <w:t>По мнению Т.Е. Демидовой, принятие учебных задач реализовывает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76">
        <w:rPr>
          <w:rFonts w:ascii="Times New Roman" w:hAnsi="Times New Roman" w:cs="Times New Roman"/>
          <w:sz w:val="28"/>
          <w:szCs w:val="28"/>
        </w:rPr>
        <w:t>через организацию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условий: необходимость участия </w:t>
      </w:r>
      <w:r w:rsidRPr="00580076">
        <w:rPr>
          <w:rFonts w:ascii="Times New Roman" w:hAnsi="Times New Roman" w:cs="Times New Roman"/>
          <w:sz w:val="28"/>
          <w:szCs w:val="28"/>
        </w:rPr>
        <w:t>школьников не только в постановке цели, но</w:t>
      </w:r>
      <w:r>
        <w:rPr>
          <w:rFonts w:ascii="Times New Roman" w:hAnsi="Times New Roman" w:cs="Times New Roman"/>
          <w:sz w:val="28"/>
          <w:szCs w:val="28"/>
        </w:rPr>
        <w:t xml:space="preserve"> и в анализе обсуждении условий </w:t>
      </w:r>
      <w:r w:rsidRPr="00580076">
        <w:rPr>
          <w:rFonts w:ascii="Times New Roman" w:hAnsi="Times New Roman" w:cs="Times New Roman"/>
          <w:sz w:val="28"/>
          <w:szCs w:val="28"/>
        </w:rPr>
        <w:t xml:space="preserve">ее достижения (повторить задание, </w:t>
      </w:r>
      <w:r>
        <w:rPr>
          <w:rFonts w:ascii="Times New Roman" w:hAnsi="Times New Roman" w:cs="Times New Roman"/>
          <w:sz w:val="28"/>
          <w:szCs w:val="28"/>
        </w:rPr>
        <w:t xml:space="preserve">наметить план </w:t>
      </w:r>
      <w:r w:rsidRPr="00580076">
        <w:rPr>
          <w:rFonts w:ascii="Times New Roman" w:hAnsi="Times New Roman" w:cs="Times New Roman"/>
          <w:sz w:val="28"/>
          <w:szCs w:val="28"/>
        </w:rPr>
        <w:t>выполнения и т.д.); четкое формулирование учащимися цели (чему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76">
        <w:rPr>
          <w:rFonts w:ascii="Times New Roman" w:hAnsi="Times New Roman" w:cs="Times New Roman"/>
          <w:sz w:val="28"/>
          <w:szCs w:val="28"/>
        </w:rPr>
        <w:t>научиться), ее значение (зачем и для</w:t>
      </w:r>
      <w:r>
        <w:rPr>
          <w:rFonts w:ascii="Times New Roman" w:hAnsi="Times New Roman" w:cs="Times New Roman"/>
          <w:sz w:val="28"/>
          <w:szCs w:val="28"/>
        </w:rPr>
        <w:t xml:space="preserve"> чего это нужно), выделение ими </w:t>
      </w:r>
      <w:r w:rsidRPr="00580076">
        <w:rPr>
          <w:rFonts w:ascii="Times New Roman" w:hAnsi="Times New Roman" w:cs="Times New Roman"/>
          <w:sz w:val="28"/>
          <w:szCs w:val="28"/>
        </w:rPr>
        <w:t>способов ее достижения  и пр</w:t>
      </w:r>
      <w:r>
        <w:rPr>
          <w:rFonts w:ascii="Times New Roman" w:hAnsi="Times New Roman" w:cs="Times New Roman"/>
          <w:sz w:val="28"/>
          <w:szCs w:val="28"/>
        </w:rPr>
        <w:t>едполагаемые трудности</w:t>
      </w:r>
      <w:r w:rsidR="008F3F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75BE" w:rsidRPr="006C75BE" w:rsidRDefault="006C75BE" w:rsidP="001D1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BE">
        <w:rPr>
          <w:rFonts w:ascii="Times New Roman" w:hAnsi="Times New Roman" w:cs="Times New Roman"/>
          <w:sz w:val="28"/>
          <w:szCs w:val="28"/>
        </w:rPr>
        <w:t>Для формирования умения цел</w:t>
      </w:r>
      <w:r>
        <w:rPr>
          <w:rFonts w:ascii="Times New Roman" w:hAnsi="Times New Roman" w:cs="Times New Roman"/>
          <w:sz w:val="28"/>
          <w:szCs w:val="28"/>
        </w:rPr>
        <w:t xml:space="preserve">еполагания она приводит примеры </w:t>
      </w:r>
      <w:r w:rsidRPr="006C75BE">
        <w:rPr>
          <w:rFonts w:ascii="Times New Roman" w:hAnsi="Times New Roman" w:cs="Times New Roman"/>
          <w:sz w:val="28"/>
          <w:szCs w:val="28"/>
        </w:rPr>
        <w:t>заданий:</w:t>
      </w:r>
    </w:p>
    <w:p w:rsidR="006C75BE" w:rsidRPr="008F3FDC" w:rsidRDefault="006C75BE" w:rsidP="00CD550F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задачи без вопросов (анализ подобных заданий убеждает детей в том, что деятельность может осуществляться лишь тогда, когда четко определена ее цель);</w:t>
      </w:r>
    </w:p>
    <w:p w:rsidR="006C75BE" w:rsidRPr="008F3FDC" w:rsidRDefault="006C75BE" w:rsidP="00CD550F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задания, в которых один и тот же учебный материал можно использовать для осуществления различной деятельности;</w:t>
      </w:r>
    </w:p>
    <w:p w:rsidR="006C75BE" w:rsidRPr="008F3FDC" w:rsidRDefault="006C75BE" w:rsidP="00CD550F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упражнения, в которых учащимся предлагается переформулировать задание таким образом, чтобы учебная цель с</w:t>
      </w:r>
      <w:r w:rsidR="008F3FDC" w:rsidRPr="008F3FDC">
        <w:rPr>
          <w:rFonts w:ascii="Times New Roman" w:hAnsi="Times New Roman" w:cs="Times New Roman"/>
          <w:sz w:val="28"/>
          <w:szCs w:val="28"/>
        </w:rPr>
        <w:t>тала очевидной [20</w:t>
      </w:r>
      <w:r w:rsidRPr="008F3FDC">
        <w:rPr>
          <w:rFonts w:ascii="Times New Roman" w:hAnsi="Times New Roman" w:cs="Times New Roman"/>
          <w:sz w:val="28"/>
          <w:szCs w:val="28"/>
        </w:rPr>
        <w:t>].</w:t>
      </w:r>
    </w:p>
    <w:p w:rsidR="0027417C" w:rsidRDefault="006C75BE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5BE">
        <w:rPr>
          <w:rFonts w:ascii="Times New Roman" w:hAnsi="Times New Roman" w:cs="Times New Roman"/>
          <w:sz w:val="28"/>
          <w:szCs w:val="28"/>
        </w:rPr>
        <w:t>Проанализировав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BE">
        <w:rPr>
          <w:rFonts w:ascii="Times New Roman" w:hAnsi="Times New Roman" w:cs="Times New Roman"/>
          <w:sz w:val="28"/>
          <w:szCs w:val="28"/>
        </w:rPr>
        <w:t>приемы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целеполагания, можно выделить следующие </w:t>
      </w:r>
      <w:r w:rsidR="00310314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C75BE">
        <w:rPr>
          <w:rFonts w:ascii="Times New Roman" w:hAnsi="Times New Roman" w:cs="Times New Roman"/>
          <w:sz w:val="28"/>
          <w:szCs w:val="28"/>
        </w:rPr>
        <w:t>которые учителя используют на уроках</w:t>
      </w:r>
      <w:r w:rsidR="0027417C">
        <w:rPr>
          <w:rFonts w:ascii="Times New Roman" w:hAnsi="Times New Roman" w:cs="Times New Roman"/>
          <w:sz w:val="28"/>
          <w:szCs w:val="28"/>
        </w:rPr>
        <w:t xml:space="preserve"> </w:t>
      </w:r>
      <w:r w:rsidR="00580076">
        <w:rPr>
          <w:rFonts w:ascii="Times New Roman" w:hAnsi="Times New Roman" w:cs="Times New Roman"/>
          <w:sz w:val="28"/>
          <w:szCs w:val="28"/>
        </w:rPr>
        <w:t>(</w:t>
      </w:r>
      <w:r w:rsidR="00961BAB">
        <w:rPr>
          <w:rFonts w:ascii="Times New Roman" w:hAnsi="Times New Roman" w:cs="Times New Roman"/>
          <w:sz w:val="28"/>
          <w:szCs w:val="28"/>
        </w:rPr>
        <w:t>табл. 2</w:t>
      </w:r>
      <w:r w:rsidR="005800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1BAB">
        <w:rPr>
          <w:rFonts w:ascii="Times New Roman" w:hAnsi="Times New Roman" w:cs="Times New Roman"/>
          <w:sz w:val="28"/>
          <w:szCs w:val="28"/>
        </w:rPr>
        <w:t xml:space="preserve">а так же которые </w:t>
      </w:r>
      <w:r w:rsidR="008F3FDC">
        <w:rPr>
          <w:rFonts w:ascii="Times New Roman" w:hAnsi="Times New Roman" w:cs="Times New Roman"/>
          <w:sz w:val="28"/>
          <w:szCs w:val="28"/>
        </w:rPr>
        <w:t>способствуют</w:t>
      </w:r>
      <w:r w:rsidR="0027417C" w:rsidRPr="0027417C">
        <w:rPr>
          <w:rFonts w:ascii="Times New Roman" w:hAnsi="Times New Roman" w:cs="Times New Roman"/>
          <w:sz w:val="28"/>
          <w:szCs w:val="28"/>
        </w:rPr>
        <w:t xml:space="preserve"> формированию учебной мотивации на уроке</w:t>
      </w:r>
      <w:r w:rsidR="0027417C">
        <w:rPr>
          <w:rFonts w:ascii="Times New Roman" w:hAnsi="Times New Roman" w:cs="Times New Roman"/>
          <w:sz w:val="28"/>
          <w:szCs w:val="28"/>
        </w:rPr>
        <w:t xml:space="preserve"> </w:t>
      </w:r>
      <w:r w:rsidR="0027417C" w:rsidRPr="0027417C">
        <w:rPr>
          <w:rFonts w:ascii="Times New Roman" w:hAnsi="Times New Roman" w:cs="Times New Roman"/>
          <w:sz w:val="28"/>
          <w:szCs w:val="28"/>
        </w:rPr>
        <w:t>[</w:t>
      </w:r>
      <w:r w:rsidR="0027417C">
        <w:rPr>
          <w:rFonts w:ascii="Times New Roman" w:hAnsi="Times New Roman" w:cs="Times New Roman"/>
          <w:sz w:val="28"/>
          <w:szCs w:val="28"/>
        </w:rPr>
        <w:t>17, с. 349]:</w:t>
      </w:r>
    </w:p>
    <w:p w:rsidR="008F3FDC" w:rsidRDefault="00961BAB" w:rsidP="00961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Методы формирования навыков целеполага</w:t>
      </w:r>
      <w:r w:rsidR="008F3FDC">
        <w:rPr>
          <w:rFonts w:ascii="Times New Roman" w:hAnsi="Times New Roman" w:cs="Times New Roman"/>
          <w:sz w:val="28"/>
          <w:szCs w:val="28"/>
        </w:rPr>
        <w:t>ния на уроках в начальной школе</w:t>
      </w:r>
    </w:p>
    <w:p w:rsidR="008F3FDC" w:rsidRDefault="008F3FDC" w:rsidP="00961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580076" w:rsidTr="004177B5">
        <w:tc>
          <w:tcPr>
            <w:tcW w:w="4785" w:type="dxa"/>
          </w:tcPr>
          <w:p w:rsidR="00580076" w:rsidRPr="007F79B3" w:rsidRDefault="008F3FDC" w:rsidP="008B4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Визуальные методы</w:t>
            </w:r>
          </w:p>
        </w:tc>
        <w:tc>
          <w:tcPr>
            <w:tcW w:w="4786" w:type="dxa"/>
          </w:tcPr>
          <w:p w:rsidR="00580076" w:rsidRPr="007F79B3" w:rsidRDefault="008F3FDC" w:rsidP="008B4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Аудиальные методы</w:t>
            </w:r>
          </w:p>
        </w:tc>
      </w:tr>
      <w:tr w:rsidR="00580076" w:rsidTr="004177B5">
        <w:tc>
          <w:tcPr>
            <w:tcW w:w="4785" w:type="dxa"/>
          </w:tcPr>
          <w:p w:rsidR="00580076" w:rsidRPr="008F3FDC" w:rsidRDefault="00580076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sz w:val="24"/>
                <w:szCs w:val="24"/>
              </w:rPr>
              <w:t>тема-вопрос</w:t>
            </w:r>
          </w:p>
        </w:tc>
        <w:tc>
          <w:tcPr>
            <w:tcW w:w="4786" w:type="dxa"/>
          </w:tcPr>
          <w:p w:rsidR="00580076" w:rsidRPr="008F3FDC" w:rsidRDefault="00580076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sz w:val="24"/>
                <w:szCs w:val="24"/>
              </w:rPr>
              <w:t>подводящий диалог</w:t>
            </w:r>
          </w:p>
        </w:tc>
      </w:tr>
      <w:tr w:rsidR="00580076" w:rsidTr="004177B5">
        <w:tc>
          <w:tcPr>
            <w:tcW w:w="4785" w:type="dxa"/>
          </w:tcPr>
          <w:p w:rsidR="00580076" w:rsidRPr="008F3FDC" w:rsidRDefault="00580076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sz w:val="24"/>
                <w:szCs w:val="24"/>
              </w:rPr>
              <w:t>работа над понятием</w:t>
            </w:r>
          </w:p>
        </w:tc>
        <w:tc>
          <w:tcPr>
            <w:tcW w:w="4786" w:type="dxa"/>
          </w:tcPr>
          <w:p w:rsidR="00580076" w:rsidRPr="008F3FDC" w:rsidRDefault="00580076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sz w:val="24"/>
                <w:szCs w:val="24"/>
              </w:rPr>
              <w:t>собери слово</w:t>
            </w:r>
          </w:p>
        </w:tc>
      </w:tr>
      <w:tr w:rsidR="00580076" w:rsidTr="004177B5">
        <w:tc>
          <w:tcPr>
            <w:tcW w:w="4785" w:type="dxa"/>
          </w:tcPr>
          <w:p w:rsidR="00580076" w:rsidRPr="008F3FDC" w:rsidRDefault="00580076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sz w:val="24"/>
                <w:szCs w:val="24"/>
              </w:rPr>
              <w:t>ситуация яркого пятна</w:t>
            </w:r>
          </w:p>
        </w:tc>
        <w:tc>
          <w:tcPr>
            <w:tcW w:w="4786" w:type="dxa"/>
          </w:tcPr>
          <w:p w:rsidR="00580076" w:rsidRPr="008F3FDC" w:rsidRDefault="00580076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sz w:val="24"/>
                <w:szCs w:val="24"/>
              </w:rPr>
              <w:t>исключение</w:t>
            </w:r>
          </w:p>
        </w:tc>
      </w:tr>
      <w:tr w:rsidR="00580076" w:rsidTr="004177B5">
        <w:tc>
          <w:tcPr>
            <w:tcW w:w="4785" w:type="dxa"/>
          </w:tcPr>
          <w:p w:rsidR="00580076" w:rsidRPr="008F3FDC" w:rsidRDefault="00580076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sz w:val="24"/>
                <w:szCs w:val="24"/>
              </w:rPr>
              <w:t>исключение</w:t>
            </w:r>
          </w:p>
        </w:tc>
        <w:tc>
          <w:tcPr>
            <w:tcW w:w="4786" w:type="dxa"/>
          </w:tcPr>
          <w:p w:rsidR="00580076" w:rsidRPr="008F3FDC" w:rsidRDefault="00580076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sz w:val="24"/>
                <w:szCs w:val="24"/>
              </w:rPr>
              <w:t>проблема предыдущего урока</w:t>
            </w:r>
          </w:p>
        </w:tc>
      </w:tr>
      <w:tr w:rsidR="00580076" w:rsidTr="004177B5">
        <w:tc>
          <w:tcPr>
            <w:tcW w:w="4785" w:type="dxa"/>
          </w:tcPr>
          <w:p w:rsidR="00580076" w:rsidRPr="008F3FDC" w:rsidRDefault="00580076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sz w:val="24"/>
                <w:szCs w:val="24"/>
              </w:rPr>
              <w:t>домысливание</w:t>
            </w:r>
          </w:p>
        </w:tc>
        <w:tc>
          <w:tcPr>
            <w:tcW w:w="4786" w:type="dxa"/>
          </w:tcPr>
          <w:p w:rsidR="00580076" w:rsidRPr="007F79B3" w:rsidRDefault="00580076" w:rsidP="008B4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76" w:rsidTr="008F3FDC">
        <w:trPr>
          <w:trHeight w:val="480"/>
        </w:trPr>
        <w:tc>
          <w:tcPr>
            <w:tcW w:w="4785" w:type="dxa"/>
          </w:tcPr>
          <w:p w:rsidR="008F3FDC" w:rsidRPr="008F3FDC" w:rsidRDefault="00580076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786" w:type="dxa"/>
          </w:tcPr>
          <w:p w:rsidR="00580076" w:rsidRPr="007F79B3" w:rsidRDefault="00580076" w:rsidP="008B4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DC" w:rsidTr="004177B5">
        <w:trPr>
          <w:trHeight w:val="360"/>
        </w:trPr>
        <w:tc>
          <w:tcPr>
            <w:tcW w:w="4785" w:type="dxa"/>
          </w:tcPr>
          <w:p w:rsidR="008F3FDC" w:rsidRPr="008F3FDC" w:rsidRDefault="008F3FDC" w:rsidP="008F3FD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4786" w:type="dxa"/>
          </w:tcPr>
          <w:p w:rsidR="008F3FDC" w:rsidRPr="007F79B3" w:rsidRDefault="008F3FDC" w:rsidP="008B4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AB" w:rsidRDefault="00961BAB" w:rsidP="001D1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314" w:rsidRPr="001D1C0D" w:rsidRDefault="00310314" w:rsidP="001D1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C0D">
        <w:rPr>
          <w:rFonts w:ascii="Times New Roman" w:hAnsi="Times New Roman" w:cs="Times New Roman"/>
          <w:sz w:val="28"/>
          <w:szCs w:val="28"/>
        </w:rPr>
        <w:lastRenderedPageBreak/>
        <w:t>Мною было рассмотрено более подробно, в чем заключается каждый прием визуальных и аудиальных методов:</w:t>
      </w:r>
    </w:p>
    <w:p w:rsidR="00310314" w:rsidRPr="00310314" w:rsidRDefault="00310314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Визуальные</w:t>
      </w:r>
      <w:r w:rsidR="0075050B">
        <w:rPr>
          <w:rFonts w:ascii="Times New Roman" w:hAnsi="Times New Roman" w:cs="Times New Roman"/>
          <w:sz w:val="28"/>
          <w:szCs w:val="28"/>
        </w:rPr>
        <w:t xml:space="preserve"> методы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0314" w:rsidRPr="008F3FDC" w:rsidRDefault="006C75BE" w:rsidP="00CD550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Тема-вопрос. Тема урока формулируется в виде вопроса.</w:t>
      </w:r>
      <w:r w:rsidR="00310314" w:rsidRPr="008F3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FD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F3FDC">
        <w:rPr>
          <w:rFonts w:ascii="Times New Roman" w:hAnsi="Times New Roman" w:cs="Times New Roman"/>
          <w:sz w:val="28"/>
          <w:szCs w:val="28"/>
        </w:rPr>
        <w:t xml:space="preserve"> необходимо построить план действий, чтобы ответить</w:t>
      </w:r>
      <w:r w:rsidR="00310314" w:rsidRPr="008F3FDC">
        <w:rPr>
          <w:rFonts w:ascii="Times New Roman" w:hAnsi="Times New Roman" w:cs="Times New Roman"/>
          <w:sz w:val="28"/>
          <w:szCs w:val="28"/>
        </w:rPr>
        <w:t xml:space="preserve"> </w:t>
      </w:r>
      <w:r w:rsidRPr="008F3FDC">
        <w:rPr>
          <w:rFonts w:ascii="Times New Roman" w:hAnsi="Times New Roman" w:cs="Times New Roman"/>
          <w:sz w:val="28"/>
          <w:szCs w:val="28"/>
        </w:rPr>
        <w:t>на поставленный вопрос.</w:t>
      </w:r>
    </w:p>
    <w:p w:rsidR="00310314" w:rsidRPr="008F3FDC" w:rsidRDefault="006C75BE" w:rsidP="00CD550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 xml:space="preserve">Работа над понятием. Учитель предлагает </w:t>
      </w:r>
      <w:proofErr w:type="gramStart"/>
      <w:r w:rsidRPr="008F3FD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F3FDC">
        <w:rPr>
          <w:rFonts w:ascii="Times New Roman" w:hAnsi="Times New Roman" w:cs="Times New Roman"/>
          <w:sz w:val="28"/>
          <w:szCs w:val="28"/>
        </w:rPr>
        <w:t xml:space="preserve"> для</w:t>
      </w:r>
      <w:r w:rsidR="00310314" w:rsidRPr="008F3FDC">
        <w:rPr>
          <w:rFonts w:ascii="Times New Roman" w:hAnsi="Times New Roman" w:cs="Times New Roman"/>
          <w:sz w:val="28"/>
          <w:szCs w:val="28"/>
        </w:rPr>
        <w:t xml:space="preserve"> </w:t>
      </w:r>
      <w:r w:rsidRPr="008F3FDC">
        <w:rPr>
          <w:rFonts w:ascii="Times New Roman" w:hAnsi="Times New Roman" w:cs="Times New Roman"/>
          <w:sz w:val="28"/>
          <w:szCs w:val="28"/>
        </w:rPr>
        <w:t>зрительного восприятия название темы урока и просит объяснить</w:t>
      </w:r>
      <w:r w:rsidR="00310314" w:rsidRPr="008F3FDC">
        <w:rPr>
          <w:rFonts w:ascii="Times New Roman" w:hAnsi="Times New Roman" w:cs="Times New Roman"/>
          <w:sz w:val="28"/>
          <w:szCs w:val="28"/>
        </w:rPr>
        <w:t xml:space="preserve"> </w:t>
      </w:r>
      <w:r w:rsidRPr="008F3FDC">
        <w:rPr>
          <w:rFonts w:ascii="Times New Roman" w:hAnsi="Times New Roman" w:cs="Times New Roman"/>
          <w:sz w:val="28"/>
          <w:szCs w:val="28"/>
        </w:rPr>
        <w:t>значение каждого слова или отыскать его в «Толковом словаре».</w:t>
      </w:r>
    </w:p>
    <w:p w:rsidR="00310314" w:rsidRPr="008F3FDC" w:rsidRDefault="00310314" w:rsidP="00CD550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Ситуация яркого пятна. Среди множества однотипных предметов, слов, цифр, букв, фигур учитель выделяет одно цветом или размером. Через зрительное восприятие внимание концентрируется на выделенном предмете. Совместно определяется причина обособленности и общности всего предложенного. Далее определяется тема и цели урока</w:t>
      </w:r>
    </w:p>
    <w:p w:rsidR="00310314" w:rsidRPr="008F3FDC" w:rsidRDefault="00310314" w:rsidP="00CD550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Исключение. Приём можно использовать через зрительное или слуховое восприятие.</w:t>
      </w:r>
    </w:p>
    <w:p w:rsidR="00310314" w:rsidRPr="008F3FDC" w:rsidRDefault="00310314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Первый вид. Повторяется основа приёма «Яркое пятно". Но в этом случае детям необходимо через анализ общего и отличного, найти лишнее, обосновывая свой выбор.</w:t>
      </w:r>
    </w:p>
    <w:p w:rsidR="00310314" w:rsidRPr="008F3FDC" w:rsidRDefault="00310314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Второй вид. Задать детям ряд загадок или просто слов, с обязательным неоднократным повтором отгадок или предложенного ряда слов.</w:t>
      </w:r>
    </w:p>
    <w:p w:rsidR="00310314" w:rsidRPr="008F3FDC" w:rsidRDefault="00310314" w:rsidP="00CD550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Домысливание.</w:t>
      </w:r>
    </w:p>
    <w:p w:rsidR="00310314" w:rsidRPr="008F3FDC" w:rsidRDefault="00310314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1) Предлагается тема урока и слова – «помощники»: повторим, изучим,</w:t>
      </w:r>
    </w:p>
    <w:p w:rsidR="00310314" w:rsidRPr="008F3FDC" w:rsidRDefault="00310314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узнаем, проверим и др. С помощью слов – «помощников» дети</w:t>
      </w:r>
    </w:p>
    <w:p w:rsidR="00310314" w:rsidRPr="008F3FDC" w:rsidRDefault="00310314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формулируют задачи урока.</w:t>
      </w:r>
    </w:p>
    <w:p w:rsidR="00310314" w:rsidRPr="008F3FDC" w:rsidRDefault="00310314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2) Организуется активная познавательная деятельность на поиск</w:t>
      </w:r>
    </w:p>
    <w:p w:rsidR="00310314" w:rsidRPr="008F3FDC" w:rsidRDefault="00310314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закономерности построения ряда составляющих элементов и</w:t>
      </w:r>
    </w:p>
    <w:p w:rsidR="00310314" w:rsidRPr="008F3FDC" w:rsidRDefault="00310314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предположения следующего элемента данного ряда. Доказать или</w:t>
      </w:r>
    </w:p>
    <w:p w:rsidR="00310314" w:rsidRPr="008F3FDC" w:rsidRDefault="00310314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опровергнуть предположение – есть задача урока.</w:t>
      </w:r>
    </w:p>
    <w:p w:rsidR="00310314" w:rsidRPr="008F3FDC" w:rsidRDefault="0075050B" w:rsidP="00CD550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lastRenderedPageBreak/>
        <w:t xml:space="preserve">Проблемная ситуация. Сущность понятия «проблемная ситуация» в </w:t>
      </w:r>
      <w:proofErr w:type="gramStart"/>
      <w:r w:rsidRPr="008F3FDC">
        <w:rPr>
          <w:rFonts w:ascii="Times New Roman" w:hAnsi="Times New Roman" w:cs="Times New Roman"/>
          <w:sz w:val="28"/>
          <w:szCs w:val="28"/>
        </w:rPr>
        <w:t>обучении-это</w:t>
      </w:r>
      <w:proofErr w:type="gramEnd"/>
      <w:r w:rsidRPr="008F3FDC">
        <w:rPr>
          <w:rFonts w:ascii="Times New Roman" w:hAnsi="Times New Roman" w:cs="Times New Roman"/>
          <w:sz w:val="28"/>
          <w:szCs w:val="28"/>
        </w:rPr>
        <w:t xml:space="preserve"> спланированное, специально задуманное средство, направленное на пробуждение интереса у учащихся к обсуждаемой теме.</w:t>
      </w:r>
    </w:p>
    <w:p w:rsidR="0075050B" w:rsidRPr="008F3FDC" w:rsidRDefault="0075050B" w:rsidP="00CD550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Группировка. Ряд слов, предметов, фигур, цифр предлагается детям разделить на группы, обосновывая свои высказывания. Основанием классификации будут внешние признаки, а вопрос: «Почему имеют такие признаки?» будет задачей урока.</w:t>
      </w:r>
    </w:p>
    <w:p w:rsidR="0075050B" w:rsidRPr="008F3FDC" w:rsidRDefault="0075050B" w:rsidP="008B4D8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Аудиальные методы:</w:t>
      </w:r>
    </w:p>
    <w:p w:rsidR="0075050B" w:rsidRPr="008F3FDC" w:rsidRDefault="0075050B" w:rsidP="00CD55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 xml:space="preserve">Подводящий диалог. Подводящий диалог представляет собой систему вопросов и заданий, которая активизирует и, соответственно, развивает логическое мышление учеников. </w:t>
      </w:r>
    </w:p>
    <w:p w:rsidR="0075050B" w:rsidRPr="008F3FDC" w:rsidRDefault="0075050B" w:rsidP="008B4D8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На этапе постановки проблемы учитель пошагово подводит учеников к формулированию темы. На этапе поиска решения он выстраивает логическую цепочку умозаключений, ведущих к новому знанию.</w:t>
      </w:r>
    </w:p>
    <w:p w:rsidR="0075050B" w:rsidRPr="008F3FDC" w:rsidRDefault="0075050B" w:rsidP="00CD55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Собери слово. Прием основывается на умении детей выделять в словах первый звук и синтезировать в единое слово. Прием направлен на развитие слухового внимания и на концентрацию мышления к восприятию нового, может использоваться с помощью таких заданий, как:</w:t>
      </w:r>
    </w:p>
    <w:p w:rsidR="0075050B" w:rsidRPr="008F3FDC" w:rsidRDefault="0075050B" w:rsidP="00CD550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составление слова из нескольких слогов;</w:t>
      </w:r>
    </w:p>
    <w:p w:rsidR="0075050B" w:rsidRPr="008F3FDC" w:rsidRDefault="0075050B" w:rsidP="00CD550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составление слова из нескольких слов;</w:t>
      </w:r>
    </w:p>
    <w:p w:rsidR="0075050B" w:rsidRPr="008F3FDC" w:rsidRDefault="0075050B" w:rsidP="00CD550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составление слова из написанных букв;</w:t>
      </w:r>
    </w:p>
    <w:p w:rsidR="0075050B" w:rsidRPr="008F3FDC" w:rsidRDefault="0075050B" w:rsidP="00CD550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среди узора найти буквы и составить слово;</w:t>
      </w:r>
    </w:p>
    <w:p w:rsidR="006C75BE" w:rsidRPr="008F3FDC" w:rsidRDefault="0075050B" w:rsidP="00CD550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цветочек.</w:t>
      </w:r>
    </w:p>
    <w:p w:rsidR="006C75BE" w:rsidRPr="0075050B" w:rsidRDefault="006C75BE" w:rsidP="00CD55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Проблема предыдущего урока. В конце урока детям предлагается</w:t>
      </w:r>
      <w:r w:rsidR="0075050B" w:rsidRPr="008F3FDC">
        <w:rPr>
          <w:rFonts w:ascii="Times New Roman" w:hAnsi="Times New Roman" w:cs="Times New Roman"/>
          <w:sz w:val="28"/>
          <w:szCs w:val="28"/>
        </w:rPr>
        <w:t xml:space="preserve"> </w:t>
      </w:r>
      <w:r w:rsidRPr="008F3FDC">
        <w:rPr>
          <w:rFonts w:ascii="Times New Roman" w:hAnsi="Times New Roman" w:cs="Times New Roman"/>
          <w:sz w:val="28"/>
          <w:szCs w:val="28"/>
        </w:rPr>
        <w:t>задание, в ходе которого должны</w:t>
      </w:r>
      <w:r w:rsidRPr="0075050B">
        <w:rPr>
          <w:rFonts w:ascii="Times New Roman" w:hAnsi="Times New Roman" w:cs="Times New Roman"/>
          <w:sz w:val="28"/>
          <w:szCs w:val="28"/>
        </w:rPr>
        <w:t xml:space="preserve"> возникнуть трудности с</w:t>
      </w:r>
      <w:r w:rsidR="0075050B">
        <w:rPr>
          <w:rFonts w:ascii="Times New Roman" w:hAnsi="Times New Roman" w:cs="Times New Roman"/>
          <w:sz w:val="28"/>
          <w:szCs w:val="28"/>
        </w:rPr>
        <w:t xml:space="preserve"> </w:t>
      </w:r>
      <w:r w:rsidRPr="0075050B">
        <w:rPr>
          <w:rFonts w:ascii="Times New Roman" w:hAnsi="Times New Roman" w:cs="Times New Roman"/>
          <w:sz w:val="28"/>
          <w:szCs w:val="28"/>
        </w:rPr>
        <w:t>выполнением, из-за недостаточности знаний или недостаточностью</w:t>
      </w:r>
      <w:r w:rsidR="0075050B">
        <w:rPr>
          <w:rFonts w:ascii="Times New Roman" w:hAnsi="Times New Roman" w:cs="Times New Roman"/>
          <w:sz w:val="28"/>
          <w:szCs w:val="28"/>
        </w:rPr>
        <w:t xml:space="preserve"> </w:t>
      </w:r>
      <w:r w:rsidRPr="0075050B">
        <w:rPr>
          <w:rFonts w:ascii="Times New Roman" w:hAnsi="Times New Roman" w:cs="Times New Roman"/>
          <w:sz w:val="28"/>
          <w:szCs w:val="28"/>
        </w:rPr>
        <w:t>времени, что подразумевает продолжение работы на следующем уроке.</w:t>
      </w:r>
    </w:p>
    <w:p w:rsidR="00F13E0B" w:rsidRDefault="006C75BE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5BE">
        <w:rPr>
          <w:rFonts w:ascii="Times New Roman" w:hAnsi="Times New Roman" w:cs="Times New Roman"/>
          <w:sz w:val="28"/>
          <w:szCs w:val="28"/>
        </w:rPr>
        <w:lastRenderedPageBreak/>
        <w:t>В процессе работы над формиро</w:t>
      </w:r>
      <w:r w:rsidR="0075050B">
        <w:rPr>
          <w:rFonts w:ascii="Times New Roman" w:hAnsi="Times New Roman" w:cs="Times New Roman"/>
          <w:sz w:val="28"/>
          <w:szCs w:val="28"/>
        </w:rPr>
        <w:t xml:space="preserve">ванием целеполагания необходимо </w:t>
      </w:r>
      <w:r w:rsidRPr="006C75BE">
        <w:rPr>
          <w:rFonts w:ascii="Times New Roman" w:hAnsi="Times New Roman" w:cs="Times New Roman"/>
          <w:sz w:val="28"/>
          <w:szCs w:val="28"/>
        </w:rPr>
        <w:t>учитывать уровень развития действия</w:t>
      </w:r>
      <w:r w:rsidR="0075050B">
        <w:rPr>
          <w:rFonts w:ascii="Times New Roman" w:hAnsi="Times New Roman" w:cs="Times New Roman"/>
          <w:sz w:val="28"/>
          <w:szCs w:val="28"/>
        </w:rPr>
        <w:t xml:space="preserve"> целеполагания у </w:t>
      </w:r>
      <w:proofErr w:type="gramStart"/>
      <w:r w:rsidR="007505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5050B">
        <w:rPr>
          <w:rFonts w:ascii="Times New Roman" w:hAnsi="Times New Roman" w:cs="Times New Roman"/>
          <w:sz w:val="28"/>
          <w:szCs w:val="28"/>
        </w:rPr>
        <w:t xml:space="preserve">. </w:t>
      </w:r>
      <w:r w:rsidR="0055513A">
        <w:rPr>
          <w:rFonts w:ascii="Times New Roman" w:hAnsi="Times New Roman" w:cs="Times New Roman"/>
          <w:sz w:val="28"/>
          <w:szCs w:val="28"/>
        </w:rPr>
        <w:t>С</w:t>
      </w:r>
      <w:r w:rsidR="00996414">
        <w:rPr>
          <w:rFonts w:ascii="Times New Roman" w:hAnsi="Times New Roman" w:cs="Times New Roman"/>
          <w:sz w:val="28"/>
          <w:szCs w:val="28"/>
        </w:rPr>
        <w:t xml:space="preserve">уществуют и другие </w:t>
      </w:r>
      <w:proofErr w:type="gramStart"/>
      <w:r w:rsidR="00996414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="00996414">
        <w:rPr>
          <w:rFonts w:ascii="Times New Roman" w:hAnsi="Times New Roman" w:cs="Times New Roman"/>
          <w:sz w:val="28"/>
          <w:szCs w:val="28"/>
        </w:rPr>
        <w:t xml:space="preserve"> и приёмы целеполагания на уроках (Приложение А). </w:t>
      </w:r>
      <w:r w:rsidR="00F13E0B">
        <w:rPr>
          <w:rFonts w:ascii="Times New Roman" w:hAnsi="Times New Roman" w:cs="Times New Roman"/>
          <w:sz w:val="28"/>
          <w:szCs w:val="28"/>
        </w:rPr>
        <w:t>Так же и с планированием на уроках.</w:t>
      </w:r>
    </w:p>
    <w:p w:rsidR="00C331A9" w:rsidRDefault="00F13E0B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E0B">
        <w:rPr>
          <w:rFonts w:ascii="Times New Roman" w:hAnsi="Times New Roman" w:cs="Times New Roman"/>
          <w:sz w:val="28"/>
          <w:szCs w:val="28"/>
        </w:rPr>
        <w:t>В начальной школе понят</w:t>
      </w:r>
      <w:r w:rsidR="00C331A9">
        <w:rPr>
          <w:rFonts w:ascii="Times New Roman" w:hAnsi="Times New Roman" w:cs="Times New Roman"/>
          <w:sz w:val="28"/>
          <w:szCs w:val="28"/>
        </w:rPr>
        <w:t xml:space="preserve">ия «план» и «планирование» чаще </w:t>
      </w:r>
      <w:r w:rsidRPr="00F13E0B">
        <w:rPr>
          <w:rFonts w:ascii="Times New Roman" w:hAnsi="Times New Roman" w:cs="Times New Roman"/>
          <w:sz w:val="28"/>
          <w:szCs w:val="28"/>
        </w:rPr>
        <w:t xml:space="preserve">всего используются на уроках </w:t>
      </w:r>
      <w:r w:rsidR="00C331A9">
        <w:rPr>
          <w:rFonts w:ascii="Times New Roman" w:hAnsi="Times New Roman" w:cs="Times New Roman"/>
          <w:sz w:val="28"/>
          <w:szCs w:val="28"/>
        </w:rPr>
        <w:t xml:space="preserve">литературного чтения или уроках </w:t>
      </w:r>
      <w:r w:rsidRPr="00F13E0B">
        <w:rPr>
          <w:rFonts w:ascii="Times New Roman" w:hAnsi="Times New Roman" w:cs="Times New Roman"/>
          <w:sz w:val="28"/>
          <w:szCs w:val="28"/>
        </w:rPr>
        <w:t>развития речи при составлении план</w:t>
      </w:r>
      <w:r w:rsidR="00C331A9">
        <w:rPr>
          <w:rFonts w:ascii="Times New Roman" w:hAnsi="Times New Roman" w:cs="Times New Roman"/>
          <w:sz w:val="28"/>
          <w:szCs w:val="28"/>
        </w:rPr>
        <w:t xml:space="preserve">а текста. </w:t>
      </w:r>
      <w:r w:rsidR="00C331A9" w:rsidRPr="00C331A9">
        <w:rPr>
          <w:rFonts w:ascii="Times New Roman" w:hAnsi="Times New Roman" w:cs="Times New Roman"/>
          <w:sz w:val="28"/>
          <w:szCs w:val="28"/>
        </w:rPr>
        <w:t>Работа н</w:t>
      </w:r>
      <w:r w:rsidR="00C331A9">
        <w:rPr>
          <w:rFonts w:ascii="Times New Roman" w:hAnsi="Times New Roman" w:cs="Times New Roman"/>
          <w:sz w:val="28"/>
          <w:szCs w:val="28"/>
        </w:rPr>
        <w:t>ад планом начинается уже в 1 классе</w:t>
      </w:r>
      <w:r w:rsidR="00C331A9" w:rsidRPr="00C331A9">
        <w:rPr>
          <w:rFonts w:ascii="Times New Roman" w:hAnsi="Times New Roman" w:cs="Times New Roman"/>
          <w:sz w:val="28"/>
          <w:szCs w:val="28"/>
        </w:rPr>
        <w:t xml:space="preserve"> - учитель организует работу по картинному плану.</w:t>
      </w:r>
    </w:p>
    <w:p w:rsidR="004012F4" w:rsidRDefault="004012F4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планирование – это о</w:t>
      </w:r>
      <w:r w:rsidRPr="004012F4">
        <w:rPr>
          <w:rFonts w:ascii="Times New Roman" w:hAnsi="Times New Roman" w:cs="Times New Roman"/>
          <w:sz w:val="28"/>
          <w:szCs w:val="28"/>
        </w:rPr>
        <w:t>пределение последовательности промежуточных целей с учетом конечного результата. Составление плана и последовательности действий.</w:t>
      </w:r>
    </w:p>
    <w:p w:rsidR="004012F4" w:rsidRPr="007746F0" w:rsidRDefault="004012F4" w:rsidP="00401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7746F0">
        <w:rPr>
          <w:rFonts w:ascii="Times New Roman" w:hAnsi="Times New Roman" w:cs="Times New Roman"/>
          <w:sz w:val="28"/>
          <w:szCs w:val="28"/>
        </w:rPr>
        <w:t>формирования умения планирования действий включают в себя:</w:t>
      </w:r>
    </w:p>
    <w:p w:rsidR="004012F4" w:rsidRDefault="004012F4" w:rsidP="00CD55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F0">
        <w:rPr>
          <w:rFonts w:ascii="Times New Roman" w:hAnsi="Times New Roman" w:cs="Times New Roman"/>
          <w:sz w:val="28"/>
          <w:szCs w:val="28"/>
        </w:rPr>
        <w:t>активное введение в учебный процесс разнообразных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6F0">
        <w:rPr>
          <w:rFonts w:ascii="Times New Roman" w:hAnsi="Times New Roman" w:cs="Times New Roman"/>
          <w:sz w:val="28"/>
          <w:szCs w:val="28"/>
        </w:rPr>
        <w:t>целенаправленных умение определять план действий, действовать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6F0">
        <w:rPr>
          <w:rFonts w:ascii="Times New Roman" w:hAnsi="Times New Roman" w:cs="Times New Roman"/>
          <w:sz w:val="28"/>
          <w:szCs w:val="28"/>
        </w:rPr>
        <w:t>плану решая проблему, оценивать результат действия;</w:t>
      </w:r>
    </w:p>
    <w:p w:rsidR="004012F4" w:rsidRPr="007746F0" w:rsidRDefault="004012F4" w:rsidP="00CD55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F0">
        <w:rPr>
          <w:rFonts w:ascii="Times New Roman" w:hAnsi="Times New Roman" w:cs="Times New Roman"/>
          <w:sz w:val="28"/>
          <w:szCs w:val="28"/>
        </w:rPr>
        <w:t>работа с различными видами планов (готовый план, план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6F0">
        <w:rPr>
          <w:rFonts w:ascii="Times New Roman" w:hAnsi="Times New Roman" w:cs="Times New Roman"/>
          <w:sz w:val="28"/>
          <w:szCs w:val="28"/>
        </w:rPr>
        <w:t>недостающими или избыточными действиями);</w:t>
      </w:r>
    </w:p>
    <w:p w:rsidR="004012F4" w:rsidRPr="004012F4" w:rsidRDefault="004012F4" w:rsidP="00CD55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F0">
        <w:rPr>
          <w:rFonts w:ascii="Times New Roman" w:hAnsi="Times New Roman" w:cs="Times New Roman"/>
          <w:sz w:val="28"/>
          <w:szCs w:val="28"/>
        </w:rPr>
        <w:t>различные виды упражнений, такие как доклады,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6F0">
        <w:rPr>
          <w:rFonts w:ascii="Times New Roman" w:hAnsi="Times New Roman" w:cs="Times New Roman"/>
          <w:sz w:val="28"/>
          <w:szCs w:val="28"/>
        </w:rPr>
        <w:t>ребусов и кроссвордов.</w:t>
      </w:r>
    </w:p>
    <w:p w:rsidR="00C331A9" w:rsidRDefault="00C331A9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A9">
        <w:rPr>
          <w:rFonts w:ascii="Times New Roman" w:hAnsi="Times New Roman" w:cs="Times New Roman"/>
          <w:sz w:val="28"/>
          <w:szCs w:val="28"/>
        </w:rPr>
        <w:t>Приемы работы</w:t>
      </w:r>
      <w:r w:rsidR="004012F4">
        <w:rPr>
          <w:rFonts w:ascii="Times New Roman" w:hAnsi="Times New Roman" w:cs="Times New Roman"/>
          <w:sz w:val="28"/>
          <w:szCs w:val="28"/>
        </w:rPr>
        <w:t xml:space="preserve"> для формирования навыков планирования могут быть следующие</w:t>
      </w:r>
      <w:r w:rsidRPr="00C331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1A9" w:rsidRDefault="00C331A9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A9">
        <w:rPr>
          <w:rFonts w:ascii="Times New Roman" w:hAnsi="Times New Roman" w:cs="Times New Roman"/>
          <w:sz w:val="28"/>
          <w:szCs w:val="28"/>
        </w:rPr>
        <w:t>1. Соотнесение серий ка</w:t>
      </w:r>
      <w:r>
        <w:rPr>
          <w:rFonts w:ascii="Times New Roman" w:hAnsi="Times New Roman" w:cs="Times New Roman"/>
          <w:sz w:val="28"/>
          <w:szCs w:val="28"/>
        </w:rPr>
        <w:t>ртин с содержанием</w:t>
      </w:r>
      <w:r w:rsidR="00DB237D">
        <w:rPr>
          <w:rFonts w:ascii="Times New Roman" w:hAnsi="Times New Roman" w:cs="Times New Roman"/>
          <w:sz w:val="28"/>
          <w:szCs w:val="28"/>
        </w:rPr>
        <w:t xml:space="preserve"> материала урока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3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A9" w:rsidRDefault="00C331A9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A9">
        <w:rPr>
          <w:rFonts w:ascii="Times New Roman" w:hAnsi="Times New Roman" w:cs="Times New Roman"/>
          <w:sz w:val="28"/>
          <w:szCs w:val="28"/>
        </w:rPr>
        <w:t>2. Узн</w:t>
      </w:r>
      <w:r>
        <w:rPr>
          <w:rFonts w:ascii="Times New Roman" w:hAnsi="Times New Roman" w:cs="Times New Roman"/>
          <w:sz w:val="28"/>
          <w:szCs w:val="28"/>
        </w:rPr>
        <w:t>авание произведения по картинам;</w:t>
      </w:r>
    </w:p>
    <w:p w:rsidR="00C331A9" w:rsidRDefault="00C331A9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A9">
        <w:rPr>
          <w:rFonts w:ascii="Times New Roman" w:hAnsi="Times New Roman" w:cs="Times New Roman"/>
          <w:sz w:val="28"/>
          <w:szCs w:val="28"/>
        </w:rPr>
        <w:t xml:space="preserve">3. </w:t>
      </w:r>
      <w:r w:rsidR="00DB237D">
        <w:rPr>
          <w:rFonts w:ascii="Times New Roman" w:hAnsi="Times New Roman" w:cs="Times New Roman"/>
          <w:sz w:val="28"/>
          <w:szCs w:val="28"/>
        </w:rPr>
        <w:t>Дополнить предложение;</w:t>
      </w:r>
    </w:p>
    <w:p w:rsidR="00C331A9" w:rsidRDefault="00C331A9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Дополнение серии картин;</w:t>
      </w:r>
    </w:p>
    <w:p w:rsidR="00C331A9" w:rsidRDefault="00C331A9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237D">
        <w:rPr>
          <w:rFonts w:ascii="Times New Roman" w:hAnsi="Times New Roman" w:cs="Times New Roman"/>
          <w:sz w:val="28"/>
          <w:szCs w:val="28"/>
        </w:rPr>
        <w:t xml:space="preserve"> 5. Исключение из плана тех пунктов, которые не подходят к теме урока;</w:t>
      </w:r>
    </w:p>
    <w:p w:rsidR="004012F4" w:rsidRDefault="00C331A9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31A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331A9">
        <w:rPr>
          <w:rFonts w:ascii="Times New Roman" w:hAnsi="Times New Roman" w:cs="Times New Roman"/>
          <w:sz w:val="28"/>
          <w:szCs w:val="28"/>
        </w:rPr>
        <w:t>Подписывание</w:t>
      </w:r>
      <w:proofErr w:type="spellEnd"/>
      <w:r w:rsidRPr="00C331A9">
        <w:rPr>
          <w:rFonts w:ascii="Times New Roman" w:hAnsi="Times New Roman" w:cs="Times New Roman"/>
          <w:sz w:val="28"/>
          <w:szCs w:val="28"/>
        </w:rPr>
        <w:t xml:space="preserve"> картин. </w:t>
      </w:r>
    </w:p>
    <w:p w:rsidR="00C331A9" w:rsidRPr="00C331A9" w:rsidRDefault="00DB237D" w:rsidP="008B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1A9" w:rsidRPr="00C331A9">
        <w:rPr>
          <w:rFonts w:ascii="Times New Roman" w:hAnsi="Times New Roman" w:cs="Times New Roman"/>
          <w:sz w:val="28"/>
          <w:szCs w:val="28"/>
        </w:rPr>
        <w:t>7. Поиск и название неточностей в картинах на основе соотнесения с текстом.</w:t>
      </w:r>
    </w:p>
    <w:p w:rsidR="004012F4" w:rsidRDefault="00C331A9" w:rsidP="008B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2 классе вводится понятие план. </w:t>
      </w:r>
      <w:r w:rsidRPr="00C331A9">
        <w:rPr>
          <w:rFonts w:ascii="Times New Roman" w:hAnsi="Times New Roman" w:cs="Times New Roman"/>
          <w:sz w:val="28"/>
          <w:szCs w:val="28"/>
        </w:rPr>
        <w:t xml:space="preserve">Требование к плану: </w:t>
      </w:r>
    </w:p>
    <w:p w:rsidR="004012F4" w:rsidRPr="008F3FDC" w:rsidRDefault="00C331A9" w:rsidP="00CD550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 xml:space="preserve">План кратко отражает содержание текста, темы и основную мысль. </w:t>
      </w:r>
    </w:p>
    <w:p w:rsidR="004012F4" w:rsidRPr="008F3FDC" w:rsidRDefault="00C331A9" w:rsidP="00CD550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 xml:space="preserve">Каждый пункт плана должен соответствовать логической части и отражать его главную мысль. </w:t>
      </w:r>
    </w:p>
    <w:p w:rsidR="004012F4" w:rsidRPr="008F3FDC" w:rsidRDefault="00C331A9" w:rsidP="00CD550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 xml:space="preserve">Пункты плана должны быть связаны по смыслу. </w:t>
      </w:r>
    </w:p>
    <w:p w:rsidR="004012F4" w:rsidRPr="008F3FDC" w:rsidRDefault="00C331A9" w:rsidP="00CD550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 xml:space="preserve">Заголовки должны быть сформулированы четко, кратко и в одном стиле. </w:t>
      </w:r>
    </w:p>
    <w:p w:rsidR="004012F4" w:rsidRPr="008F3FDC" w:rsidRDefault="00C331A9" w:rsidP="00CD550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 xml:space="preserve">Каждый пункт плана должен быть связан с заглавием текста, но не повторять его. </w:t>
      </w:r>
    </w:p>
    <w:p w:rsidR="00C331A9" w:rsidRPr="008F3FDC" w:rsidRDefault="00C331A9" w:rsidP="00CD550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DC">
        <w:rPr>
          <w:rFonts w:ascii="Times New Roman" w:hAnsi="Times New Roman" w:cs="Times New Roman"/>
          <w:sz w:val="28"/>
          <w:szCs w:val="28"/>
        </w:rPr>
        <w:t>Каждое предложение обозначается цифрой и пишется с заглавной буквы.</w:t>
      </w:r>
    </w:p>
    <w:p w:rsidR="00393B2F" w:rsidRDefault="00393B2F" w:rsidP="008B4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D83" w:rsidRDefault="008B4D83" w:rsidP="008B4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40C" w:rsidRPr="000C41EA" w:rsidRDefault="0003640C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30" w:rsidRPr="000C41EA" w:rsidRDefault="00BD5830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30" w:rsidRPr="000C41EA" w:rsidRDefault="00BD5830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30" w:rsidRPr="000C41EA" w:rsidRDefault="00BD5830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30" w:rsidRPr="000C41EA" w:rsidRDefault="00BD5830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30" w:rsidRPr="000C41EA" w:rsidRDefault="00BD5830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30" w:rsidRPr="000C41EA" w:rsidRDefault="00BD5830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30" w:rsidRPr="000C41EA" w:rsidRDefault="00BD5830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30" w:rsidRPr="000C41EA" w:rsidRDefault="00BD5830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30" w:rsidRPr="000C41EA" w:rsidRDefault="00BD5830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830" w:rsidRDefault="00BD5830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7B" w:rsidRDefault="00A3657B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7B" w:rsidRDefault="00A3657B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0E" w:rsidRDefault="001D550E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0E" w:rsidRDefault="001D550E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7B" w:rsidRPr="000C41EA" w:rsidRDefault="00A3657B" w:rsidP="0003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0C" w:rsidRPr="004012F4" w:rsidRDefault="004012F4" w:rsidP="00664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03640C" w:rsidRPr="0003640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012F4">
        <w:rPr>
          <w:rFonts w:ascii="Times New Roman" w:hAnsi="Times New Roman" w:cs="Times New Roman"/>
          <w:b/>
          <w:sz w:val="28"/>
          <w:szCs w:val="28"/>
        </w:rPr>
        <w:t>ПРАКТИЧЕСКАЯ ДЕЯТЕЛЬНОСТЬ ПО ФОРМИРОВАНИЮ НАВЫКОВ ПЛАНИРОВАНИЯ И ЦЕЛЕПОЛАГАНИЯ НА УРОКАХ У МЛАДШИХ ШКОЛЬНИКОВ С ОВЗ</w:t>
      </w:r>
    </w:p>
    <w:p w:rsidR="00D04D06" w:rsidRDefault="0003640C" w:rsidP="00A3657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640C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="00CA0B22" w:rsidRPr="00CA0B22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опыта учителя </w:t>
      </w:r>
      <w:proofErr w:type="spellStart"/>
      <w:r w:rsidR="00D73BCB">
        <w:rPr>
          <w:rFonts w:ascii="Times New Roman" w:eastAsia="Calibri" w:hAnsi="Times New Roman" w:cs="Times New Roman"/>
          <w:b/>
          <w:sz w:val="28"/>
          <w:szCs w:val="28"/>
        </w:rPr>
        <w:t>Шкредовой</w:t>
      </w:r>
      <w:proofErr w:type="spellEnd"/>
      <w:r w:rsidR="00D73BCB">
        <w:rPr>
          <w:rFonts w:ascii="Times New Roman" w:eastAsia="Calibri" w:hAnsi="Times New Roman" w:cs="Times New Roman"/>
          <w:b/>
          <w:sz w:val="28"/>
          <w:szCs w:val="28"/>
        </w:rPr>
        <w:t xml:space="preserve"> Ольги Сергеевны </w:t>
      </w:r>
      <w:r w:rsidR="00CA0B22" w:rsidRPr="00CA0B22">
        <w:rPr>
          <w:rFonts w:ascii="Times New Roman" w:eastAsia="Calibri" w:hAnsi="Times New Roman" w:cs="Times New Roman"/>
          <w:b/>
          <w:sz w:val="28"/>
          <w:szCs w:val="28"/>
        </w:rPr>
        <w:t>по применению педагогических условий для формирования навыков планирования и целеполагания у младших школьников с ОВЗ</w:t>
      </w:r>
    </w:p>
    <w:p w:rsidR="00A3657B" w:rsidRPr="00A3657B" w:rsidRDefault="00A3657B" w:rsidP="00CD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4D06" w:rsidRPr="00D04D06" w:rsidRDefault="00D04D06" w:rsidP="00664778">
      <w:pPr>
        <w:widowControl w:val="0"/>
        <w:autoSpaceDE w:val="0"/>
        <w:autoSpaceDN w:val="0"/>
        <w:spacing w:after="0" w:line="360" w:lineRule="auto"/>
        <w:ind w:right="22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06">
        <w:rPr>
          <w:rFonts w:ascii="Times New Roman" w:eastAsia="Times New Roman" w:hAnsi="Times New Roman" w:cs="Times New Roman"/>
          <w:sz w:val="28"/>
          <w:szCs w:val="28"/>
        </w:rPr>
        <w:t>Опыт формировался и апр</w:t>
      </w:r>
      <w:r w:rsidR="00D73BCB">
        <w:rPr>
          <w:rFonts w:ascii="Times New Roman" w:eastAsia="Times New Roman" w:hAnsi="Times New Roman" w:cs="Times New Roman"/>
          <w:sz w:val="28"/>
          <w:szCs w:val="28"/>
        </w:rPr>
        <w:t>обировался на базе МОУ «СОШ № 12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» г.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Магнитогорска.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882C18" w:rsidRDefault="00117547" w:rsidP="00664778">
      <w:pPr>
        <w:widowControl w:val="0"/>
        <w:autoSpaceDE w:val="0"/>
        <w:autoSpaceDN w:val="0"/>
        <w:spacing w:after="0" w:line="360" w:lineRule="auto"/>
        <w:ind w:right="2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 формируется и закрепляется </w:t>
      </w:r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>на каждом уроке или занятии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1-4 класс</w:t>
      </w:r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 xml:space="preserve"> – постоянные тренировки по закреплению устных речевых навыков</w:t>
      </w:r>
      <w:proofErr w:type="gramStart"/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>ворчески</w:t>
      </w:r>
      <w:r>
        <w:rPr>
          <w:rFonts w:ascii="Times New Roman" w:eastAsia="Times New Roman" w:hAnsi="Times New Roman" w:cs="Times New Roman"/>
          <w:sz w:val="28"/>
          <w:szCs w:val="28"/>
        </w:rPr>
        <w:t>й подход</w:t>
      </w:r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 xml:space="preserve"> к выбору различных приемов, </w:t>
      </w:r>
      <w:r w:rsidR="00882C18">
        <w:rPr>
          <w:rFonts w:ascii="Times New Roman" w:eastAsia="Times New Roman" w:hAnsi="Times New Roman" w:cs="Times New Roman"/>
          <w:sz w:val="28"/>
          <w:szCs w:val="28"/>
        </w:rPr>
        <w:t xml:space="preserve">помогающих формировать у обучающихся навыки планирования и </w:t>
      </w:r>
      <w:proofErr w:type="spellStart"/>
      <w:r w:rsidR="00882C18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="00882C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>широко</w:t>
      </w:r>
      <w:r>
        <w:rPr>
          <w:rFonts w:ascii="Times New Roman" w:eastAsia="Times New Roman" w:hAnsi="Times New Roman" w:cs="Times New Roman"/>
          <w:sz w:val="28"/>
          <w:szCs w:val="28"/>
        </w:rPr>
        <w:t>е использование</w:t>
      </w:r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882C18">
        <w:rPr>
          <w:rFonts w:ascii="Times New Roman" w:eastAsia="Times New Roman" w:hAnsi="Times New Roman" w:cs="Times New Roman"/>
          <w:sz w:val="28"/>
          <w:szCs w:val="28"/>
        </w:rPr>
        <w:t>о-методического комплекса (УМК) «Школа России».</w:t>
      </w:r>
    </w:p>
    <w:p w:rsidR="004012F4" w:rsidRDefault="004012F4" w:rsidP="00664778">
      <w:pPr>
        <w:widowControl w:val="0"/>
        <w:autoSpaceDE w:val="0"/>
        <w:autoSpaceDN w:val="0"/>
        <w:spacing w:after="0" w:line="360" w:lineRule="auto"/>
        <w:ind w:right="2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2F4">
        <w:rPr>
          <w:rFonts w:ascii="Times New Roman" w:eastAsia="Times New Roman" w:hAnsi="Times New Roman" w:cs="Times New Roman"/>
          <w:sz w:val="28"/>
          <w:szCs w:val="28"/>
        </w:rPr>
        <w:t>Основными 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программы «Школа России» в </w:t>
      </w:r>
      <w:r w:rsidRPr="004012F4">
        <w:rPr>
          <w:rFonts w:ascii="Times New Roman" w:eastAsia="Times New Roman" w:hAnsi="Times New Roman" w:cs="Times New Roman"/>
          <w:sz w:val="28"/>
          <w:szCs w:val="28"/>
        </w:rPr>
        <w:t xml:space="preserve"> воспитании младших школьников являются: демократизация и </w:t>
      </w:r>
      <w:proofErr w:type="spellStart"/>
      <w:r w:rsidRPr="004012F4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Pr="004012F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процесса, педагогика сотрудничества, </w:t>
      </w:r>
      <w:proofErr w:type="spellStart"/>
      <w:r w:rsidRPr="004012F4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4012F4">
        <w:rPr>
          <w:rFonts w:ascii="Times New Roman" w:eastAsia="Times New Roman" w:hAnsi="Times New Roman" w:cs="Times New Roman"/>
          <w:sz w:val="28"/>
          <w:szCs w:val="28"/>
        </w:rPr>
        <w:t xml:space="preserve"> подход, интенсификация и оптимизация, расширение </w:t>
      </w:r>
      <w:proofErr w:type="spellStart"/>
      <w:r w:rsidRPr="004012F4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4012F4">
        <w:rPr>
          <w:rFonts w:ascii="Times New Roman" w:eastAsia="Times New Roman" w:hAnsi="Times New Roman" w:cs="Times New Roman"/>
          <w:sz w:val="28"/>
          <w:szCs w:val="28"/>
        </w:rPr>
        <w:t xml:space="preserve"> связей.</w:t>
      </w:r>
    </w:p>
    <w:p w:rsidR="00540FED" w:rsidRDefault="00873264" w:rsidP="00664778">
      <w:pPr>
        <w:widowControl w:val="0"/>
        <w:autoSpaceDE w:val="0"/>
        <w:autoSpaceDN w:val="0"/>
        <w:spacing w:after="0" w:line="360" w:lineRule="auto"/>
        <w:ind w:right="2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применяется в</w:t>
      </w:r>
      <w:r w:rsidR="00CC2109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25 человек, где</w:t>
      </w:r>
      <w:r w:rsidR="00CC2109">
        <w:rPr>
          <w:rFonts w:ascii="Times New Roman" w:eastAsia="Times New Roman" w:hAnsi="Times New Roman" w:cs="Times New Roman"/>
          <w:sz w:val="28"/>
          <w:szCs w:val="28"/>
        </w:rPr>
        <w:t xml:space="preserve"> есть дети, которые обучаются по адаптированной программе, так как у них наблюдаются особые возможности здоровья, интеллектуальные нарушения, т</w:t>
      </w:r>
      <w:r w:rsidR="00CC2109" w:rsidRPr="00CC2109">
        <w:rPr>
          <w:rFonts w:ascii="Times New Roman" w:eastAsia="Times New Roman" w:hAnsi="Times New Roman" w:cs="Times New Roman"/>
          <w:sz w:val="28"/>
          <w:szCs w:val="28"/>
        </w:rPr>
        <w:t>рудност</w:t>
      </w:r>
      <w:r w:rsidR="00CC210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C2109" w:rsidRPr="00CC2109">
        <w:rPr>
          <w:rFonts w:ascii="Times New Roman" w:eastAsia="Times New Roman" w:hAnsi="Times New Roman" w:cs="Times New Roman"/>
          <w:sz w:val="28"/>
          <w:szCs w:val="28"/>
        </w:rPr>
        <w:t>в обучении.</w:t>
      </w:r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109" w:rsidRPr="00CC2109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перевода на </w:t>
      </w:r>
      <w:proofErr w:type="gramStart"/>
      <w:r w:rsidR="00CC2109" w:rsidRPr="00CC2109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CC2109" w:rsidRPr="00CC2109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адаптированной программе </w:t>
      </w:r>
      <w:r w:rsidR="00CC2109">
        <w:rPr>
          <w:rFonts w:ascii="Times New Roman" w:eastAsia="Times New Roman" w:hAnsi="Times New Roman" w:cs="Times New Roman"/>
          <w:sz w:val="28"/>
          <w:szCs w:val="28"/>
        </w:rPr>
        <w:t xml:space="preserve">данных учеников послужило </w:t>
      </w:r>
      <w:r w:rsidR="00CC2109" w:rsidRPr="00CC2109">
        <w:rPr>
          <w:rFonts w:ascii="Times New Roman" w:eastAsia="Times New Roman" w:hAnsi="Times New Roman" w:cs="Times New Roman"/>
          <w:sz w:val="28"/>
          <w:szCs w:val="28"/>
        </w:rPr>
        <w:t xml:space="preserve">заключение психолого-медико-педагогической комиссии (ПМПК). </w:t>
      </w:r>
      <w:r w:rsidR="00882C18" w:rsidRPr="00882C18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 8-9 лет. </w:t>
      </w:r>
    </w:p>
    <w:p w:rsidR="00882C18" w:rsidRDefault="00882C18" w:rsidP="00664778">
      <w:pPr>
        <w:widowControl w:val="0"/>
        <w:autoSpaceDE w:val="0"/>
        <w:autoSpaceDN w:val="0"/>
        <w:spacing w:after="0" w:line="360" w:lineRule="auto"/>
        <w:ind w:right="2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Pr="00882C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 имеют высокий познавательный уровень. Так же состоит дело и с работоспособностью учеников на уроке русского языка и литературного чтения. Большинство детей работают активно, стараются понять информацию, которую выдает учитель. </w:t>
      </w:r>
      <w:r w:rsidR="00632103">
        <w:rPr>
          <w:rFonts w:ascii="Times New Roman" w:eastAsia="Times New Roman" w:hAnsi="Times New Roman" w:cs="Times New Roman"/>
          <w:sz w:val="28"/>
          <w:szCs w:val="28"/>
        </w:rPr>
        <w:t xml:space="preserve">Многие ученики 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>называют люб</w:t>
      </w:r>
      <w:r w:rsidR="00632103">
        <w:rPr>
          <w:rFonts w:ascii="Times New Roman" w:eastAsia="Times New Roman" w:hAnsi="Times New Roman" w:cs="Times New Roman"/>
          <w:sz w:val="28"/>
          <w:szCs w:val="28"/>
        </w:rPr>
        <w:t>имым предметом окружающий мир, русский язык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, уроки </w:t>
      </w:r>
      <w:r w:rsidR="006321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музыки 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и физическую культуру. </w:t>
      </w:r>
    </w:p>
    <w:p w:rsidR="00195601" w:rsidRPr="00D04D06" w:rsidRDefault="00882C18" w:rsidP="00664778">
      <w:pPr>
        <w:widowControl w:val="0"/>
        <w:autoSpaceDE w:val="0"/>
        <w:autoSpaceDN w:val="0"/>
        <w:spacing w:after="0" w:line="360" w:lineRule="auto"/>
        <w:ind w:right="2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873264">
        <w:rPr>
          <w:rFonts w:ascii="Times New Roman" w:eastAsia="Times New Roman" w:hAnsi="Times New Roman" w:cs="Times New Roman"/>
          <w:sz w:val="28"/>
          <w:szCs w:val="28"/>
        </w:rPr>
        <w:t>должен устанавлива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7326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 целесообразные отношения с </w:t>
      </w:r>
      <w:proofErr w:type="gramStart"/>
      <w:r w:rsidRPr="00882C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 в учебном процессе, для выполнения задачи, пост</w:t>
      </w:r>
      <w:r w:rsidR="00873264">
        <w:rPr>
          <w:rFonts w:ascii="Times New Roman" w:eastAsia="Times New Roman" w:hAnsi="Times New Roman" w:cs="Times New Roman"/>
          <w:sz w:val="28"/>
          <w:szCs w:val="28"/>
        </w:rPr>
        <w:t xml:space="preserve">авленной перед ней программой. </w:t>
      </w:r>
      <w:proofErr w:type="gramStart"/>
      <w:r w:rsidR="00873264">
        <w:rPr>
          <w:rFonts w:ascii="Times New Roman" w:eastAsia="Times New Roman" w:hAnsi="Times New Roman" w:cs="Times New Roman"/>
          <w:sz w:val="28"/>
          <w:szCs w:val="28"/>
        </w:rPr>
        <w:t>Учитель должен р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>асполага</w:t>
      </w:r>
      <w:r w:rsidR="00873264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 обу</w:t>
      </w:r>
      <w:r w:rsidR="00873264">
        <w:rPr>
          <w:rFonts w:ascii="Times New Roman" w:eastAsia="Times New Roman" w:hAnsi="Times New Roman" w:cs="Times New Roman"/>
          <w:sz w:val="28"/>
          <w:szCs w:val="28"/>
        </w:rPr>
        <w:t>чающихся к себе своей добротой.</w:t>
      </w:r>
      <w:proofErr w:type="gramEnd"/>
      <w:r w:rsidR="00873264">
        <w:rPr>
          <w:rFonts w:ascii="Times New Roman" w:eastAsia="Times New Roman" w:hAnsi="Times New Roman" w:cs="Times New Roman"/>
          <w:sz w:val="28"/>
          <w:szCs w:val="28"/>
        </w:rPr>
        <w:t xml:space="preserve"> Он должен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 часто хвалит</w:t>
      </w:r>
      <w:r w:rsidR="00873264">
        <w:rPr>
          <w:rFonts w:ascii="Times New Roman" w:eastAsia="Times New Roman" w:hAnsi="Times New Roman" w:cs="Times New Roman"/>
          <w:sz w:val="28"/>
          <w:szCs w:val="28"/>
        </w:rPr>
        <w:t>ь, называ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73264">
        <w:rPr>
          <w:rFonts w:ascii="Times New Roman" w:eastAsia="Times New Roman" w:hAnsi="Times New Roman" w:cs="Times New Roman"/>
          <w:sz w:val="28"/>
          <w:szCs w:val="28"/>
        </w:rPr>
        <w:t>ь ласково по именам, помога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7326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 обучающимся, если они не могут сформул</w:t>
      </w:r>
      <w:r w:rsidR="00873264">
        <w:rPr>
          <w:rFonts w:ascii="Times New Roman" w:eastAsia="Times New Roman" w:hAnsi="Times New Roman" w:cs="Times New Roman"/>
          <w:sz w:val="28"/>
          <w:szCs w:val="28"/>
        </w:rPr>
        <w:t>ировать полный ответ. Выстраива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7326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 конструктивные отношения с коллективом и отд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ельными обучающимися, т. е пыта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>ся быть в хороших отношениях со в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семи обучающимися. Организовыва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систему самоуправления</w:t>
      </w:r>
      <w:r w:rsidRPr="00882C18">
        <w:rPr>
          <w:rFonts w:ascii="Times New Roman" w:eastAsia="Times New Roman" w:hAnsi="Times New Roman" w:cs="Times New Roman"/>
          <w:sz w:val="28"/>
          <w:szCs w:val="28"/>
        </w:rPr>
        <w:t xml:space="preserve">, опираясь на самостоятельность </w:t>
      </w:r>
      <w:proofErr w:type="gramStart"/>
      <w:r w:rsidRPr="00882C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82C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89D" w:rsidRDefault="00DC6CA0" w:rsidP="00664778">
      <w:pPr>
        <w:widowControl w:val="0"/>
        <w:autoSpaceDE w:val="0"/>
        <w:autoSpaceDN w:val="0"/>
        <w:spacing w:before="3" w:after="0" w:line="360" w:lineRule="auto"/>
        <w:ind w:right="23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считаю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регулятивные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УУД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 xml:space="preserve">частью в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ребенка, поэтому часто применяю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6B5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>
        <w:rPr>
          <w:rFonts w:ascii="Times New Roman" w:eastAsia="Times New Roman" w:hAnsi="Times New Roman" w:cs="Times New Roman"/>
          <w:sz w:val="28"/>
          <w:szCs w:val="28"/>
        </w:rPr>
        <w:t xml:space="preserve">уроках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их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формирования.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szCs w:val="28"/>
        </w:rPr>
        <w:t>из них я считаю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: игровые приёмы, упражнения, исследовательская и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="00195601" w:rsidRPr="00D04D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195601" w:rsidRPr="00D04D0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95601" w:rsidRPr="00D04D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40F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развитие </w:t>
      </w:r>
      <w:r w:rsidR="00540FE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195601"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 и целеполагания у младших школьников.</w:t>
      </w:r>
    </w:p>
    <w:p w:rsidR="004012F4" w:rsidRDefault="00DC6CA0" w:rsidP="00664778">
      <w:pPr>
        <w:widowControl w:val="0"/>
        <w:autoSpaceDE w:val="0"/>
        <w:autoSpaceDN w:val="0"/>
        <w:spacing w:before="3" w:after="0" w:line="360" w:lineRule="auto"/>
        <w:ind w:right="23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думаю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5601" w:rsidRPr="00D04D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95601" w:rsidRPr="00D04D0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95601" w:rsidRPr="00D04D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регулятивных</w:t>
      </w:r>
      <w:r w:rsidR="00195601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УУД</w:t>
      </w:r>
      <w:r w:rsidR="00195601" w:rsidRPr="00D04D0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95601" w:rsidRPr="00D04D0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="00195601" w:rsidRPr="00D04D0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195601" w:rsidRPr="00D04D0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4012F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с ОВЗ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195601" w:rsidRPr="00D04D0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195601" w:rsidRPr="00D04D0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195601" w:rsidRPr="00D04D0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6B589D">
        <w:rPr>
          <w:rFonts w:ascii="Times New Roman" w:eastAsia="Times New Roman" w:hAnsi="Times New Roman" w:cs="Times New Roman"/>
          <w:sz w:val="28"/>
          <w:szCs w:val="28"/>
        </w:rPr>
        <w:t xml:space="preserve"> различные методы и приемы целеполагания и планирования.</w:t>
      </w:r>
    </w:p>
    <w:p w:rsidR="00195601" w:rsidRPr="00D04D06" w:rsidRDefault="006B589D" w:rsidP="00664778">
      <w:pPr>
        <w:widowControl w:val="0"/>
        <w:autoSpaceDE w:val="0"/>
        <w:autoSpaceDN w:val="0"/>
        <w:spacing w:before="3" w:after="0" w:line="360" w:lineRule="auto"/>
        <w:ind w:right="23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2F4" w:rsidRPr="004012F4">
        <w:rPr>
          <w:rFonts w:ascii="Times New Roman" w:eastAsia="Times New Roman" w:hAnsi="Times New Roman" w:cs="Times New Roman"/>
          <w:sz w:val="28"/>
          <w:szCs w:val="28"/>
        </w:rPr>
        <w:t xml:space="preserve">Ведущая педагогическая идея опыта: </w:t>
      </w:r>
      <w:r w:rsidR="004012F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целеполагания и планирования обучающихся </w:t>
      </w:r>
      <w:r w:rsidR="004012F4" w:rsidRPr="004012F4">
        <w:rPr>
          <w:rFonts w:ascii="Times New Roman" w:eastAsia="Times New Roman" w:hAnsi="Times New Roman" w:cs="Times New Roman"/>
          <w:sz w:val="28"/>
          <w:szCs w:val="28"/>
        </w:rPr>
        <w:t>с ОВЗ должно осуществляться путем учё</w:t>
      </w:r>
      <w:r w:rsidR="004012F4">
        <w:rPr>
          <w:rFonts w:ascii="Times New Roman" w:eastAsia="Times New Roman" w:hAnsi="Times New Roman" w:cs="Times New Roman"/>
          <w:sz w:val="28"/>
          <w:szCs w:val="28"/>
        </w:rPr>
        <w:t>та психофизических особенностей</w:t>
      </w:r>
      <w:r w:rsidR="004012F4" w:rsidRPr="004012F4">
        <w:rPr>
          <w:rFonts w:ascii="Times New Roman" w:eastAsia="Times New Roman" w:hAnsi="Times New Roman" w:cs="Times New Roman"/>
          <w:sz w:val="28"/>
          <w:szCs w:val="28"/>
        </w:rPr>
        <w:t>, оптимального сочетания теории и практики, выбора современных средств, методов и форм</w:t>
      </w:r>
      <w:r w:rsidR="004012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На это я делаю большой акцент и уделяю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этому время на уроке. Мною</w:t>
      </w:r>
      <w:r w:rsidR="00195601" w:rsidRPr="00D04D0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195601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выявлено,</w:t>
      </w:r>
      <w:r w:rsidR="00195601" w:rsidRPr="00D04D0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95601" w:rsidRPr="00D04D0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195601" w:rsidRPr="00D04D0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195601" w:rsidRPr="00D04D0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95601" w:rsidRPr="00D04D0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195601" w:rsidRPr="00D04D0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195601" w:rsidRPr="00D04D0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195601" w:rsidRPr="00D04D0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5601" w:rsidRPr="00D04D0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012F4">
        <w:rPr>
          <w:rFonts w:ascii="Times New Roman" w:eastAsia="Times New Roman" w:hAnsi="Times New Roman" w:cs="Times New Roman"/>
          <w:sz w:val="28"/>
          <w:szCs w:val="28"/>
        </w:rPr>
        <w:t>консультативной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540F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ab/>
        <w:t>Таким</w:t>
      </w:r>
      <w:r w:rsidR="00195601" w:rsidRPr="00D04D0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195601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="00195601" w:rsidRPr="00D04D0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регулятивные</w:t>
      </w:r>
      <w:r w:rsidR="00195601" w:rsidRPr="00D04D0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УУД</w:t>
      </w:r>
      <w:r w:rsidR="00195601" w:rsidRPr="00D04D0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95601" w:rsidRPr="00D04D0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195601" w:rsidRPr="00D04D0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целеполагания,</w:t>
      </w:r>
      <w:r w:rsidR="00195601" w:rsidRPr="00D04D0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планирования,</w:t>
      </w:r>
      <w:r w:rsidR="00195601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прогнозирования</w:t>
      </w:r>
      <w:r w:rsidR="00195601" w:rsidRPr="00D04D0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результата,</w:t>
      </w:r>
      <w:r w:rsidR="00195601" w:rsidRPr="00D04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195601" w:rsidRPr="00D04D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5601" w:rsidRPr="00D04D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коррекции,</w:t>
      </w:r>
      <w:r w:rsidR="00195601" w:rsidRPr="00D04D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195601" w:rsidRPr="00D04D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195601" w:rsidRPr="00D04D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усвоения.</w:t>
      </w:r>
    </w:p>
    <w:p w:rsidR="006B589D" w:rsidRDefault="00540FED" w:rsidP="00664778">
      <w:pPr>
        <w:widowControl w:val="0"/>
        <w:autoSpaceDE w:val="0"/>
        <w:autoSpaceDN w:val="0"/>
        <w:spacing w:before="1" w:after="0" w:line="360" w:lineRule="auto"/>
        <w:ind w:right="2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Целеполагание,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как постановка учебной задачи на основе соотнесения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того, что уже известно и усвоено </w:t>
      </w:r>
      <w:proofErr w:type="gramStart"/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, и того, что еще неизвестно.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У ребёнка должен возникнуть интерес, мотив для решения проблемы. Он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должен «прокрутить в голове», что он уже знает и что хочет узнать.</w:t>
      </w:r>
      <w:r w:rsidR="00195601" w:rsidRPr="00D04D0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А в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 xml:space="preserve">конце занятия (под руководством учителя) – что же удалось узнать </w:t>
      </w:r>
      <w:proofErr w:type="gramStart"/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по этому</w:t>
      </w:r>
      <w:proofErr w:type="gramEnd"/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проблемному материалу? Итак, надо обозначить проблему. Как? Например,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0" w:name="_GoBack"/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при проведении КТД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«Грамоте учиться – всегда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>
        <w:rPr>
          <w:rFonts w:ascii="Times New Roman" w:eastAsia="Times New Roman" w:hAnsi="Times New Roman" w:cs="Times New Roman"/>
          <w:sz w:val="28"/>
          <w:szCs w:val="28"/>
        </w:rPr>
        <w:t>пригодит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ся» я предлагаю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 xml:space="preserve"> наряду с изученными частями речи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обозначить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незнакомые,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хватает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 xml:space="preserve">имеющихся знаний, данное слово отвечает 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 xml:space="preserve">ответ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совсем на другой, непривычный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вопрос.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Start"/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195601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5601" w:rsidRPr="00D04D06">
        <w:rPr>
          <w:rFonts w:ascii="Times New Roman" w:eastAsia="Times New Roman" w:hAnsi="Times New Roman" w:cs="Times New Roman"/>
          <w:sz w:val="28"/>
          <w:szCs w:val="28"/>
        </w:rPr>
        <w:t>решить.</w:t>
      </w:r>
    </w:p>
    <w:bookmarkEnd w:id="0"/>
    <w:p w:rsidR="00E57B60" w:rsidRDefault="005D1A8F" w:rsidP="00E57B60">
      <w:pPr>
        <w:widowControl w:val="0"/>
        <w:autoSpaceDE w:val="0"/>
        <w:autoSpaceDN w:val="0"/>
        <w:spacing w:before="1" w:after="0" w:line="360" w:lineRule="auto"/>
        <w:ind w:right="2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6B5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589D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последовательности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промежуточных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>
        <w:rPr>
          <w:rFonts w:ascii="Times New Roman" w:eastAsia="Times New Roman" w:hAnsi="Times New Roman" w:cs="Times New Roman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B589D">
        <w:rPr>
          <w:rFonts w:ascii="Times New Roman" w:eastAsia="Times New Roman" w:hAnsi="Times New Roman" w:cs="Times New Roman"/>
          <w:sz w:val="28"/>
          <w:szCs w:val="28"/>
        </w:rPr>
        <w:t xml:space="preserve">с учётом </w:t>
      </w:r>
      <w:r w:rsidR="006B589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конечного </w:t>
      </w:r>
      <w:r w:rsidR="006B589D">
        <w:rPr>
          <w:rFonts w:ascii="Times New Roman" w:eastAsia="Times New Roman" w:hAnsi="Times New Roman" w:cs="Times New Roman"/>
          <w:sz w:val="28"/>
          <w:szCs w:val="28"/>
        </w:rPr>
        <w:t xml:space="preserve">результата,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</w:t>
      </w:r>
      <w:r w:rsidR="006B589D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6B589D" w:rsidRPr="00D04D0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r w:rsidR="006B589D" w:rsidRPr="00D04D0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6B589D" w:rsidRPr="00D04D0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6B589D" w:rsidRPr="00D04D0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важный</w:t>
      </w:r>
      <w:r w:rsidR="006B589D" w:rsidRPr="00D04D0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этап,</w:t>
      </w:r>
      <w:r w:rsidR="006B589D" w:rsidRPr="00D04D0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B589D" w:rsidRPr="00D04D0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="006B589D" w:rsidRPr="00D04D0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выполняемого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тренировать</w:t>
      </w:r>
      <w:r w:rsidR="006B589D" w:rsidRPr="00D04D0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B589D" w:rsidRPr="00D04D0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6B589D" w:rsidRPr="00D04D0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чаще.</w:t>
      </w:r>
      <w:r w:rsidR="006B589D" w:rsidRPr="00D04D0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6B589D" w:rsidRPr="00D04D0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заставляет</w:t>
      </w:r>
      <w:r w:rsidR="006B589D" w:rsidRPr="00D04D0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89D" w:rsidRPr="00D04D0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89D" w:rsidRPr="00D04D0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импульсивно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решение,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обдумывая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алгоритму,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проверяя).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="006B589D" w:rsidRPr="00D04D0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="006B589D" w:rsidRPr="00D04D0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(искать</w:t>
      </w:r>
      <w:r w:rsidR="006B589D" w:rsidRPr="00D04D0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похожее</w:t>
      </w:r>
      <w:r w:rsidR="006B589D" w:rsidRPr="00D04D0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89D" w:rsidRPr="00D04D0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разное),</w:t>
      </w:r>
      <w:r w:rsidR="006B589D" w:rsidRPr="00D04D0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систематизировать,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перерабатывать</w:t>
      </w:r>
      <w:r w:rsidR="006B589D" w:rsidRPr="00D04D0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  <w:r w:rsidR="006B589D" w:rsidRPr="00D04D0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="006B589D" w:rsidRPr="00D04D0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6B589D" w:rsidRPr="00D04D0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звучать</w:t>
      </w:r>
      <w:r w:rsidR="006B589D" w:rsidRPr="00D04D0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вопросы:</w:t>
      </w:r>
      <w:r w:rsidR="006B589D" w:rsidRPr="00D04D0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="006B589D" w:rsidRPr="00D04D0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думаете? Что бы вы предложили сделать? А кто по-другому? Что заметили?»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Тогда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 ребят накапливается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действий, который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развиваться</w:t>
      </w:r>
      <w:r w:rsidR="006B589D" w:rsidRPr="00D04D0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умению</w:t>
      </w:r>
      <w:r w:rsidR="006B589D" w:rsidRPr="00D04D0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учиться,</w:t>
      </w:r>
      <w:r w:rsidR="006B589D" w:rsidRPr="00D04D0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6B589D" w:rsidRPr="00D04D0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="006B589D" w:rsidRPr="00D04D0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6B589D" w:rsidRPr="00D04D0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6B589D" w:rsidRPr="00D04D0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89D" w:rsidRPr="00D04D0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="006B589D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ситуациях.</w:t>
      </w:r>
      <w:r w:rsidR="006B589D" w:rsidRPr="00D04D0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6B589D" w:rsidRPr="00D04D0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89D" w:rsidRPr="00D04D0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="006B589D" w:rsidRPr="00D04D0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B589D" w:rsidRPr="00D04D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«Сокровища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6B589D" w:rsidRPr="00D04D0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жизни»,</w:t>
      </w:r>
      <w:r w:rsidR="006B589D" w:rsidRPr="00D04D0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6B589D" w:rsidRPr="00D04D0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6B589D" w:rsidRPr="00D04D0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89D" w:rsidRPr="00D04D0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6B589D" w:rsidRPr="00D04D0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раскрыта</w:t>
      </w:r>
      <w:r w:rsidR="006B589D" w:rsidRPr="00D04D0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определенная</w:t>
      </w:r>
      <w:r w:rsidR="006B589D" w:rsidRPr="00D04D0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тема,</w:t>
      </w:r>
      <w:r w:rsidR="006B589D" w:rsidRPr="00D04D0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6B589D" w:rsidRPr="00D04D0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6B589D" w:rsidRPr="00D04D0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6B589D" w:rsidRPr="00D04D0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начали</w:t>
      </w:r>
      <w:r w:rsidR="006B589D" w:rsidRPr="00D04D0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="006B589D" w:rsidRPr="00D04D0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589D" w:rsidRPr="00D04D0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6B589D" w:rsidRPr="00D04D0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известно</w:t>
      </w:r>
      <w:r w:rsidR="006B589D" w:rsidRPr="00D04D0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6B589D" w:rsidRPr="00D04D0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название.</w:t>
      </w:r>
      <w:r w:rsidR="006B589D" w:rsidRPr="00D04D0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давалось</w:t>
      </w:r>
      <w:r w:rsidR="006B589D" w:rsidRPr="00D04D0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6B589D" w:rsidRPr="00D04D0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6B589D" w:rsidRPr="00D04D0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6B589D" w:rsidRPr="00D04D0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B589D" w:rsidRPr="00D04D0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6B589D" w:rsidRPr="00D04D0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письменное</w:t>
      </w:r>
      <w:r w:rsidR="006B589D" w:rsidRPr="00D04D0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раскрытие.</w:t>
      </w:r>
      <w:r w:rsidR="006B589D" w:rsidRPr="00D04D0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6B589D" w:rsidRPr="00D04D0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выходили</w:t>
      </w:r>
      <w:r w:rsidR="006B589D" w:rsidRPr="00D04D0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589D" w:rsidRPr="00D04D06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доске,</w:t>
      </w:r>
      <w:r w:rsidR="006B589D" w:rsidRPr="00D04D0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делились</w:t>
      </w:r>
      <w:r w:rsidR="006B589D" w:rsidRPr="00D04D06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="00E57B60">
        <w:rPr>
          <w:rFonts w:ascii="Times New Roman" w:eastAsia="Times New Roman" w:hAnsi="Times New Roman" w:cs="Times New Roman"/>
          <w:sz w:val="28"/>
          <w:szCs w:val="28"/>
        </w:rPr>
        <w:t xml:space="preserve">написанным. </w:t>
      </w:r>
      <w:proofErr w:type="gramStart"/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Во-первых,</w:t>
      </w:r>
      <w:r w:rsidR="006B589D" w:rsidRPr="00D04D0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6B589D" w:rsidRPr="00D04D0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="006B589D" w:rsidRPr="00D04D0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6B589D" w:rsidRPr="00D04D0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DC6CA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я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ждала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было:</w:t>
      </w:r>
      <w:r w:rsidR="006B589D" w:rsidRPr="00D04D0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вступление,</w:t>
      </w:r>
      <w:r w:rsidR="006B589D" w:rsidRPr="00D04D0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6B589D" w:rsidRPr="00D04D0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6B589D" w:rsidRPr="00D04D0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589D" w:rsidRPr="00D04D0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доказательство,</w:t>
      </w:r>
      <w:r w:rsidR="006B589D" w:rsidRPr="00D04D0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итог</w:t>
      </w:r>
      <w:r w:rsidR="006B589D" w:rsidRPr="00D04D0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589D" w:rsidRPr="00D04D0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вывод,</w:t>
      </w:r>
      <w:r w:rsidR="006B589D" w:rsidRPr="00D04D0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589D" w:rsidRPr="00D04D0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во-</w:t>
      </w:r>
      <w:r w:rsidR="006B589D"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вторых,</w:t>
      </w:r>
      <w:r w:rsidR="006B589D" w:rsidRPr="00D04D0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6B589D" w:rsidRPr="00D04D0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89D" w:rsidRPr="00D04D0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6B589D" w:rsidRPr="00D04D0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раскрыта</w:t>
      </w:r>
      <w:r w:rsidR="006B589D" w:rsidRPr="00D04D0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полностью.</w:t>
      </w:r>
      <w:proofErr w:type="gramEnd"/>
      <w:r w:rsidR="006B589D" w:rsidRPr="00D04D0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6B589D" w:rsidRPr="00D04D0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="006B589D" w:rsidRPr="00D04D0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89D" w:rsidRPr="00D04D0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шел</w:t>
      </w:r>
      <w:r w:rsidR="006B589D" w:rsidRPr="00D04D0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полный</w:t>
      </w:r>
      <w:r w:rsidR="006B589D" w:rsidRPr="00D04D0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разбор, где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проявлялся</w:t>
      </w:r>
      <w:r w:rsidR="006B589D" w:rsidRPr="00D04D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6B589D" w:rsidRPr="00D04D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B589D" w:rsidRPr="00D04D06">
        <w:rPr>
          <w:rFonts w:ascii="Times New Roman" w:eastAsia="Times New Roman" w:hAnsi="Times New Roman" w:cs="Times New Roman"/>
          <w:sz w:val="28"/>
          <w:szCs w:val="28"/>
        </w:rPr>
        <w:t>планирования.</w:t>
      </w:r>
    </w:p>
    <w:p w:rsidR="005D1A8F" w:rsidRPr="00D04D06" w:rsidRDefault="005D1A8F" w:rsidP="00E57B60">
      <w:pPr>
        <w:widowControl w:val="0"/>
        <w:autoSpaceDE w:val="0"/>
        <w:autoSpaceDN w:val="0"/>
        <w:spacing w:before="1" w:after="0" w:line="360" w:lineRule="auto"/>
        <w:ind w:right="2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06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знали,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текст,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D04D0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сразу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заметили отсутствие вступления или заключения друг у друга сами. К тому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же дети нашли очень много разных вариантов. У одних ребят сокровища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жизни – это сундук с золотом, у других – это были и красота природы, и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озёра,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реки,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запас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пресной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дружба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близких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в школе,</w:t>
      </w:r>
      <w:r w:rsidRPr="00D04D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и многое</w:t>
      </w:r>
      <w:r w:rsidRPr="00D04D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другое.</w:t>
      </w:r>
    </w:p>
    <w:p w:rsidR="006B589D" w:rsidRDefault="005D1A8F" w:rsidP="00664778">
      <w:pPr>
        <w:widowControl w:val="0"/>
        <w:autoSpaceDE w:val="0"/>
        <w:autoSpaceDN w:val="0"/>
        <w:spacing w:before="63" w:after="0" w:line="360" w:lineRule="auto"/>
        <w:ind w:right="2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06">
        <w:rPr>
          <w:rFonts w:ascii="Times New Roman" w:eastAsia="Times New Roman" w:hAnsi="Times New Roman" w:cs="Times New Roman"/>
          <w:sz w:val="28"/>
          <w:szCs w:val="28"/>
        </w:rPr>
        <w:t>Здесь,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моему мнению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4D06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D04D06">
        <w:rPr>
          <w:rFonts w:ascii="Times New Roman" w:eastAsia="Times New Roman" w:hAnsi="Times New Roman" w:cs="Times New Roman"/>
          <w:sz w:val="28"/>
          <w:szCs w:val="28"/>
        </w:rPr>
        <w:t xml:space="preserve"> умения – связь с другими областями знаний. Ценно, что тот,</w:t>
      </w:r>
      <w:r w:rsidRPr="00D04D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кто не вышел к доске</w:t>
      </w:r>
      <w:r w:rsidR="004012F4">
        <w:rPr>
          <w:rFonts w:ascii="Times New Roman" w:eastAsia="Times New Roman" w:hAnsi="Times New Roman" w:cs="Times New Roman"/>
          <w:sz w:val="28"/>
          <w:szCs w:val="28"/>
        </w:rPr>
        <w:t>, а именно – дети с особенностями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, у кого пока не получается – мог прослушать других и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записать</w:t>
      </w:r>
      <w:r w:rsidRPr="00D04D0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D04D0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04D0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04D0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помощью,</w:t>
      </w:r>
      <w:r w:rsidRPr="00D04D0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исправить</w:t>
      </w:r>
      <w:r w:rsidRPr="00D04D0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D04D0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D04D0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D04D0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4D0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примере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других. Кроме того, ребята должны чувствовать, что научиться планировать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D04D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D04D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им очень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пригождается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04D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D04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:rsidR="00BB68BC" w:rsidRPr="00BB68BC" w:rsidRDefault="005D1A8F" w:rsidP="00664778">
      <w:pPr>
        <w:widowControl w:val="0"/>
        <w:autoSpaceDE w:val="0"/>
        <w:autoSpaceDN w:val="0"/>
        <w:spacing w:before="3"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Таким образом, можно сделать вывод,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 xml:space="preserve">мною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применяю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 xml:space="preserve">регулятивных УУД у младших школьников </w:t>
      </w:r>
      <w:r w:rsidR="004012F4">
        <w:rPr>
          <w:rFonts w:ascii="Times New Roman" w:eastAsia="Times New Roman" w:hAnsi="Times New Roman" w:cs="Times New Roman"/>
          <w:sz w:val="28"/>
          <w:szCs w:val="28"/>
        </w:rPr>
        <w:t xml:space="preserve">с ОВЗ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4D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использу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формы и методы работы</w:t>
      </w:r>
      <w:r w:rsidR="00BB6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A8F" w:rsidRPr="00D04D06" w:rsidRDefault="005D1A8F" w:rsidP="00664778">
      <w:pPr>
        <w:widowControl w:val="0"/>
        <w:autoSpaceDE w:val="0"/>
        <w:autoSpaceDN w:val="0"/>
        <w:spacing w:after="0" w:line="36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6CA0">
        <w:rPr>
          <w:rFonts w:ascii="Times New Roman" w:eastAsia="Times New Roman" w:hAnsi="Times New Roman" w:cs="Times New Roman"/>
          <w:sz w:val="28"/>
          <w:szCs w:val="28"/>
        </w:rPr>
        <w:t>моих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стараются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сами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добывая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другим,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работают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коллективно. И, в то же время, они знают, что в случае затруднения учитель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может им помочь, направить их действия. Главным на занятии становится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сотрудничество,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взаимопонимание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участниками,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повышается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работоспособность</w:t>
      </w:r>
      <w:r w:rsidRPr="00D04D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и мотивация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к учению.</w:t>
      </w:r>
    </w:p>
    <w:p w:rsidR="005D1A8F" w:rsidRDefault="005D1A8F" w:rsidP="00664778">
      <w:pPr>
        <w:widowControl w:val="0"/>
        <w:autoSpaceDE w:val="0"/>
        <w:autoSpaceDN w:val="0"/>
        <w:spacing w:after="0" w:line="360" w:lineRule="auto"/>
        <w:ind w:right="23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06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6C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моей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может быть использован учителями начальных классов с целью</w:t>
      </w:r>
      <w:r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4D06">
        <w:rPr>
          <w:rFonts w:ascii="Times New Roman" w:eastAsia="Times New Roman" w:hAnsi="Times New Roman" w:cs="Times New Roman"/>
          <w:sz w:val="28"/>
          <w:szCs w:val="28"/>
        </w:rPr>
        <w:t>преемственности в образовании.</w:t>
      </w:r>
    </w:p>
    <w:p w:rsidR="001C4DB2" w:rsidRPr="001C4DB2" w:rsidRDefault="001C4DB2" w:rsidP="00664778">
      <w:pPr>
        <w:widowControl w:val="0"/>
        <w:autoSpaceDE w:val="0"/>
        <w:autoSpaceDN w:val="0"/>
        <w:spacing w:after="0" w:line="360" w:lineRule="auto"/>
        <w:ind w:right="219" w:firstLine="4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B07AB">
        <w:rPr>
          <w:rFonts w:ascii="Times New Roman" w:eastAsia="Times New Roman" w:hAnsi="Times New Roman" w:cs="Times New Roman"/>
          <w:sz w:val="28"/>
          <w:szCs w:val="28"/>
        </w:rPr>
        <w:t>навыков мною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эффективными методами</w:t>
      </w:r>
      <w:r w:rsidRPr="001C4DB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1C4DB2" w:rsidRPr="001C4DB2" w:rsidRDefault="001C4DB2" w:rsidP="00CD550F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B2">
        <w:rPr>
          <w:rFonts w:ascii="Times New Roman" w:eastAsia="Times New Roman" w:hAnsi="Times New Roman" w:cs="Times New Roman"/>
          <w:sz w:val="28"/>
          <w:szCs w:val="28"/>
        </w:rPr>
        <w:t>упражнения на постановку целей в учебной и внеурочной деятельности</w:t>
      </w:r>
      <w:r w:rsidRPr="001C4D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(что должно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получиться</w:t>
      </w:r>
      <w:r w:rsidRPr="001C4D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в результате?);</w:t>
      </w:r>
    </w:p>
    <w:p w:rsidR="001C4DB2" w:rsidRPr="001C4DB2" w:rsidRDefault="001C4DB2" w:rsidP="00CD550F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B2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</w:t>
      </w:r>
      <w:r w:rsidRPr="001C4DB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4DB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1C4DB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1C4DB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алгоритмов,</w:t>
      </w:r>
      <w:r w:rsidRPr="001C4DB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4DB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«опорных сигналов», «опорных точек», выделение ключевых слов в вопросе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задачи, с помощью которых можно отнести задачу к определённому типу,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использование готовых ориентировочных основ действия (ООД), задания на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1C4D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действия;</w:t>
      </w:r>
    </w:p>
    <w:p w:rsidR="001C4DB2" w:rsidRPr="001C4DB2" w:rsidRDefault="001C4DB2" w:rsidP="00CD550F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B2">
        <w:rPr>
          <w:rFonts w:ascii="Times New Roman" w:eastAsia="Times New Roman" w:hAnsi="Times New Roman" w:cs="Times New Roman"/>
          <w:sz w:val="28"/>
          <w:szCs w:val="28"/>
        </w:rPr>
        <w:t>обобщение способа решения (выполнения) действий, самостоятельное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осознанное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алгоритма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формул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4DB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4D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использования;</w:t>
      </w:r>
    </w:p>
    <w:p w:rsidR="001C4DB2" w:rsidRPr="001C4DB2" w:rsidRDefault="001C4DB2" w:rsidP="00CD550F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B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1C4D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1C4D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1C4D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динамике,</w:t>
      </w:r>
      <w:r w:rsidRPr="001C4D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1C4D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1C4D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повторяющиеся</w:t>
      </w:r>
      <w:r w:rsidRPr="001C4D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ошибки);</w:t>
      </w:r>
    </w:p>
    <w:p w:rsidR="001C4DB2" w:rsidRPr="001C4DB2" w:rsidRDefault="001C4DB2" w:rsidP="00CD550F">
      <w:pPr>
        <w:pStyle w:val="a4"/>
        <w:widowControl w:val="0"/>
        <w:numPr>
          <w:ilvl w:val="0"/>
          <w:numId w:val="17"/>
        </w:numPr>
        <w:autoSpaceDE w:val="0"/>
        <w:autoSpaceDN w:val="0"/>
        <w:spacing w:before="163" w:after="0" w:line="36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B2">
        <w:rPr>
          <w:rFonts w:ascii="Times New Roman" w:eastAsia="Times New Roman" w:hAnsi="Times New Roman" w:cs="Times New Roman"/>
          <w:sz w:val="28"/>
          <w:szCs w:val="28"/>
        </w:rPr>
        <w:t>задачи с недостатком или избытком условий, задания на определение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1C4D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и достаточных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условий и</w:t>
      </w:r>
      <w:r w:rsidRPr="001C4DB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4D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обеспечение;</w:t>
      </w:r>
    </w:p>
    <w:p w:rsidR="001C4DB2" w:rsidRPr="001C4DB2" w:rsidRDefault="001C4DB2" w:rsidP="00CD550F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B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 xml:space="preserve">информации, правил, закономерностей, формул, образцов, алгоритмов и </w:t>
      </w:r>
      <w:proofErr w:type="spellStart"/>
      <w:r w:rsidRPr="001C4DB2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1C4DB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1C4D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1C4D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4D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C4DB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и деятельности в</w:t>
      </w:r>
      <w:r w:rsidRPr="001C4D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целом;</w:t>
      </w:r>
    </w:p>
    <w:p w:rsidR="001C4DB2" w:rsidRPr="001C4DB2" w:rsidRDefault="001C4DB2" w:rsidP="00CD550F">
      <w:pPr>
        <w:pStyle w:val="a4"/>
        <w:widowControl w:val="0"/>
        <w:numPr>
          <w:ilvl w:val="0"/>
          <w:numId w:val="17"/>
        </w:numPr>
        <w:autoSpaceDE w:val="0"/>
        <w:autoSpaceDN w:val="0"/>
        <w:spacing w:before="63"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B2">
        <w:rPr>
          <w:rFonts w:ascii="Times New Roman" w:eastAsia="Times New Roman" w:hAnsi="Times New Roman" w:cs="Times New Roman"/>
          <w:sz w:val="28"/>
          <w:szCs w:val="28"/>
        </w:rPr>
        <w:t>задачи на упорядочивание приоритетов с точки зрения актуальности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и степени готовности к</w:t>
      </w:r>
      <w:r w:rsidRPr="001C4D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DB2">
        <w:rPr>
          <w:rFonts w:ascii="Times New Roman" w:eastAsia="Times New Roman" w:hAnsi="Times New Roman" w:cs="Times New Roman"/>
          <w:sz w:val="28"/>
          <w:szCs w:val="28"/>
        </w:rPr>
        <w:t>его выполнению.</w:t>
      </w:r>
    </w:p>
    <w:p w:rsidR="009D77A4" w:rsidRDefault="006C281E" w:rsidP="009D77A4">
      <w:pPr>
        <w:widowControl w:val="0"/>
        <w:autoSpaceDE w:val="0"/>
        <w:autoSpaceDN w:val="0"/>
        <w:spacing w:after="0" w:line="360" w:lineRule="auto"/>
        <w:ind w:right="234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ледует</w:t>
      </w:r>
      <w:proofErr w:type="spellEnd"/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применяя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регулятивных УУД,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формирования,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7F79B3"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укрепляют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овладевать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знаниями,</w:t>
      </w:r>
      <w:r w:rsidR="001C4DB2" w:rsidRPr="00D04D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1C4DB2" w:rsidRPr="00D04D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C4DB2" w:rsidRPr="00D04D06">
        <w:rPr>
          <w:rFonts w:ascii="Times New Roman" w:eastAsia="Times New Roman" w:hAnsi="Times New Roman" w:cs="Times New Roman"/>
          <w:sz w:val="28"/>
          <w:szCs w:val="28"/>
        </w:rPr>
        <w:t>устойчивый интерес</w:t>
      </w:r>
      <w:r w:rsidR="00F22C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 уроках</w:t>
      </w:r>
      <w:r w:rsidR="007F79B3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  <w:r w:rsidR="007F7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Так же, применение этих методов способствует развитию мышления, поним</w:t>
      </w:r>
      <w:r w:rsidR="004012F4">
        <w:rPr>
          <w:rFonts w:ascii="Times New Roman" w:eastAsia="Times New Roman" w:hAnsi="Times New Roman" w:cs="Times New Roman"/>
          <w:spacing w:val="1"/>
          <w:sz w:val="28"/>
          <w:szCs w:val="28"/>
        </w:rPr>
        <w:t>ания окружающего мира и развитию</w:t>
      </w:r>
      <w:r w:rsidR="007F7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словарного запаса.</w:t>
      </w:r>
    </w:p>
    <w:p w:rsidR="009D77A4" w:rsidRPr="009D77A4" w:rsidRDefault="009D77A4" w:rsidP="009D77A4">
      <w:pPr>
        <w:widowControl w:val="0"/>
        <w:autoSpaceDE w:val="0"/>
        <w:autoSpaceDN w:val="0"/>
        <w:spacing w:after="0" w:line="360" w:lineRule="auto"/>
        <w:ind w:right="234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 xml:space="preserve">Для диагностики </w:t>
      </w:r>
      <w:proofErr w:type="spellStart"/>
      <w:r w:rsidRPr="00F22C0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22C05">
        <w:rPr>
          <w:rFonts w:ascii="Times New Roman" w:eastAsia="Calibri" w:hAnsi="Times New Roman" w:cs="Times New Roman"/>
          <w:sz w:val="28"/>
          <w:szCs w:val="28"/>
        </w:rPr>
        <w:t xml:space="preserve"> умений </w:t>
      </w:r>
      <w:proofErr w:type="spellStart"/>
      <w:r w:rsidRPr="00F22C05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F22C05">
        <w:rPr>
          <w:rFonts w:ascii="Times New Roman" w:eastAsia="Calibri" w:hAnsi="Times New Roman" w:cs="Times New Roman"/>
          <w:sz w:val="28"/>
          <w:szCs w:val="28"/>
        </w:rPr>
        <w:t xml:space="preserve"> и планирования у младших школьников были</w:t>
      </w:r>
      <w:r w:rsidR="009B07AB">
        <w:rPr>
          <w:rFonts w:ascii="Times New Roman" w:eastAsia="Calibri" w:hAnsi="Times New Roman" w:cs="Times New Roman"/>
          <w:sz w:val="28"/>
          <w:szCs w:val="28"/>
        </w:rPr>
        <w:t xml:space="preserve"> использованы, составленные мною</w:t>
      </w:r>
      <w:r w:rsidRPr="00F22C05">
        <w:rPr>
          <w:rFonts w:ascii="Times New Roman" w:eastAsia="Calibri" w:hAnsi="Times New Roman" w:cs="Times New Roman"/>
          <w:sz w:val="28"/>
          <w:szCs w:val="28"/>
        </w:rPr>
        <w:t xml:space="preserve">: анкета «Знаю ли я, что такое целеполагание и планирование?», тест «Целеполагание и планирование в моей жизни». 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>1. Анкета «Знаю ли я, что такое целеполагание и планирование?»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lastRenderedPageBreak/>
        <w:t>Цель: выявление уровня понимания понятий «целеполагание» и «планирование».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>Оцениваемые УУД: регулятивные универсальные учебные действия.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>Возраст: младшие школьники.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>Форма (ситуация оценивания) – анкетирование.</w:t>
      </w:r>
    </w:p>
    <w:p w:rsidR="009D77A4" w:rsidRPr="00F22C05" w:rsidRDefault="00DA529F" w:rsidP="00431F6D">
      <w:pPr>
        <w:tabs>
          <w:tab w:val="left" w:pos="0"/>
        </w:tabs>
        <w:spacing w:beforeLines="60" w:afterLines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="009D77A4" w:rsidRPr="00F22C05">
        <w:rPr>
          <w:rFonts w:ascii="Times New Roman" w:eastAsia="Calibri" w:hAnsi="Times New Roman" w:cs="Times New Roman"/>
          <w:sz w:val="28"/>
          <w:szCs w:val="28"/>
        </w:rPr>
        <w:t xml:space="preserve"> предлагалось дать развёрнутые или краткие ответы на 5 вопросов: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>1) Что такое цель? _____________________________________________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>2) Что такое план? _____________________________________________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>3) Целеполагание – это _________________________________________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>4) Планирование – это __________________________________________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>5) Умеешь ли ты ставить цель к учебным заданиям? (да/нет)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>6) Умеешь ли ты составлять план своих действий? (да/нет)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ab/>
        <w:t xml:space="preserve">Процедура проведения задания занимала от 5 до 15 минут. 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ab/>
        <w:t>Ключ к тесту: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ab/>
        <w:t>За каждый правильный ответ ставится 1 балл. Максимальное количество баллов – 6.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 xml:space="preserve">Критерии оценивания: 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ab/>
        <w:t>5 – 6 баллов – высокий уровень понимания понятий целеполагания и планирования;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ab/>
        <w:t>3 – 4 балла – средний уровень понимания понятий целеполагания и планирования;</w:t>
      </w:r>
    </w:p>
    <w:p w:rsidR="009D77A4" w:rsidRPr="00F22C05" w:rsidRDefault="009D77A4" w:rsidP="00431F6D">
      <w:pPr>
        <w:tabs>
          <w:tab w:val="left" w:pos="0"/>
        </w:tabs>
        <w:spacing w:beforeLines="60" w:afterLines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tab/>
        <w:t>Меньше 3 баллов –  недостаточный уровень понимания понятий целеполагания и планирования.</w:t>
      </w:r>
    </w:p>
    <w:p w:rsidR="00E81073" w:rsidRDefault="009D77A4" w:rsidP="00431F6D">
      <w:pPr>
        <w:tabs>
          <w:tab w:val="left" w:pos="0"/>
        </w:tabs>
        <w:spacing w:beforeLines="60" w:afterLines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C0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Результаты анкетирования представлены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рисунке 1:</w:t>
      </w:r>
      <w:r w:rsidR="00E81073" w:rsidRPr="00E81073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5627370" cy="2887980"/>
            <wp:effectExtent l="19050" t="0" r="11430" b="7620"/>
            <wp:wrapTopAndBottom/>
            <wp:docPr id="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Рисунок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– Уровень понимания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обучающимися на базе исследования </w:t>
      </w:r>
      <w:r w:rsidRPr="004177B5">
        <w:rPr>
          <w:rFonts w:ascii="Times New Roman" w:eastAsia="Calibri" w:hAnsi="Times New Roman" w:cs="Times New Roman"/>
          <w:sz w:val="28"/>
          <w:szCs w:val="28"/>
        </w:rPr>
        <w:t>понятий «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» и «планирование» </w:t>
      </w:r>
    </w:p>
    <w:p w:rsidR="00E81073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диаграммы видно, что во второй группе (ученики, имеющие ОВЗ)</w:t>
      </w: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понимание понятий «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» и «планирование» находится на недостаточном уровне у 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Pr="004177B5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на среднем уровне – у </w:t>
      </w:r>
      <w:r>
        <w:rPr>
          <w:rFonts w:ascii="Times New Roman" w:eastAsia="Calibri" w:hAnsi="Times New Roman" w:cs="Times New Roman"/>
          <w:sz w:val="28"/>
          <w:szCs w:val="28"/>
        </w:rPr>
        <w:t>20%</w:t>
      </w: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 высоком уровне – у 0%.</w:t>
      </w:r>
    </w:p>
    <w:p w:rsidR="00E81073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первой группе (обучающиеся по общеобразовательной программе) </w:t>
      </w: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Pr="004177B5">
        <w:rPr>
          <w:rFonts w:ascii="Times New Roman" w:eastAsia="Calibri" w:hAnsi="Times New Roman" w:cs="Times New Roman"/>
          <w:sz w:val="28"/>
          <w:szCs w:val="28"/>
        </w:rPr>
        <w:t>понятий «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» и «планирование» находится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высоком уровне </w:t>
      </w: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– у </w:t>
      </w:r>
      <w:r>
        <w:rPr>
          <w:rFonts w:ascii="Times New Roman" w:eastAsia="Calibri" w:hAnsi="Times New Roman" w:cs="Times New Roman"/>
          <w:sz w:val="28"/>
          <w:szCs w:val="28"/>
        </w:rPr>
        <w:t>70%</w:t>
      </w: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, на среднем уровне – у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4177B5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7B5">
        <w:rPr>
          <w:rFonts w:ascii="Times New Roman" w:eastAsia="Calibri" w:hAnsi="Times New Roman" w:cs="Times New Roman"/>
          <w:sz w:val="28"/>
          <w:szCs w:val="28"/>
        </w:rPr>
        <w:t>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недостаточном</w:t>
      </w: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77B5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Результаты проведенной диагностики указывают на более низкий уровень понимания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4177B5">
        <w:rPr>
          <w:rFonts w:ascii="Times New Roman" w:eastAsia="Calibri" w:hAnsi="Times New Roman" w:cs="Times New Roman"/>
          <w:sz w:val="28"/>
          <w:szCs w:val="28"/>
        </w:rPr>
        <w:t>начальных классов понятий «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>» и «планирование»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второй группы</w:t>
      </w:r>
      <w:r w:rsidRPr="004177B5">
        <w:rPr>
          <w:rFonts w:ascii="Times New Roman" w:eastAsia="Calibri" w:hAnsi="Times New Roman" w:cs="Times New Roman"/>
          <w:sz w:val="28"/>
          <w:szCs w:val="28"/>
        </w:rPr>
        <w:t>, по сравнен</w:t>
      </w:r>
      <w:r>
        <w:rPr>
          <w:rFonts w:ascii="Times New Roman" w:eastAsia="Calibri" w:hAnsi="Times New Roman" w:cs="Times New Roman"/>
          <w:sz w:val="28"/>
          <w:szCs w:val="28"/>
        </w:rPr>
        <w:t>ию с обучающимися первой группы.</w:t>
      </w:r>
      <w:proofErr w:type="gramEnd"/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2. Тест «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и планирование в моей жизни».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Цель: выявление уровня 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у младших школьников умений 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и планирования.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lastRenderedPageBreak/>
        <w:t>Оцениваемые УУД: регулятивные универсальные учебные действия.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Возраст: младшие школьники.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Форма (ситуация оценивания) – тестирование.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предлагалось выполнить 5 заданий: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1) Какая цель ставилась сегодня на уроке русского языка учителем? 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2) Запиши свою цель урока _____________________________________        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3) Продолжи предложения: 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Я научился сегодня на уроке ____________________________________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Мне еще надо поработать </w:t>
      </w:r>
      <w:proofErr w:type="gramStart"/>
      <w:r w:rsidRPr="004177B5">
        <w:rPr>
          <w:rFonts w:ascii="Times New Roman" w:eastAsia="Calibri" w:hAnsi="Times New Roman" w:cs="Times New Roman"/>
          <w:sz w:val="28"/>
          <w:szCs w:val="28"/>
        </w:rPr>
        <w:t>над</w:t>
      </w:r>
      <w:proofErr w:type="gram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4) Поставь цель своей работы дома на сегодня______________________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5) Составь план решения данного задания:</w:t>
      </w:r>
    </w:p>
    <w:p w:rsidR="00E81073" w:rsidRPr="004177B5" w:rsidRDefault="00C518EA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88" o:spid="_x0000_s1030" style="position:absolute;left:0;text-align:left;margin-left:-6.3pt;margin-top:6.2pt;width:498pt;height:40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JyUgIAAGMEAAAOAAAAZHJzL2Uyb0RvYy54bWysVM2O0zAQviPxDpbvNG22Ld2o6WrVpQhp&#10;gZUWHsB1nMbCsc3YbVpOSFyReAQeggviZ58hfSPGbrfbBU6IHCyPZ/x55vtmMj5b14qsBDhpdE57&#10;nS4lQnNTSL3I6etXs0cjSpxnumDKaJHTjXD0bPLwwbixmUhNZVQhgCCIdlljc1p5b7MkcbwSNXMd&#10;Y4VGZ2mgZh5NWCQFsAbRa5Wk3e4waQwUFgwXzuHpxc5JJxG/LAX3L8vSCU9UTjE3H1eI6zysyWTM&#10;sgUwW0m+T4P9QxY1kxofPUBdMM/IEuQfULXkYJwpfYebOjFlKbmINWA1ve5v1VxXzIpYC5Lj7IEm&#10;9/9g+YvVFRBZ5DQdoVSa1ShS+3n7fvup/dHebD+0X9qb9vv2Y/uz/dp+IyEKOWusy/Dqtb2CULWz&#10;l4a/cUSbacX0QpwDmKYSrMBMeyE+uXchGA6vknnz3BT4IFt6E+lbl1AHQCSGrKNKm4NKYu0Jx8Ph&#10;SdofdlFMjr5Br38yiDImLLu9bcH5p8LUJGxyCtgFEZ2tLp0P2bDsNiRmb5QsZlKpaMBiPlVAVgw7&#10;Zha/WAAWeRymNGlyejpIBxH5ns8dQ3Tj9zeIWnpsfSXrnI4OQSwLtD3RRWxMz6Ta7TFlpfc8Bup2&#10;Evj1fB3FiyQHWuem2CCxYHadjpOJm8rAO0oa7PKcurdLBoIS9UyjOKe9fj+MRTT6g8cpGnDsmR97&#10;mOYIlVNPyW479btRWlqQiwpf6kU2tDlHQUsZub7Lap8+dnKUYD91YVSO7Rh192+Y/AIAAP//AwBQ&#10;SwMEFAAGAAgAAAAhAGlH+JjdAAAACQEAAA8AAABkcnMvZG93bnJldi54bWxMj0FPg0AQhe8m/ofN&#10;mHhrl9KmaZGlMZqa9NjSi7cBRkDZWcIuLfrrHU/2NG/yXt58k+4m26kLDb51bGAxj0ARl65quTZw&#10;zvezDSgfkCvsHJOBb/Kwy+7vUkwqd+UjXU6hVlLCPkEDTQh9orUvG7Lo564nFu/DDRaDrEOtqwGv&#10;Um47HUfRWltsWS402NNLQ+XXabQGijY+488xf4vsdr8Mhyn/HN9fjXl8mJ6fQAWawn8Y/vAFHTJh&#10;KtzIlVedgdkiXktUjHgFSgLbzVJEIUKmzlJ9+0H2CwAA//8DAFBLAQItABQABgAIAAAAIQC2gziS&#10;/gAAAOEBAAATAAAAAAAAAAAAAAAAAAAAAABbQ29udGVudF9UeXBlc10ueG1sUEsBAi0AFAAGAAgA&#10;AAAhADj9If/WAAAAlAEAAAsAAAAAAAAAAAAAAAAALwEAAF9yZWxzLy5yZWxzUEsBAi0AFAAGAAgA&#10;AAAhAAVQQnJSAgAAYwQAAA4AAAAAAAAAAAAAAAAALgIAAGRycy9lMm9Eb2MueG1sUEsBAi0AFAAG&#10;AAgAAAAhAGlH+JjdAAAACQEAAA8AAAAAAAAAAAAAAAAArAQAAGRycy9kb3ducmV2LnhtbFBLBQYA&#10;AAAABAAEAPMAAAC2BQAAAAA=&#10;">
            <v:textbox>
              <w:txbxContent>
                <w:p w:rsidR="00D52A69" w:rsidRDefault="00D52A69" w:rsidP="00E81073">
                  <w:pPr>
                    <w:ind w:firstLine="709"/>
                  </w:pPr>
                  <w:proofErr w:type="gramStart"/>
                  <w:r w:rsidRPr="005C1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Раздели слова на две группы: слушают, говорит, летят, стучит, пишет, играют, читает, грустит, работают, учатся</w:t>
                  </w:r>
                  <w:proofErr w:type="gramEnd"/>
                </w:p>
              </w:txbxContent>
            </v:textbox>
          </v:rect>
        </w:pic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План выполнения: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5. ___________________________________________________________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i/>
          <w:sz w:val="28"/>
          <w:szCs w:val="28"/>
        </w:rPr>
        <w:t>Справочная информация:</w:t>
      </w: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используй глаголы – научиться, понять, тренироваться, узнать, овладеть навыком.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Ключ к тесту: 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За 1, 2, 3, 4 вопрос ставится от 0 до 2 баллов.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lastRenderedPageBreak/>
        <w:t>За 5 вопрос ставится от 0 до 3 баллов.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за тест – 11.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Критерии оценки: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9 – 11 баллов – высокий уровень 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умений 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и планирования;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6 – 8 баллов – средний уровень 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умений 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и планирования;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0 – 5 баллов – недостаточный уровень 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умений </w:t>
      </w:r>
      <w:proofErr w:type="spellStart"/>
      <w:r w:rsidRPr="004177B5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4177B5">
        <w:rPr>
          <w:rFonts w:ascii="Times New Roman" w:eastAsia="Calibri" w:hAnsi="Times New Roman" w:cs="Times New Roman"/>
          <w:sz w:val="28"/>
          <w:szCs w:val="28"/>
        </w:rPr>
        <w:t xml:space="preserve"> и планирования.</w:t>
      </w:r>
    </w:p>
    <w:p w:rsidR="00E81073" w:rsidRPr="004177B5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7B5">
        <w:rPr>
          <w:rFonts w:ascii="Times New Roman" w:eastAsia="Calibri" w:hAnsi="Times New Roman" w:cs="Times New Roman"/>
          <w:sz w:val="28"/>
          <w:szCs w:val="28"/>
        </w:rPr>
        <w:t>Полученные д</w:t>
      </w:r>
      <w:r>
        <w:rPr>
          <w:rFonts w:ascii="Times New Roman" w:eastAsia="Calibri" w:hAnsi="Times New Roman" w:cs="Times New Roman"/>
          <w:sz w:val="28"/>
          <w:szCs w:val="28"/>
        </w:rPr>
        <w:t>анные представлены на рисунке 2:</w:t>
      </w:r>
    </w:p>
    <w:p w:rsidR="00E81073" w:rsidRPr="0003640C" w:rsidRDefault="00E81073" w:rsidP="00431F6D">
      <w:pPr>
        <w:spacing w:beforeLines="60" w:afterLines="2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3115" cy="3059430"/>
            <wp:effectExtent l="19050" t="0" r="13335" b="7620"/>
            <wp:docPr id="2" name="Диаграмма 2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073" w:rsidRPr="0003640C" w:rsidRDefault="00E81073" w:rsidP="00431F6D">
      <w:pPr>
        <w:spacing w:beforeLines="60" w:afterLines="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– Уровень </w:t>
      </w:r>
      <w:proofErr w:type="spellStart"/>
      <w:r w:rsidRPr="0058538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умений </w:t>
      </w:r>
      <w:proofErr w:type="spellStart"/>
      <w:r w:rsidRPr="00585381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и планирования у младших школьников </w:t>
      </w:r>
      <w:r>
        <w:rPr>
          <w:rFonts w:ascii="Times New Roman" w:eastAsia="Calibri" w:hAnsi="Times New Roman" w:cs="Times New Roman"/>
          <w:sz w:val="28"/>
          <w:szCs w:val="28"/>
        </w:rPr>
        <w:t>на базе исследования</w:t>
      </w:r>
    </w:p>
    <w:p w:rsidR="00E81073" w:rsidRPr="00585381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диаграммы видно, что во второй группе </w:t>
      </w: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proofErr w:type="spellStart"/>
      <w:r w:rsidRPr="0058538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умений </w:t>
      </w:r>
      <w:proofErr w:type="spellStart"/>
      <w:r w:rsidRPr="00585381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и планирования на недостаточном уровне – у 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r w:rsidRPr="00585381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на среднем уровне – у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85381">
        <w:rPr>
          <w:rFonts w:ascii="Times New Roman" w:eastAsia="Calibri" w:hAnsi="Times New Roman" w:cs="Times New Roman"/>
          <w:sz w:val="28"/>
          <w:szCs w:val="28"/>
        </w:rPr>
        <w:t>% и на высоком уровне – у 0%.</w:t>
      </w:r>
    </w:p>
    <w:p w:rsidR="00E81073" w:rsidRPr="00585381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81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первой</w:t>
      </w: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группе уровень </w:t>
      </w:r>
      <w:proofErr w:type="spellStart"/>
      <w:r w:rsidRPr="0058538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умений </w:t>
      </w:r>
      <w:proofErr w:type="spellStart"/>
      <w:r w:rsidRPr="00585381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и планирования на недостаточном уровне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0%, </w:t>
      </w: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на среднем уровне – 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20% </w:t>
      </w: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и на высоком уровне – у 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Pr="00585381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81073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Результаты проведенной диагностики указывают, что уровень </w:t>
      </w:r>
      <w:proofErr w:type="spellStart"/>
      <w:r w:rsidRPr="0058538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умений </w:t>
      </w:r>
      <w:proofErr w:type="spellStart"/>
      <w:r w:rsidRPr="00585381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и планирования </w:t>
      </w:r>
      <w:r>
        <w:rPr>
          <w:rFonts w:ascii="Times New Roman" w:eastAsia="Calibri" w:hAnsi="Times New Roman" w:cs="Times New Roman"/>
          <w:sz w:val="28"/>
          <w:szCs w:val="28"/>
        </w:rPr>
        <w:t>у обучающихся</w:t>
      </w: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ОВЗ </w:t>
      </w: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значительно ниже, по сравнению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381">
        <w:rPr>
          <w:rFonts w:ascii="Times New Roman" w:eastAsia="Calibri" w:hAnsi="Times New Roman" w:cs="Times New Roman"/>
          <w:sz w:val="28"/>
          <w:szCs w:val="28"/>
        </w:rPr>
        <w:t>контрольной группы.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Поэтому необходимо уделять больше внимания и использовать больше методов и приемов для более успешного формирования навыков планирования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младших школьников с ОВЗ.</w:t>
      </w:r>
      <w:r w:rsidRPr="005853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1073" w:rsidRPr="007F79B3" w:rsidRDefault="00E81073" w:rsidP="00431F6D">
      <w:pPr>
        <w:tabs>
          <w:tab w:val="left" w:pos="3300"/>
        </w:tabs>
        <w:spacing w:beforeLines="60" w:afterLines="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Мною</w:t>
      </w:r>
      <w:r w:rsidRPr="007F79B3">
        <w:rPr>
          <w:rFonts w:ascii="Times New Roman" w:eastAsia="Calibri" w:hAnsi="Times New Roman" w:cs="Times New Roman"/>
          <w:sz w:val="28"/>
          <w:szCs w:val="28"/>
        </w:rPr>
        <w:t xml:space="preserve"> была произведена корреляция уровней </w:t>
      </w:r>
      <w:proofErr w:type="spellStart"/>
      <w:r w:rsidRPr="007F79B3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7F79B3">
        <w:rPr>
          <w:rFonts w:ascii="Times New Roman" w:eastAsia="Calibri" w:hAnsi="Times New Roman" w:cs="Times New Roman"/>
          <w:sz w:val="28"/>
          <w:szCs w:val="28"/>
        </w:rPr>
        <w:t xml:space="preserve"> умения </w:t>
      </w:r>
      <w:proofErr w:type="spellStart"/>
      <w:r w:rsidRPr="007F79B3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7F79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планирования </w:t>
      </w:r>
      <w:r w:rsidRPr="007F79B3">
        <w:rPr>
          <w:rFonts w:ascii="Times New Roman" w:eastAsia="Calibri" w:hAnsi="Times New Roman" w:cs="Times New Roman"/>
          <w:sz w:val="28"/>
          <w:szCs w:val="28"/>
        </w:rPr>
        <w:t xml:space="preserve">по Н.В. </w:t>
      </w:r>
      <w:proofErr w:type="spellStart"/>
      <w:r w:rsidRPr="007F79B3">
        <w:rPr>
          <w:rFonts w:ascii="Times New Roman" w:eastAsia="Calibri" w:hAnsi="Times New Roman" w:cs="Times New Roman"/>
          <w:sz w:val="28"/>
          <w:szCs w:val="28"/>
        </w:rPr>
        <w:t>Яшмолкиной</w:t>
      </w:r>
      <w:proofErr w:type="spellEnd"/>
      <w:r w:rsidRPr="007F79B3">
        <w:rPr>
          <w:rFonts w:ascii="Times New Roman" w:eastAsia="Calibri" w:hAnsi="Times New Roman" w:cs="Times New Roman"/>
          <w:sz w:val="28"/>
          <w:szCs w:val="28"/>
        </w:rPr>
        <w:t xml:space="preserve"> и приёмов формирования умений </w:t>
      </w:r>
      <w:proofErr w:type="spellStart"/>
      <w:r w:rsidRPr="007F79B3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7F79B3">
        <w:rPr>
          <w:rFonts w:ascii="Times New Roman" w:eastAsia="Calibri" w:hAnsi="Times New Roman" w:cs="Times New Roman"/>
          <w:sz w:val="28"/>
          <w:szCs w:val="28"/>
        </w:rPr>
        <w:t xml:space="preserve">. Данные представлены </w:t>
      </w:r>
      <w:r>
        <w:rPr>
          <w:rFonts w:ascii="Times New Roman" w:eastAsia="Calibri" w:hAnsi="Times New Roman" w:cs="Times New Roman"/>
          <w:sz w:val="28"/>
          <w:szCs w:val="28"/>
        </w:rPr>
        <w:t>в приложении к работе (Приложение Д).</w:t>
      </w:r>
    </w:p>
    <w:p w:rsidR="00E81073" w:rsidRPr="007F79B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B3">
        <w:rPr>
          <w:rFonts w:ascii="Times New Roman" w:eastAsia="Calibri" w:hAnsi="Times New Roman" w:cs="Times New Roman"/>
          <w:sz w:val="28"/>
          <w:szCs w:val="28"/>
        </w:rPr>
        <w:t xml:space="preserve">Был составлен комплекс условий формирования умений </w:t>
      </w:r>
      <w:proofErr w:type="spellStart"/>
      <w:r w:rsidRPr="007F79B3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7F79B3">
        <w:rPr>
          <w:rFonts w:ascii="Times New Roman" w:eastAsia="Calibri" w:hAnsi="Times New Roman" w:cs="Times New Roman"/>
          <w:sz w:val="28"/>
          <w:szCs w:val="28"/>
        </w:rPr>
        <w:t xml:space="preserve"> и планирования у младших школьников на уроках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7F79B3">
        <w:rPr>
          <w:rFonts w:ascii="Times New Roman" w:eastAsia="Calibri" w:hAnsi="Times New Roman" w:cs="Times New Roman"/>
          <w:sz w:val="28"/>
          <w:szCs w:val="28"/>
        </w:rPr>
        <w:t>русского языка</w:t>
      </w:r>
      <w:r>
        <w:rPr>
          <w:rFonts w:ascii="Times New Roman" w:eastAsia="Calibri" w:hAnsi="Times New Roman" w:cs="Times New Roman"/>
          <w:sz w:val="28"/>
          <w:szCs w:val="28"/>
        </w:rPr>
        <w:t>), при котором использовались различные методы и приемы (Приложение Д).</w:t>
      </w:r>
      <w:r w:rsidRPr="007F79B3">
        <w:rPr>
          <w:rFonts w:ascii="Times New Roman" w:eastAsia="Calibri" w:hAnsi="Times New Roman" w:cs="Times New Roman"/>
          <w:sz w:val="28"/>
          <w:szCs w:val="28"/>
        </w:rPr>
        <w:t xml:space="preserve"> Формирующий эксперимен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проводился в течение 4 недель. </w:t>
      </w: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tabs>
          <w:tab w:val="left" w:pos="33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</w:t>
      </w:r>
      <w:r w:rsidRPr="00664778">
        <w:rPr>
          <w:rFonts w:ascii="Times New Roman" w:eastAsia="Calibri" w:hAnsi="Times New Roman" w:cs="Times New Roman"/>
          <w:b/>
          <w:sz w:val="28"/>
          <w:szCs w:val="28"/>
        </w:rPr>
        <w:t xml:space="preserve"> Методические реком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ендации по формированию навыков </w:t>
      </w:r>
      <w:r w:rsidRPr="00664778">
        <w:rPr>
          <w:rFonts w:ascii="Times New Roman" w:eastAsia="Calibri" w:hAnsi="Times New Roman" w:cs="Times New Roman"/>
          <w:b/>
          <w:sz w:val="28"/>
          <w:szCs w:val="28"/>
        </w:rPr>
        <w:t xml:space="preserve">планирования и </w:t>
      </w:r>
      <w:proofErr w:type="spellStart"/>
      <w:r w:rsidRPr="00664778">
        <w:rPr>
          <w:rFonts w:ascii="Times New Roman" w:eastAsia="Calibri" w:hAnsi="Times New Roman" w:cs="Times New Roman"/>
          <w:b/>
          <w:sz w:val="28"/>
          <w:szCs w:val="28"/>
        </w:rPr>
        <w:t>целеполагания</w:t>
      </w:r>
      <w:proofErr w:type="spellEnd"/>
      <w:r w:rsidRPr="00664778">
        <w:rPr>
          <w:rFonts w:ascii="Times New Roman" w:eastAsia="Calibri" w:hAnsi="Times New Roman" w:cs="Times New Roman"/>
          <w:b/>
          <w:sz w:val="28"/>
          <w:szCs w:val="28"/>
        </w:rPr>
        <w:t xml:space="preserve"> у младших школьников с ОВЗ</w:t>
      </w:r>
    </w:p>
    <w:p w:rsidR="00E81073" w:rsidRPr="00664778" w:rsidRDefault="00E81073" w:rsidP="00E81073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073" w:rsidRPr="00664778" w:rsidRDefault="00E81073" w:rsidP="00E81073">
      <w:pPr>
        <w:widowControl w:val="0"/>
        <w:autoSpaceDE w:val="0"/>
        <w:autoSpaceDN w:val="0"/>
        <w:spacing w:after="0" w:line="360" w:lineRule="auto"/>
        <w:ind w:right="-5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ОВЗ 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развитие познавательной сферы затруднено по ряду объективных и субъективных причин. К ним   относятся:   слабость   побуждений,   крайне   низкое   развитие любознательности, отсутствие духовных интересов и потребностей, маловыраженные   побуждения   к   осуществлению   новых   видов деятельности,   очень   маленький     запас   жизненных   представлений. Ученики   не   задают   познавательные   вопросы,   не   участвуют   в самостоятельном     диалоге.     В   основе   низкого   уровня   развития мышления лежит неразвитость речи. Л. С. </w:t>
      </w:r>
      <w:proofErr w:type="spellStart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Выготский</w:t>
      </w:r>
      <w:proofErr w:type="spell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писал «В слове мысль не только выражается, но и совершается». Не удивительно, что иногда человек проговаривает свои дальнейшие действия перед их   выполнением,   чтобы   осознать   свою   траекторию   деятельности. Умственно отсталый ребёнок очень в этом нуждается, но не умеет это делать. </w:t>
      </w:r>
    </w:p>
    <w:p w:rsidR="00E81073" w:rsidRPr="00664778" w:rsidRDefault="00E81073" w:rsidP="00E81073">
      <w:pPr>
        <w:widowControl w:val="0"/>
        <w:autoSpaceDE w:val="0"/>
        <w:autoSpaceDN w:val="0"/>
        <w:spacing w:after="0" w:line="360" w:lineRule="auto"/>
        <w:ind w:right="-5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Сначала идёт обучение ставить цель вслух, потом оно приведёт   к   внутреннему   осмыслению   без   необходимости проговаривания. Поэтому, чтобы возбудить активность школьника в овладении умениями и навыками, известный педагог  Ю. К. </w:t>
      </w:r>
      <w:proofErr w:type="spellStart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Бабанский</w:t>
      </w:r>
      <w:proofErr w:type="spell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выделяет  цепочку действий ученика: </w:t>
      </w:r>
    </w:p>
    <w:p w:rsidR="00E81073" w:rsidRPr="00CD550F" w:rsidRDefault="00E81073" w:rsidP="00E81073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55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принятие   задачи,   требующей   овладения   соответствующим умением и навыком; </w:t>
      </w:r>
    </w:p>
    <w:p w:rsidR="00E81073" w:rsidRPr="00CD550F" w:rsidRDefault="00E81073" w:rsidP="00E81073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55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осознание   необходимости   овладения   навыком,   мотивация деятельности; </w:t>
      </w:r>
    </w:p>
    <w:p w:rsidR="00E81073" w:rsidRPr="00CD550F" w:rsidRDefault="00E81073" w:rsidP="00E81073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55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усвоение содержания навыка, последовательности и характера действий, операций, которые необходимы для овладения им; выполнение   практических   действий,   операций,   упражнений   по отработке навыка.         </w:t>
      </w:r>
    </w:p>
    <w:p w:rsidR="00E81073" w:rsidRPr="00664778" w:rsidRDefault="00E81073" w:rsidP="00E81073">
      <w:pPr>
        <w:widowControl w:val="0"/>
        <w:autoSpaceDE w:val="0"/>
        <w:autoSpaceDN w:val="0"/>
        <w:spacing w:after="0" w:line="360" w:lineRule="auto"/>
        <w:ind w:right="-5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Таким   образом,   учебная   деятельность   представляет   собой мотивацию, планирование, организацию и самоконтроль. Всё это не доступно для ребенка с ОВЗ  без   развития соответствующих навыков. Успех любой 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деятельности зависит от мотивирования к ней. </w:t>
      </w:r>
    </w:p>
    <w:p w:rsidR="00E81073" w:rsidRPr="00664778" w:rsidRDefault="00E81073" w:rsidP="00E81073">
      <w:pPr>
        <w:widowControl w:val="0"/>
        <w:autoSpaceDE w:val="0"/>
        <w:autoSpaceDN w:val="0"/>
        <w:spacing w:after="0" w:line="360" w:lineRule="auto"/>
        <w:ind w:right="-5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Ученики начальных классов имеют потребность в игре, в движении. В   этот   период   у   детей   преобладает   внешняя   мотивация,   не связанная   с   познавательным   интересом   или   чувством   долга   (это чувство может развиваться в течение всей жизни). После   определения   уровня   актуального   развития   мотивации необходимо   организовать   переход   </w:t>
      </w:r>
      <w:proofErr w:type="gramStart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proofErr w:type="gram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внешней   к   внутренней мотивации.   Это   происходит   через   формирование   у   учащихся понимания личностной значимости учения, возможно упоминание об общественном значении учения, но такая работа систематически проводится только в   старших классах.               </w:t>
      </w:r>
    </w:p>
    <w:p w:rsidR="00E81073" w:rsidRPr="00664778" w:rsidRDefault="00E81073" w:rsidP="00E81073">
      <w:pPr>
        <w:widowControl w:val="0"/>
        <w:autoSpaceDE w:val="0"/>
        <w:autoSpaceDN w:val="0"/>
        <w:spacing w:after="0" w:line="360" w:lineRule="auto"/>
        <w:ind w:right="-5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Отдалённые цели не вызывают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ОВЗ эмоциональный отклик или он кратковременен. Перевод целей в 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разряд   личностно значимых и актуальных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роводится 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посредством бесед (на основе ярки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 жизненных   примеров), с помощью  обсуждения  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чных алгоритмов.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«Учусь читать 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читаю  сам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узнаю  сам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делаю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получаю радость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помог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аю другим» или «Хорошо учусь, 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умею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делаю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хорошо тружусь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хорошо живу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всем польза».</w:t>
      </w:r>
      <w:proofErr w:type="gram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Осознание   таких   отдалённых   целей   происходит   при   условии активной опоры на жизненный опыт учащихся, обогащение его и систематическом проведении такой работы.         </w:t>
      </w:r>
    </w:p>
    <w:p w:rsidR="00E81073" w:rsidRPr="00664778" w:rsidRDefault="00E81073" w:rsidP="00E81073">
      <w:pPr>
        <w:widowControl w:val="0"/>
        <w:autoSpaceDE w:val="0"/>
        <w:autoSpaceDN w:val="0"/>
        <w:spacing w:after="0" w:line="360" w:lineRule="auto"/>
        <w:ind w:right="-5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Формируя  навык  грамотного </w:t>
      </w:r>
      <w:proofErr w:type="spellStart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целеполагания</w:t>
      </w:r>
      <w:proofErr w:type="spell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учитель может называть   свои   цели   в   отношении   учеников   по   данной   теме, предлагает обсудить их, выбрать 1- 2 цели для себя. Это может происходить   с   использованием   невербальных   или   вербальных средств,   к   примеру,     условно      графических   схем,   знаков, рисунков. На первых порах желательно, чтобы выбранные схемы находились   перед   глазами   каждого   ученика,   во   избежание «сползания» с поставленных личных целей. По мере освоения этих навыков предлагается самоопределиться по отношению к учебному вопросу и поставить конкретную цель, она и должна оставаться «в поле зрения» ученика.         </w:t>
      </w:r>
    </w:p>
    <w:p w:rsidR="00E81073" w:rsidRPr="00664778" w:rsidRDefault="00E81073" w:rsidP="00E81073">
      <w:pPr>
        <w:widowControl w:val="0"/>
        <w:autoSpaceDE w:val="0"/>
        <w:autoSpaceDN w:val="0"/>
        <w:spacing w:after="0" w:line="360" w:lineRule="auto"/>
        <w:ind w:right="-5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 связано с поставленными целями. План так же  </w:t>
      </w: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фиксируется в виде условно-графических изображений, </w:t>
      </w:r>
      <w:proofErr w:type="spellStart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печатно</w:t>
      </w:r>
      <w:proofErr w:type="spell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или вербально, что помогает согласовывать учебную деятельность с  планом. Народная мудрость гласит: «Расскажи  и я забуду, </w:t>
      </w:r>
      <w:proofErr w:type="gramStart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покажи</w:t>
      </w:r>
      <w:proofErr w:type="gram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и я запомню,   дай   действовать   и   я   научусь».   Умственно   отсталый ребёнок,   только   научившись   ставить   цель,   выполнять   её   и контролировать выполнение сможет научиться относиться к учению осознанно.   </w:t>
      </w:r>
    </w:p>
    <w:p w:rsidR="00E81073" w:rsidRPr="00664778" w:rsidRDefault="00E81073" w:rsidP="00E81073">
      <w:pPr>
        <w:widowControl w:val="0"/>
        <w:autoSpaceDE w:val="0"/>
        <w:autoSpaceDN w:val="0"/>
        <w:spacing w:after="0" w:line="360" w:lineRule="auto"/>
        <w:ind w:right="-5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всего многообразия методов и </w:t>
      </w:r>
      <w:proofErr w:type="spellStart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примеов</w:t>
      </w:r>
      <w:proofErr w:type="spell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планирования и </w:t>
      </w:r>
      <w:proofErr w:type="spellStart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целеполагания</w:t>
      </w:r>
      <w:proofErr w:type="spell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учебном процессе учитель использует наиболее соответствующие возрасту, развитию и уровню </w:t>
      </w:r>
      <w:proofErr w:type="spellStart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обученности</w:t>
      </w:r>
      <w:proofErr w:type="spell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учащихся своего класса. Проводится она в </w:t>
      </w:r>
      <w:proofErr w:type="gramStart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невербальной</w:t>
      </w:r>
      <w:proofErr w:type="gramEnd"/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(на   первых   порах)   и   вербальной   формах   по следующим направлениям: </w:t>
      </w:r>
    </w:p>
    <w:p w:rsidR="00E81073" w:rsidRPr="00664778" w:rsidRDefault="00E81073" w:rsidP="00E81073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эмоционально –  чувственные ощущения; </w:t>
      </w:r>
    </w:p>
    <w:p w:rsidR="00E81073" w:rsidRPr="00664778" w:rsidRDefault="00E81073" w:rsidP="00E81073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учебная продукция; </w:t>
      </w:r>
    </w:p>
    <w:p w:rsidR="00E81073" w:rsidRPr="00664778" w:rsidRDefault="00E81073" w:rsidP="00E81073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способы достижения цели; </w:t>
      </w:r>
    </w:p>
    <w:p w:rsidR="00E81073" w:rsidRPr="00664778" w:rsidRDefault="00E81073" w:rsidP="00E81073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возникшие затруднения, ситуации успеха; </w:t>
      </w:r>
    </w:p>
    <w:p w:rsidR="00E81073" w:rsidRPr="00664778" w:rsidRDefault="00E81073" w:rsidP="00E81073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отношение к своим результатам; </w:t>
      </w:r>
    </w:p>
    <w:p w:rsidR="00E81073" w:rsidRPr="00664778" w:rsidRDefault="00E81073" w:rsidP="00E81073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личностное развитие;  </w:t>
      </w:r>
    </w:p>
    <w:p w:rsidR="00E81073" w:rsidRPr="00664778" w:rsidRDefault="00E81073" w:rsidP="00E81073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предложения на будущую учебную деятельность.    </w:t>
      </w:r>
    </w:p>
    <w:p w:rsidR="00E81073" w:rsidRPr="00BD1E65" w:rsidRDefault="00E81073" w:rsidP="00E81073">
      <w:pPr>
        <w:tabs>
          <w:tab w:val="left" w:pos="3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Методы и приемы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ru-RU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 планирования были рассмотрены мною в </w:t>
      </w:r>
      <w:r>
        <w:rPr>
          <w:rFonts w:ascii="Times New Roman" w:eastAsia="Times New Roman" w:hAnsi="Times New Roman" w:cs="Times New Roman"/>
          <w:sz w:val="28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главе, а так же использованы при составлении методических рекомендаций по формированию навыков планирования 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ru-RU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у младших школьников с ОВЗ. </w:t>
      </w:r>
    </w:p>
    <w:p w:rsidR="00E81073" w:rsidRPr="00BD1E65" w:rsidRDefault="00E81073" w:rsidP="00E8107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D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</w:t>
      </w:r>
      <w:r w:rsidRPr="00BD1E65">
        <w:rPr>
          <w:rFonts w:ascii="Times New Roman" w:hAnsi="Times New Roman" w:cs="Times New Roman"/>
          <w:sz w:val="28"/>
          <w:szCs w:val="28"/>
        </w:rPr>
        <w:t>Визуальные методы:</w:t>
      </w:r>
    </w:p>
    <w:p w:rsidR="00E81073" w:rsidRPr="00CD550F" w:rsidRDefault="00E81073" w:rsidP="00E8107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Тема-вопрос. Тема урока формулируется в виде вопроса. </w:t>
      </w:r>
      <w:proofErr w:type="gramStart"/>
      <w:r w:rsidRPr="00CD550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550F">
        <w:rPr>
          <w:rFonts w:ascii="Times New Roman" w:hAnsi="Times New Roman" w:cs="Times New Roman"/>
          <w:sz w:val="28"/>
          <w:szCs w:val="28"/>
        </w:rPr>
        <w:t xml:space="preserve"> необходимо построить план действий, чтобы ответить на поставленный вопрос.</w:t>
      </w:r>
    </w:p>
    <w:p w:rsidR="00E81073" w:rsidRPr="00CD550F" w:rsidRDefault="00E81073" w:rsidP="00E8107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Работа над понятием. Учитель предлагает </w:t>
      </w:r>
      <w:proofErr w:type="gramStart"/>
      <w:r w:rsidRPr="00CD550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550F">
        <w:rPr>
          <w:rFonts w:ascii="Times New Roman" w:hAnsi="Times New Roman" w:cs="Times New Roman"/>
          <w:sz w:val="28"/>
          <w:szCs w:val="28"/>
        </w:rPr>
        <w:t xml:space="preserve"> для зрительного восприятия название темы урока и просит объяснить значение каждого слова или отыскать его в «Толковом словаре».</w:t>
      </w:r>
    </w:p>
    <w:p w:rsidR="00E81073" w:rsidRPr="00CD550F" w:rsidRDefault="00E81073" w:rsidP="00E8107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lastRenderedPageBreak/>
        <w:t>Ситуация яркого пятна. Среди множества однотипных предметов, слов, цифр, букв, фигур учитель выделяет одно цветом или размером. Через зрительное восприятие внимание концентрируется на выделенном предмете. Совместно определяется причина обособленности и общности всего предложенного. Далее определяется тема и цели урока</w:t>
      </w:r>
    </w:p>
    <w:p w:rsidR="00E81073" w:rsidRPr="00CD550F" w:rsidRDefault="00E81073" w:rsidP="00E8107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Исключение. Приём можно использовать через зрительное или слуховое восприятие.</w:t>
      </w:r>
    </w:p>
    <w:p w:rsidR="00E81073" w:rsidRPr="00CD550F" w:rsidRDefault="00E81073" w:rsidP="00E8107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Первый вид. Повторяется основа приёма «Яркое пятно". Но в этом случае детям необходимо через анализ общего и отличного, найти лишнее, обосновывая свой выбор. Второй вид. Задать детям ряд загадок или просто слов, с обязательным неоднократным повтором отгадок или предложенного ряда слов</w:t>
      </w:r>
    </w:p>
    <w:p w:rsidR="00E81073" w:rsidRPr="00CD550F" w:rsidRDefault="00E81073" w:rsidP="00E810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         Домысливание</w:t>
      </w:r>
    </w:p>
    <w:p w:rsidR="00E81073" w:rsidRPr="00CD550F" w:rsidRDefault="00E81073" w:rsidP="00E8107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1) Предлагается тема урока и слова – «помощники»: повторим, изучим,</w:t>
      </w:r>
    </w:p>
    <w:p w:rsidR="00E81073" w:rsidRPr="00CD550F" w:rsidRDefault="00E81073" w:rsidP="00E8107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узнаем, проверим и др. С помощью слов – «помощников» дети</w:t>
      </w:r>
    </w:p>
    <w:p w:rsidR="00E81073" w:rsidRPr="00CD550F" w:rsidRDefault="00E81073" w:rsidP="00E8107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формулируют задачи урока.</w:t>
      </w:r>
    </w:p>
    <w:p w:rsidR="00E81073" w:rsidRPr="00CD550F" w:rsidRDefault="00E81073" w:rsidP="00E8107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2) Организуется активная познавательная деятельность на поиск</w:t>
      </w:r>
    </w:p>
    <w:p w:rsidR="00E81073" w:rsidRPr="00CD550F" w:rsidRDefault="00E81073" w:rsidP="00E8107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закономерности построения ряда составляющих элементов и</w:t>
      </w:r>
    </w:p>
    <w:p w:rsidR="00E81073" w:rsidRPr="00CD550F" w:rsidRDefault="00E81073" w:rsidP="00E8107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предположения следующего элемента данного ряда. Доказать или</w:t>
      </w:r>
    </w:p>
    <w:p w:rsidR="00E81073" w:rsidRPr="00CD550F" w:rsidRDefault="00E81073" w:rsidP="00E8107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опровергнуть предположение – есть задача урока.</w:t>
      </w:r>
    </w:p>
    <w:p w:rsidR="00E81073" w:rsidRPr="00CD550F" w:rsidRDefault="00E81073" w:rsidP="00E8107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Проблемная ситуация. Сущность понятия «проблемная ситуация» в </w:t>
      </w:r>
      <w:proofErr w:type="spellStart"/>
      <w:proofErr w:type="gramStart"/>
      <w:r w:rsidRPr="00CD550F">
        <w:rPr>
          <w:rFonts w:ascii="Times New Roman" w:hAnsi="Times New Roman" w:cs="Times New Roman"/>
          <w:sz w:val="28"/>
          <w:szCs w:val="28"/>
        </w:rPr>
        <w:t>обучении-это</w:t>
      </w:r>
      <w:proofErr w:type="spellEnd"/>
      <w:proofErr w:type="gramEnd"/>
      <w:r w:rsidRPr="00CD550F">
        <w:rPr>
          <w:rFonts w:ascii="Times New Roman" w:hAnsi="Times New Roman" w:cs="Times New Roman"/>
          <w:sz w:val="28"/>
          <w:szCs w:val="28"/>
        </w:rPr>
        <w:t xml:space="preserve"> спланированное, специально задуманное средство, направленное на пробуждение интереса у учащихся к обсуждаемой теме.</w:t>
      </w:r>
    </w:p>
    <w:p w:rsidR="00E81073" w:rsidRPr="00CD550F" w:rsidRDefault="00E81073" w:rsidP="00E81073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Группировка. Ряд слов, предметов, фигур, цифр предлагается детям разделить на группы, обосновывая свои высказывания. Основанием классификации будут внешние признаки, а вопрос: «Почему имеют такие признаки?» будет задачей урока.</w:t>
      </w:r>
    </w:p>
    <w:p w:rsidR="00E81073" w:rsidRDefault="00E81073" w:rsidP="00E810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1073" w:rsidRPr="00CD550F" w:rsidRDefault="00E81073" w:rsidP="00E810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50F">
        <w:rPr>
          <w:rFonts w:ascii="Times New Roman" w:hAnsi="Times New Roman" w:cs="Times New Roman"/>
          <w:sz w:val="28"/>
          <w:szCs w:val="28"/>
        </w:rPr>
        <w:lastRenderedPageBreak/>
        <w:t>Аудиальные</w:t>
      </w:r>
      <w:proofErr w:type="spellEnd"/>
      <w:r w:rsidRPr="00CD550F">
        <w:rPr>
          <w:rFonts w:ascii="Times New Roman" w:hAnsi="Times New Roman" w:cs="Times New Roman"/>
          <w:sz w:val="28"/>
          <w:szCs w:val="28"/>
        </w:rPr>
        <w:t xml:space="preserve"> методы:</w:t>
      </w:r>
    </w:p>
    <w:p w:rsidR="00E81073" w:rsidRPr="00CD550F" w:rsidRDefault="00E81073" w:rsidP="00E8107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Подводящий диалог. Подводящий диалог представляет собой систему вопросов и заданий, которая активизирует и, соответственно, развивает логическое мышление учеников. </w:t>
      </w:r>
    </w:p>
    <w:p w:rsidR="00E81073" w:rsidRPr="00CD550F" w:rsidRDefault="00E81073" w:rsidP="00E8107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На этапе постановки проблемы учитель пошагово подводит учеников к формулированию темы. На этапе поиска решения он выстраивает логическую цепочку умозаключений, ведущих к новому знанию.</w:t>
      </w:r>
    </w:p>
    <w:p w:rsidR="00E81073" w:rsidRPr="00CD550F" w:rsidRDefault="00E81073" w:rsidP="00E8107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Собери слово. Прием основывается на умении детей выделять в словах первый звук и синтезировать в единое слово. Прием направлен на развитие слухового внимания и на концентрацию мышления к восприятию нового, может использоваться с помощью таких заданий, как:</w:t>
      </w:r>
    </w:p>
    <w:p w:rsidR="00E81073" w:rsidRPr="00CD550F" w:rsidRDefault="00E81073" w:rsidP="00E81073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составление слова из нескольких слогов;</w:t>
      </w:r>
    </w:p>
    <w:p w:rsidR="00E81073" w:rsidRPr="00CD550F" w:rsidRDefault="00E81073" w:rsidP="00E81073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составление слова из нескольких слов;</w:t>
      </w:r>
    </w:p>
    <w:p w:rsidR="00E81073" w:rsidRPr="00CD550F" w:rsidRDefault="00E81073" w:rsidP="00E81073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составление слова из написанных букв;</w:t>
      </w:r>
    </w:p>
    <w:p w:rsidR="00E81073" w:rsidRPr="00CD550F" w:rsidRDefault="00E81073" w:rsidP="00E81073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среди узора найти буквы и составить слово;</w:t>
      </w:r>
    </w:p>
    <w:p w:rsidR="00E81073" w:rsidRPr="00CD550F" w:rsidRDefault="00E81073" w:rsidP="00E81073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цветочек.</w:t>
      </w:r>
    </w:p>
    <w:p w:rsidR="00E81073" w:rsidRPr="00CD550F" w:rsidRDefault="00E81073" w:rsidP="00E8107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Проблема предыдущего урока. В конце урока детям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В процессе работы над формированием </w:t>
      </w:r>
      <w:proofErr w:type="spellStart"/>
      <w:r w:rsidRPr="00CD550F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CD550F">
        <w:rPr>
          <w:rFonts w:ascii="Times New Roman" w:hAnsi="Times New Roman" w:cs="Times New Roman"/>
          <w:sz w:val="28"/>
          <w:szCs w:val="28"/>
        </w:rPr>
        <w:t xml:space="preserve"> необходимо учитывать уровень развития действия </w:t>
      </w:r>
      <w:proofErr w:type="spellStart"/>
      <w:r w:rsidRPr="00CD550F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CD550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CD55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550F">
        <w:rPr>
          <w:rFonts w:ascii="Times New Roman" w:hAnsi="Times New Roman" w:cs="Times New Roman"/>
          <w:sz w:val="28"/>
          <w:szCs w:val="28"/>
        </w:rPr>
        <w:t xml:space="preserve">. Существуют и другие </w:t>
      </w:r>
      <w:proofErr w:type="gramStart"/>
      <w:r w:rsidRPr="00CD550F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CD550F">
        <w:rPr>
          <w:rFonts w:ascii="Times New Roman" w:hAnsi="Times New Roman" w:cs="Times New Roman"/>
          <w:sz w:val="28"/>
          <w:szCs w:val="28"/>
        </w:rPr>
        <w:t xml:space="preserve"> и приёмы </w:t>
      </w:r>
      <w:proofErr w:type="spellStart"/>
      <w:r w:rsidRPr="00CD550F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CD550F">
        <w:rPr>
          <w:rFonts w:ascii="Times New Roman" w:hAnsi="Times New Roman" w:cs="Times New Roman"/>
          <w:sz w:val="28"/>
          <w:szCs w:val="28"/>
        </w:rPr>
        <w:t xml:space="preserve"> на уроках (Приложение А). Так же и с планированием на уроках.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В начальной школе понятия «план» и «планирование» чаще всего используются на уроках литературного чтения или уроках развития речи при составлении плана текста. Работа над планом начинается уже в 1 классе - учитель организует работу по картинному плану.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lastRenderedPageBreak/>
        <w:t>Следовательно, планирование – это определение последовательности промежуточных целей с учетом конечного результата. Составление плана и последовательности действий.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Методы формирования умения планирования действий включают в себя:</w:t>
      </w:r>
    </w:p>
    <w:p w:rsidR="00E81073" w:rsidRPr="00CD550F" w:rsidRDefault="00E81073" w:rsidP="00E8107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активное введение в учебный процесс разнообразных заданий, целенаправленных умение определять план действий, действовать по плану решая проблему, оценивать результат действия;</w:t>
      </w:r>
    </w:p>
    <w:p w:rsidR="00E81073" w:rsidRPr="00CD550F" w:rsidRDefault="00E81073" w:rsidP="00E8107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работа с различными видами планов (готовый план, план с недостающими или избыточными действиями);</w:t>
      </w:r>
    </w:p>
    <w:p w:rsidR="00E81073" w:rsidRPr="00CD550F" w:rsidRDefault="00E81073" w:rsidP="00E8107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различные виды упражнений, такие как доклады, составление ребусов и кроссвордов.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Приемы работы для формирования навыков планирования могут быть следующие: 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1. Соотнесение серий картин с содержанием произведения; 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2. Узнавание произведения по картинам;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3. Расположение картин в логической последовательности;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>4. Дополнение серии картин;</w:t>
      </w:r>
    </w:p>
    <w:p w:rsidR="00E81073" w:rsidRPr="00CD550F" w:rsidRDefault="00E81073" w:rsidP="00E81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 w:rsidRPr="00CD550F">
        <w:rPr>
          <w:rFonts w:ascii="Times New Roman" w:hAnsi="Times New Roman" w:cs="Times New Roman"/>
          <w:sz w:val="28"/>
          <w:szCs w:val="28"/>
        </w:rPr>
        <w:t>Исключении</w:t>
      </w:r>
      <w:proofErr w:type="gramEnd"/>
      <w:r w:rsidRPr="00CD550F">
        <w:rPr>
          <w:rFonts w:ascii="Times New Roman" w:hAnsi="Times New Roman" w:cs="Times New Roman"/>
          <w:sz w:val="28"/>
          <w:szCs w:val="28"/>
        </w:rPr>
        <w:t xml:space="preserve"> из серии картин той, которая не относится к данному     рассказу; </w:t>
      </w:r>
    </w:p>
    <w:p w:rsidR="00E81073" w:rsidRPr="00CD550F" w:rsidRDefault="00E81073" w:rsidP="00E81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         6. </w:t>
      </w:r>
      <w:proofErr w:type="spellStart"/>
      <w:r w:rsidRPr="00CD550F">
        <w:rPr>
          <w:rFonts w:ascii="Times New Roman" w:hAnsi="Times New Roman" w:cs="Times New Roman"/>
          <w:sz w:val="28"/>
          <w:szCs w:val="28"/>
        </w:rPr>
        <w:t>Подписывание</w:t>
      </w:r>
      <w:proofErr w:type="spellEnd"/>
      <w:r w:rsidRPr="00CD550F">
        <w:rPr>
          <w:rFonts w:ascii="Times New Roman" w:hAnsi="Times New Roman" w:cs="Times New Roman"/>
          <w:sz w:val="28"/>
          <w:szCs w:val="28"/>
        </w:rPr>
        <w:t xml:space="preserve"> картин. </w:t>
      </w:r>
    </w:p>
    <w:p w:rsidR="00E81073" w:rsidRPr="00CD550F" w:rsidRDefault="00E81073" w:rsidP="00E81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          7. Поиск и название неточностей в картинах на основе соотнесения с текстом.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Во 2 классе вводится понятие план. Требование к плану: 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1) План кратко отражает содержание текста, темы и основную мысль. 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2) Каждый пункт плана должен соответствовать логической части и отражать его главную мысль. 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3) Пункты плана должны быть связаны по смыслу. </w:t>
      </w:r>
    </w:p>
    <w:p w:rsidR="00E81073" w:rsidRPr="00CD550F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4) Заголовки должны быть сформулированы четко, кратко и в одном стиле. </w:t>
      </w:r>
    </w:p>
    <w:p w:rsidR="00E81073" w:rsidRPr="00BD1E65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lastRenderedPageBreak/>
        <w:t>5) Каждый пункт</w:t>
      </w:r>
      <w:r w:rsidRPr="00BD1E65">
        <w:rPr>
          <w:rFonts w:ascii="Times New Roman" w:hAnsi="Times New Roman" w:cs="Times New Roman"/>
          <w:sz w:val="28"/>
          <w:szCs w:val="28"/>
        </w:rPr>
        <w:t xml:space="preserve"> плана должен быть связан с заглавием текста, но не повторять его. </w:t>
      </w:r>
    </w:p>
    <w:p w:rsidR="00E81073" w:rsidRPr="00BD1E65" w:rsidRDefault="00E81073" w:rsidP="00E81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5">
        <w:rPr>
          <w:rFonts w:ascii="Times New Roman" w:hAnsi="Times New Roman" w:cs="Times New Roman"/>
          <w:sz w:val="28"/>
          <w:szCs w:val="28"/>
        </w:rPr>
        <w:t>6) Каждое предложение обозначается цифрой и пишется с заглавной буквы.</w:t>
      </w:r>
    </w:p>
    <w:p w:rsidR="00E81073" w:rsidRPr="007E3DE7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81073" w:rsidRDefault="00E81073" w:rsidP="00E8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73" w:rsidRPr="00FC0BA0" w:rsidRDefault="001731E5" w:rsidP="00E8107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в</w:t>
      </w:r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теоре</w:t>
      </w:r>
      <w:r>
        <w:rPr>
          <w:rFonts w:ascii="Times New Roman" w:eastAsia="Calibri" w:hAnsi="Times New Roman" w:cs="Times New Roman"/>
          <w:sz w:val="28"/>
          <w:szCs w:val="28"/>
        </w:rPr>
        <w:t>тической части мною были</w:t>
      </w:r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раскрыты различные определения понятия «</w:t>
      </w:r>
      <w:proofErr w:type="spellStart"/>
      <w:r w:rsidR="00E81073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="00E81073" w:rsidRPr="00FC0BA0">
        <w:rPr>
          <w:rFonts w:ascii="Times New Roman" w:eastAsia="Calibri" w:hAnsi="Times New Roman" w:cs="Times New Roman"/>
          <w:sz w:val="28"/>
          <w:szCs w:val="28"/>
        </w:rPr>
        <w:t>»</w:t>
      </w:r>
      <w:r w:rsidR="00E81073">
        <w:rPr>
          <w:rFonts w:ascii="Times New Roman" w:eastAsia="Calibri" w:hAnsi="Times New Roman" w:cs="Times New Roman"/>
          <w:sz w:val="28"/>
          <w:szCs w:val="28"/>
        </w:rPr>
        <w:t>, «планирование», рассмотрены особенности детей с ОВЗ</w:t>
      </w:r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. Были рассмотрены понятия «педагогические условия», Под педагогическими условиями мы будем понимать определение О.В. </w:t>
      </w:r>
      <w:proofErr w:type="spellStart"/>
      <w:r w:rsidR="00E81073" w:rsidRPr="00FC0BA0">
        <w:rPr>
          <w:rFonts w:ascii="Times New Roman" w:eastAsia="Calibri" w:hAnsi="Times New Roman" w:cs="Times New Roman"/>
          <w:sz w:val="28"/>
          <w:szCs w:val="28"/>
        </w:rPr>
        <w:t>Штеймарка</w:t>
      </w:r>
      <w:proofErr w:type="spellEnd"/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«педагогические условия – это обстоятельства процесса обучения и воспитания, которые являются результатом отбора, конструирования и применения элементов содержания, форм, методов и средств обучения и воспитания, способствующих эффективному решению поставленных задач». Исходя из этого, психолого-педагогические условия мы рассматриваем как определенную организацию образовательного процесса в совокупности педагогических средств, методов и форм организации образовательного процесса, конкретных способов педагогического взаимодействия, информационного содержания образования, особенностей психологического микроклимата, обеспечивающую возможность целенаправленного педагогического воздействия </w:t>
      </w:r>
      <w:proofErr w:type="gramStart"/>
      <w:r w:rsidR="00E81073" w:rsidRPr="00FC0BA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E81073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="00E81073" w:rsidRPr="00FC0B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073" w:rsidRPr="00FC0BA0" w:rsidRDefault="00E81073" w:rsidP="00E8107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A0">
        <w:rPr>
          <w:rFonts w:ascii="Times New Roman" w:eastAsia="Calibri" w:hAnsi="Times New Roman" w:cs="Times New Roman"/>
          <w:sz w:val="28"/>
          <w:szCs w:val="28"/>
        </w:rPr>
        <w:t>Были раскрыты определения понятий «цель», «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целепола</w:t>
      </w:r>
      <w:r w:rsidR="001731E5">
        <w:rPr>
          <w:rFonts w:ascii="Times New Roman" w:eastAsia="Calibri" w:hAnsi="Times New Roman" w:cs="Times New Roman"/>
          <w:sz w:val="28"/>
          <w:szCs w:val="28"/>
        </w:rPr>
        <w:t>гание</w:t>
      </w:r>
      <w:proofErr w:type="spellEnd"/>
      <w:r w:rsidR="001731E5">
        <w:rPr>
          <w:rFonts w:ascii="Times New Roman" w:eastAsia="Calibri" w:hAnsi="Times New Roman" w:cs="Times New Roman"/>
          <w:sz w:val="28"/>
          <w:szCs w:val="28"/>
        </w:rPr>
        <w:t>» и «планирование». В своей работе я придерживаюсь</w:t>
      </w:r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трактовки                           «цель – это предвосхищение в сознании познающего человека результата, на достижение которого направлены его действия». Под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целеполаганием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будем понимать определение «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– это процесс определения цели деятельности, действий». Под планированием понимаем определение «планирование – это вид умственной деятельности, при котором создаётся образ потребного будущего, включающий понимание этапов его достижения». </w:t>
      </w:r>
      <w:r w:rsidRPr="00FC0B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Были определены уровни целей по Н.В.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Яшмолкиной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: формальный, смысловой, творческий уровни. Выявлены уровни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по А.Г.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Асмолову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: отсутствие цели, принятие практической задачи, переопределение познавательной задачи в </w:t>
      </w:r>
      <w:proofErr w:type="gramStart"/>
      <w:r w:rsidRPr="00FC0BA0">
        <w:rPr>
          <w:rFonts w:ascii="Times New Roman" w:eastAsia="Calibri" w:hAnsi="Times New Roman" w:cs="Times New Roman"/>
          <w:sz w:val="28"/>
          <w:szCs w:val="28"/>
        </w:rPr>
        <w:t>практическую</w:t>
      </w:r>
      <w:proofErr w:type="gramEnd"/>
      <w:r w:rsidRPr="00FC0BA0">
        <w:rPr>
          <w:rFonts w:ascii="Times New Roman" w:eastAsia="Calibri" w:hAnsi="Times New Roman" w:cs="Times New Roman"/>
          <w:sz w:val="28"/>
          <w:szCs w:val="28"/>
        </w:rPr>
        <w:t>, принятие познавательной цели, переопределение практической задачи в теоретическую, самостоятельная постановка учебных целей.</w:t>
      </w:r>
    </w:p>
    <w:p w:rsidR="00E81073" w:rsidRPr="00FC0BA0" w:rsidRDefault="00E81073" w:rsidP="00E8107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Было установлено, что комплексное применение приёмов формирования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и планирования способствует улучшению конструктивных умений младших 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ОВЗ</w:t>
      </w:r>
      <w:r w:rsidRPr="00FC0B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073" w:rsidRPr="00FC0BA0" w:rsidRDefault="001731E5" w:rsidP="00E8107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экспериментальной части предлагаю диагностику</w:t>
      </w:r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уровня </w:t>
      </w:r>
      <w:proofErr w:type="spellStart"/>
      <w:r w:rsidR="00E81073" w:rsidRPr="00FC0BA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умений </w:t>
      </w:r>
      <w:proofErr w:type="spellStart"/>
      <w:r w:rsidR="00E81073" w:rsidRPr="00FC0BA0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и планирования у младших школьников</w:t>
      </w:r>
      <w:r w:rsidR="00E81073">
        <w:rPr>
          <w:rFonts w:ascii="Times New Roman" w:eastAsia="Calibri" w:hAnsi="Times New Roman" w:cs="Times New Roman"/>
          <w:sz w:val="28"/>
          <w:szCs w:val="28"/>
        </w:rPr>
        <w:t>, разделенных на две группы – обучающиеся по общеобразовательной программе и обучающиеся по адаптированной программе</w:t>
      </w:r>
      <w:r w:rsidR="00E81073" w:rsidRPr="00FC0B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073" w:rsidRPr="00FC0BA0" w:rsidRDefault="00E81073" w:rsidP="00E8107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731E5">
        <w:rPr>
          <w:rFonts w:ascii="Times New Roman" w:eastAsia="Calibri" w:hAnsi="Times New Roman" w:cs="Times New Roman"/>
          <w:sz w:val="28"/>
          <w:szCs w:val="28"/>
        </w:rPr>
        <w:t>этапе эксперимента необходимо структурировать</w:t>
      </w:r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параметры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умений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и планирования; определены уровни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и план</w:t>
      </w:r>
      <w:r w:rsidR="00D52A69">
        <w:rPr>
          <w:rFonts w:ascii="Times New Roman" w:eastAsia="Calibri" w:hAnsi="Times New Roman" w:cs="Times New Roman"/>
          <w:sz w:val="28"/>
          <w:szCs w:val="28"/>
        </w:rPr>
        <w:t>ирования. Также произвести</w:t>
      </w:r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корреляц</w:t>
      </w:r>
      <w:r w:rsidR="00D52A69">
        <w:rPr>
          <w:rFonts w:ascii="Times New Roman" w:eastAsia="Calibri" w:hAnsi="Times New Roman" w:cs="Times New Roman"/>
          <w:sz w:val="28"/>
          <w:szCs w:val="28"/>
        </w:rPr>
        <w:t>ию</w:t>
      </w:r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уровней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умения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по Н.В.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Яшмолкиной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и приёмов формирования умений </w:t>
      </w:r>
      <w:proofErr w:type="spellStart"/>
      <w:r w:rsidRPr="00FC0BA0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C0BA0">
        <w:rPr>
          <w:rFonts w:ascii="Times New Roman" w:eastAsia="Calibri" w:hAnsi="Times New Roman" w:cs="Times New Roman"/>
          <w:sz w:val="28"/>
          <w:szCs w:val="28"/>
        </w:rPr>
        <w:t>планирования</w:t>
      </w:r>
      <w:r>
        <w:rPr>
          <w:rFonts w:ascii="Times New Roman" w:eastAsia="Calibri" w:hAnsi="Times New Roman" w:cs="Times New Roman"/>
          <w:sz w:val="28"/>
          <w:szCs w:val="28"/>
        </w:rPr>
        <w:t>, методов</w:t>
      </w:r>
      <w:r w:rsidRPr="00FC0BA0">
        <w:rPr>
          <w:rFonts w:ascii="Times New Roman" w:eastAsia="Calibri" w:hAnsi="Times New Roman" w:cs="Times New Roman"/>
          <w:sz w:val="28"/>
          <w:szCs w:val="28"/>
        </w:rPr>
        <w:t xml:space="preserve"> и приёмов формирования умений планирования.</w:t>
      </w:r>
    </w:p>
    <w:p w:rsidR="00E81073" w:rsidRPr="00FC0BA0" w:rsidRDefault="00D52A69" w:rsidP="00E8107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Мною р</w:t>
      </w:r>
      <w:r w:rsidR="00746946">
        <w:rPr>
          <w:rFonts w:ascii="Times New Roman" w:eastAsia="Calibri" w:hAnsi="Times New Roman" w:cs="Times New Roman"/>
          <w:sz w:val="28"/>
          <w:szCs w:val="28"/>
        </w:rPr>
        <w:t xml:space="preserve">азработан и </w:t>
      </w:r>
      <w:proofErr w:type="spellStart"/>
      <w:r w:rsidR="00746946">
        <w:rPr>
          <w:rFonts w:ascii="Times New Roman" w:eastAsia="Calibri" w:hAnsi="Times New Roman" w:cs="Times New Roman"/>
          <w:sz w:val="28"/>
          <w:szCs w:val="28"/>
        </w:rPr>
        <w:t>опрбован</w:t>
      </w:r>
      <w:proofErr w:type="spellEnd"/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комплекс условий формирования умений </w:t>
      </w:r>
      <w:proofErr w:type="spellStart"/>
      <w:r w:rsidR="00E81073" w:rsidRPr="00FC0BA0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и планирования у младших школьников</w:t>
      </w:r>
      <w:r w:rsidR="00E81073">
        <w:rPr>
          <w:rFonts w:ascii="Times New Roman" w:eastAsia="Calibri" w:hAnsi="Times New Roman" w:cs="Times New Roman"/>
          <w:sz w:val="28"/>
          <w:szCs w:val="28"/>
        </w:rPr>
        <w:t xml:space="preserve"> с ОВЗ</w:t>
      </w:r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на уроках русского языка, основанный на корреляции приёмов и уровней </w:t>
      </w:r>
      <w:proofErr w:type="spellStart"/>
      <w:r w:rsidR="00E81073" w:rsidRPr="00FC0BA0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и планирования в соответствии с темами учебного предмета «Русский язык».</w:t>
      </w:r>
      <w:r w:rsidR="00E81073">
        <w:rPr>
          <w:rFonts w:ascii="Times New Roman" w:eastAsia="Calibri" w:hAnsi="Times New Roman" w:cs="Times New Roman"/>
          <w:sz w:val="28"/>
          <w:szCs w:val="28"/>
        </w:rPr>
        <w:t xml:space="preserve"> Разработаны рекомендации по формированию навыков планирования и </w:t>
      </w:r>
      <w:proofErr w:type="spellStart"/>
      <w:r w:rsidR="00E81073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="00E810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1073" w:rsidRPr="00FC0BA0" w:rsidRDefault="00746946" w:rsidP="00E8107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ормирование навыков </w:t>
      </w:r>
      <w:proofErr w:type="spellStart"/>
      <w:r w:rsidR="00E81073" w:rsidRPr="00FC0BA0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="00E81073" w:rsidRPr="00FC0BA0">
        <w:rPr>
          <w:rFonts w:ascii="Times New Roman" w:eastAsia="Calibri" w:hAnsi="Times New Roman" w:cs="Times New Roman"/>
          <w:sz w:val="28"/>
          <w:szCs w:val="28"/>
        </w:rPr>
        <w:t xml:space="preserve"> и планирования у младших школьников с ОВЗ на уроках будет эффективным, если:</w:t>
      </w:r>
    </w:p>
    <w:p w:rsidR="00E81073" w:rsidRPr="00CD550F" w:rsidRDefault="00E81073" w:rsidP="00E81073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5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у детей умений </w:t>
      </w:r>
      <w:proofErr w:type="spellStart"/>
      <w:r w:rsidRPr="00CD550F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Pr="00CD550F">
        <w:rPr>
          <w:rFonts w:ascii="Times New Roman" w:eastAsia="Calibri" w:hAnsi="Times New Roman" w:cs="Times New Roman"/>
          <w:sz w:val="28"/>
          <w:szCs w:val="28"/>
        </w:rPr>
        <w:t xml:space="preserve"> и планирования выделяется в специальную задачу процесса обучения, которая решается целенаправленно, в единстве с формированием знаний;</w:t>
      </w:r>
    </w:p>
    <w:p w:rsidR="00E81073" w:rsidRPr="00CD550F" w:rsidRDefault="00E81073" w:rsidP="00E81073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50F">
        <w:rPr>
          <w:rFonts w:ascii="Times New Roman" w:eastAsia="Calibri" w:hAnsi="Times New Roman" w:cs="Times New Roman"/>
          <w:sz w:val="28"/>
          <w:szCs w:val="28"/>
        </w:rPr>
        <w:t>деятельность выполняется вначале в сотрудничестве с учителем и детьми, а затем самостоятельно.</w:t>
      </w: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946" w:rsidRDefault="00746946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946" w:rsidRDefault="00746946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946" w:rsidRDefault="00746946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946" w:rsidRDefault="00746946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946" w:rsidRDefault="00746946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946" w:rsidRDefault="00746946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946" w:rsidRDefault="00746946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946" w:rsidRDefault="00746946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946" w:rsidRDefault="00746946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946" w:rsidRDefault="00746946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3E7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81073" w:rsidRPr="000C0F54" w:rsidRDefault="00E81073" w:rsidP="00E81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0F54">
        <w:rPr>
          <w:rFonts w:ascii="Times New Roman" w:hAnsi="Times New Roman" w:cs="Times New Roman"/>
          <w:sz w:val="28"/>
          <w:szCs w:val="28"/>
        </w:rPr>
        <w:t>Нормативно-правовые документы: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N 273-ФЗ: текст с изменениями и дополнениями на 2019 год: [принят Государственной Думой 21 декабря 2012 года: одобрен Советом Федерации 26 декабря 2012 года]. - Москва: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>, 2019. - 224 с.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/ Министерство образования и науки Российской Федерации. - 7-е изд. - Москва: Просвещение, 2019. - 52 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>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учреждениях: 2.4.2. Учреждения общего среднего образования: санитарно-эпидемиологические правила и нормативы: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 2.4.2.2821-10: [официальное издание: введены с 1 сентября 2011 г.] / Федеральная служба по надзору в сфере защиты прав потребителей и благополучия человека; [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.: А. И. Верещагин и др.]. - Москва: Федеральный центр гигиены и эпидемиологии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>, 2018. – 57 с.</w:t>
      </w:r>
    </w:p>
    <w:p w:rsidR="00E81073" w:rsidRPr="005F55A0" w:rsidRDefault="00E81073" w:rsidP="00E81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Рожина В. А.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 в начальном образовании: научно-методический электронный журнал / В.А. Рожина. –  Москва: ООО «Концепт», 2016. – с. 29–34. 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Матюхина, М.Ф. Мотивация учения младших школьников: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>. пособие / М.Ф. Матюхина. – М.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 xml:space="preserve"> Педагогика, 1984. – 114с.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>Тихомиров О.К. Психология мышления: учеб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 xml:space="preserve">особие для вузов / О.К. Тихомиров – М.: Изд-во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>. ун-та, 1984. – 272 с.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/ Планируемые результаты начального общего образования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>од ред. Г.С. Ковалевой, О.Б. Логиновой. - М., 2009.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5A0">
        <w:rPr>
          <w:rFonts w:ascii="Times New Roman" w:hAnsi="Times New Roman" w:cs="Times New Roman"/>
          <w:sz w:val="28"/>
          <w:szCs w:val="28"/>
        </w:rPr>
        <w:lastRenderedPageBreak/>
        <w:t>Аргунова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, Е.Р. Активные методы обучения: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>етод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. пособие / Е.Р.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. – Исследовательский центр проблем качества подготовки специалистов, 2009. – 104 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>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, А.Г. Как проектировать универсальные учебные действия в начальной школе: от действия к мысли: пос. для учителя / А.Г.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, И.А. Володарская [и др.]; под ред. А.Г.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. – М.: Просвещение, 2008. – 151 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>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, Т.Л. Формирование и развитие регулятивных УУД 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 xml:space="preserve"> обучающихся на уроках / Т.Л.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>. – Молодой ученый. – 2015. – №13. – С. 605-608.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, Л.С. Психология развития ребёнка: пос. для учителя / Л.С.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>, 2003. – 512 с.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 Давыдов, В.В. Теория развивающего обучения: пос. для учителя / В.В. Давыдов. – М.: ИНТЕРО, 2006. – 174 с.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>, Е.В. Психологические взаимодействия: учеб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 xml:space="preserve">особие для вузов/ Е.В.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. – М.: Профит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Стайл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, 2009. – 47 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>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, Г.Н. Социальная ограниченными возможностями / Г.Н.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>, Т.А. Исаева. – Москва: ВЛАДОС, 2015. – 451 с.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Оржековский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F55A0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. Творчество учащихся на практических занятиях /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П.А.Оржековский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>, В.Н. Давыдов – М.: АРКТИ, 2009. – 152 с.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Боричевская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, В.И. Развитие самостоятельности мышления у учащихся / В.И.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Боричевская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 // Начальная школа. – 2012 – № 11 – С. 36-44.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А.Н. Леонтьев и современная психология / ред. А.В. Запорожец. - М.: Московский Университет, 2019. – 288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>.</w:t>
      </w:r>
    </w:p>
    <w:p w:rsidR="00E81073" w:rsidRPr="005F55A0" w:rsidRDefault="00E81073" w:rsidP="00E81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55A0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 Селиванова, М.А. Формирование регулятивных универсальных учебных действий детей младшего школьного возраста [Электронный ресурс].- Режим доступа: </w:t>
      </w:r>
      <w:hyperlink r:id="rId11" w:history="1">
        <w:r w:rsidRPr="005F55A0">
          <w:rPr>
            <w:rStyle w:val="a3"/>
            <w:rFonts w:ascii="Times New Roman" w:hAnsi="Times New Roman" w:cs="Times New Roman"/>
            <w:sz w:val="28"/>
            <w:szCs w:val="28"/>
          </w:rPr>
          <w:t>https://e-koncept.ru</w:t>
        </w:r>
      </w:hyperlink>
      <w:r w:rsidRPr="005F55A0">
        <w:rPr>
          <w:rFonts w:ascii="Times New Roman" w:hAnsi="Times New Roman" w:cs="Times New Roman"/>
          <w:sz w:val="28"/>
          <w:szCs w:val="28"/>
        </w:rPr>
        <w:t xml:space="preserve"> (Дата обращения 02.02.2023)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универсальных учебных действий как требование ФГОС / [Электронный ресурс].- Режим доступа: </w:t>
      </w:r>
      <w:hyperlink r:id="rId12" w:history="1">
        <w:r w:rsidRPr="005F55A0">
          <w:rPr>
            <w:rStyle w:val="a3"/>
            <w:rFonts w:ascii="Times New Roman" w:hAnsi="Times New Roman" w:cs="Times New Roman"/>
            <w:sz w:val="28"/>
            <w:szCs w:val="28"/>
          </w:rPr>
          <w:t>https://mougilevo.ucoz.ru/klimenoktp/iz_opyta_raboty</w:t>
        </w:r>
      </w:hyperlink>
      <w:r w:rsidRPr="005F55A0">
        <w:rPr>
          <w:rFonts w:ascii="Times New Roman" w:hAnsi="Times New Roman" w:cs="Times New Roman"/>
          <w:sz w:val="28"/>
          <w:szCs w:val="28"/>
        </w:rPr>
        <w:t xml:space="preserve"> (Дата обращения 01.02.2023)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Типы уроков, классификация, цели и задачи уроков в школе [Электронный ресурс].- Режим доступа: </w:t>
      </w:r>
      <w:hyperlink r:id="rId13" w:history="1">
        <w:r w:rsidRPr="005F55A0">
          <w:rPr>
            <w:rStyle w:val="a3"/>
            <w:rFonts w:ascii="Times New Roman" w:hAnsi="Times New Roman" w:cs="Times New Roman"/>
            <w:sz w:val="28"/>
            <w:szCs w:val="28"/>
          </w:rPr>
          <w:t>https://www.syl.ru/article/301951/tipyi-urokov-klassifikatsiya-tseli-i-zadachi-urokov-v-shkole</w:t>
        </w:r>
      </w:hyperlink>
      <w:r w:rsidRPr="005F55A0">
        <w:rPr>
          <w:rFonts w:ascii="Times New Roman" w:hAnsi="Times New Roman" w:cs="Times New Roman"/>
          <w:sz w:val="28"/>
          <w:szCs w:val="28"/>
        </w:rPr>
        <w:t xml:space="preserve"> (Дата обращения: 25.01.2023)</w:t>
      </w:r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Яшмолкина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 Н.В. Формирование умения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 у младших школьников [Электронный ресурс].- </w:t>
      </w:r>
      <w:proofErr w:type="gramStart"/>
      <w:r w:rsidRPr="005F55A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5F55A0">
          <w:rPr>
            <w:rStyle w:val="a3"/>
            <w:rFonts w:ascii="Times New Roman" w:hAnsi="Times New Roman" w:cs="Times New Roman"/>
            <w:sz w:val="28"/>
            <w:szCs w:val="28"/>
          </w:rPr>
          <w:t>https://nsportal.ru/nachalnaya-shkola/obshchepedagogicheskie-tekhnologii/2014/03/19/formirovanie-umeniya-tselepolaganiya</w:t>
        </w:r>
      </w:hyperlink>
      <w:r w:rsidRPr="005F55A0">
        <w:rPr>
          <w:rFonts w:ascii="Times New Roman" w:hAnsi="Times New Roman" w:cs="Times New Roman"/>
          <w:sz w:val="28"/>
          <w:szCs w:val="28"/>
        </w:rPr>
        <w:t xml:space="preserve"> (Дата обращения 02.02.2023</w:t>
      </w:r>
      <w:proofErr w:type="gramEnd"/>
    </w:p>
    <w:p w:rsidR="00E81073" w:rsidRPr="005F55A0" w:rsidRDefault="00E81073" w:rsidP="00E8107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Яшмолкина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 Н.В. Формирование умения </w:t>
      </w:r>
      <w:proofErr w:type="spellStart"/>
      <w:r w:rsidRPr="005F55A0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5F55A0">
        <w:rPr>
          <w:rFonts w:ascii="Times New Roman" w:hAnsi="Times New Roman" w:cs="Times New Roman"/>
          <w:sz w:val="28"/>
          <w:szCs w:val="28"/>
        </w:rPr>
        <w:t xml:space="preserve"> у младших школьников, 2014. [Электронный ресурс].- Режим доступа: </w:t>
      </w:r>
      <w:hyperlink r:id="rId15" w:history="1">
        <w:r w:rsidRPr="005F55A0">
          <w:rPr>
            <w:rStyle w:val="a3"/>
            <w:rFonts w:ascii="Times New Roman" w:hAnsi="Times New Roman" w:cs="Times New Roman"/>
            <w:sz w:val="28"/>
            <w:szCs w:val="28"/>
          </w:rPr>
          <w:t>https://nsportal.ru/nachalnaya-shkola/obshchepedagogicheskie-tekhnologii/2014/03/19/formirovanie-umeniya-tselepolaganiya</w:t>
        </w:r>
      </w:hyperlink>
      <w:r w:rsidRPr="005F55A0">
        <w:rPr>
          <w:rFonts w:ascii="Times New Roman" w:hAnsi="Times New Roman" w:cs="Times New Roman"/>
          <w:sz w:val="28"/>
          <w:szCs w:val="28"/>
        </w:rPr>
        <w:t xml:space="preserve"> (Дата обращения: 05.02.2023).</w:t>
      </w:r>
    </w:p>
    <w:p w:rsidR="00E81073" w:rsidRPr="005F55A0" w:rsidRDefault="00E81073" w:rsidP="00E81073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75F3" w:rsidRDefault="003E75F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E81073" w:rsidRDefault="00E81073" w:rsidP="00E810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«Алгоритм»</w:t>
      </w:r>
    </w:p>
    <w:p w:rsidR="00E81073" w:rsidRDefault="00E81073" w:rsidP="00E810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(Автор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1073" w:rsidRDefault="00E81073" w:rsidP="00E8107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этого приема – научить 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формулировать учебную цель и проектировать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шаг: формулирование цели.</w:t>
      </w: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шаг: определение своих действий.</w:t>
      </w: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шаг: определение предполагаемых результатов. «Как я смогу это замерить/оценить?»</w:t>
      </w: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шаг: определение критериев.</w:t>
      </w:r>
    </w:p>
    <w:p w:rsidR="00E81073" w:rsidRDefault="00E81073" w:rsidP="00E81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«Ассоциации»</w:t>
      </w:r>
    </w:p>
    <w:p w:rsidR="00E81073" w:rsidRDefault="00E81073" w:rsidP="00E810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необходимо рассмотреть подобранные учителем изображения и назвать связанные с ними слова-ассоциации, которые помогут выйти на тему урока.</w:t>
      </w:r>
    </w:p>
    <w:p w:rsidR="00E81073" w:rsidRDefault="00E81073" w:rsidP="00E810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при вхождении в тему «Ломаная линия. Обозначение ломаной» (математика, 2 класс) учитель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фотографии похожих, аналогичных, схожих объектов, подводя их к осознанию понятия «подобных фигур» в геометрии.</w:t>
      </w:r>
    </w:p>
    <w:p w:rsidR="00E81073" w:rsidRDefault="00E81073" w:rsidP="00E810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учитель предоставляет обучающимся возможность увидеть, что в математике (в выстраиваемых в ней моделях) находят отражение законы мироздания, миропорядка. </w:t>
      </w:r>
    </w:p>
    <w:p w:rsidR="00E81073" w:rsidRDefault="00E81073" w:rsidP="00E8107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E81073" w:rsidRDefault="00E81073" w:rsidP="00E8107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приём предполагает выбор темы, которая позволит обучающимся во время беседы сформулировать свое мнение.</w:t>
      </w:r>
    </w:p>
    <w:p w:rsidR="00E81073" w:rsidRDefault="00E81073" w:rsidP="00E8107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 на уроке музыки учитель может предложить ребятам следующие вопросы для беседы:</w:t>
      </w:r>
    </w:p>
    <w:p w:rsidR="00E81073" w:rsidRDefault="00E81073" w:rsidP="00E81073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Умеете ли вы слушать музыку?</w:t>
      </w:r>
    </w:p>
    <w:p w:rsidR="00E81073" w:rsidRDefault="00E81073" w:rsidP="00E81073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условие «Слушать музыку можно только в тишине?»</w:t>
      </w:r>
    </w:p>
    <w:p w:rsidR="00E81073" w:rsidRDefault="00E81073" w:rsidP="00E81073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внимание?</w:t>
      </w:r>
    </w:p>
    <w:p w:rsidR="00E81073" w:rsidRDefault="00E81073" w:rsidP="00E81073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при слушании музыки необходимо внимание?</w:t>
      </w:r>
    </w:p>
    <w:p w:rsidR="00E81073" w:rsidRDefault="00E81073" w:rsidP="00E81073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суждение Д.Д.Шостаковича «Только в полной тишине и при полной сосредоточенности перед вами раскроется идея музыкального произведения?»</w:t>
      </w:r>
    </w:p>
    <w:p w:rsidR="00E81073" w:rsidRDefault="00E81073" w:rsidP="00E81073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«Верите ли вы, что…»</w:t>
      </w:r>
    </w:p>
    <w:p w:rsidR="00E81073" w:rsidRDefault="00E81073" w:rsidP="00E81073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(Прием технологии развития критического мышления)</w:t>
      </w: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предъявляет вопросы, которые:</w:t>
      </w:r>
    </w:p>
    <w:p w:rsidR="00E81073" w:rsidRDefault="00E81073" w:rsidP="00E81073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 правильную информацию</w:t>
      </w:r>
    </w:p>
    <w:p w:rsidR="00E81073" w:rsidRDefault="00E81073" w:rsidP="00E81073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правильную информацию</w:t>
      </w:r>
    </w:p>
    <w:p w:rsidR="00E81073" w:rsidRDefault="00E81073" w:rsidP="00E81073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неправильную информацию</w:t>
      </w:r>
    </w:p>
    <w:p w:rsidR="00E81073" w:rsidRDefault="00E81073" w:rsidP="00E81073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информацию</w:t>
      </w:r>
    </w:p>
    <w:p w:rsidR="00E81073" w:rsidRDefault="00E81073" w:rsidP="00E810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записаны на доске. Затем обучающиеся приводят аргументы и примеры.</w:t>
      </w:r>
    </w:p>
    <w:p w:rsidR="00E81073" w:rsidRDefault="00E81073" w:rsidP="00E8107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«Выбор цели»</w:t>
      </w:r>
    </w:p>
    <w:p w:rsidR="00E81073" w:rsidRDefault="00E81073" w:rsidP="00E810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предполагает выбор цели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списке, который заранее составляется учителем. Каждому ученику предлагается список целей, в котором он отмечает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главные. </w:t>
      </w:r>
    </w:p>
    <w:p w:rsidR="00E81073" w:rsidRDefault="00E81073" w:rsidP="00E810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ученики не формулируют цели, а составляют свой список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 учителем.</w:t>
      </w:r>
    </w:p>
    <w:p w:rsidR="00E81073" w:rsidRDefault="00E81073" w:rsidP="00E810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«Выглядит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как…»</w:t>
      </w:r>
    </w:p>
    <w:p w:rsidR="00E81073" w:rsidRDefault="00E81073" w:rsidP="00E810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направлен на «присвоение» понятий и терминов.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стадии вызова обучающимся предлагается записать в соответствующие графы зрительные и слуховые ассоциации, которые у них возникают при данном слове или в связи с данным понятием.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«технология»:</w:t>
      </w:r>
    </w:p>
    <w:tbl>
      <w:tblPr>
        <w:tblStyle w:val="a9"/>
        <w:tblW w:w="0" w:type="auto"/>
        <w:tblLook w:val="04A0"/>
      </w:tblPr>
      <w:tblGrid>
        <w:gridCol w:w="4927"/>
        <w:gridCol w:w="4928"/>
      </w:tblGrid>
      <w:tr w:rsidR="00E81073" w:rsidTr="00D52A69">
        <w:tc>
          <w:tcPr>
            <w:tcW w:w="4927" w:type="dxa"/>
          </w:tcPr>
          <w:p w:rsidR="00E81073" w:rsidRDefault="00E81073" w:rsidP="00D52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Выглядит как …</w:t>
            </w:r>
          </w:p>
        </w:tc>
        <w:tc>
          <w:tcPr>
            <w:tcW w:w="4928" w:type="dxa"/>
          </w:tcPr>
          <w:p w:rsidR="00E81073" w:rsidRDefault="00E81073" w:rsidP="00D52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как…</w:t>
            </w:r>
          </w:p>
        </w:tc>
      </w:tr>
      <w:tr w:rsidR="00E81073" w:rsidTr="00D52A69">
        <w:tc>
          <w:tcPr>
            <w:tcW w:w="4927" w:type="dxa"/>
          </w:tcPr>
          <w:p w:rsidR="00E81073" w:rsidRDefault="00E81073" w:rsidP="00D52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  <w:p w:rsidR="00E81073" w:rsidRDefault="00E81073" w:rsidP="00D52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Конвейер</w:t>
            </w:r>
          </w:p>
          <w:p w:rsidR="00E81073" w:rsidRDefault="00E81073" w:rsidP="00D52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Ступеньки лестницы</w:t>
            </w:r>
          </w:p>
          <w:p w:rsidR="00E81073" w:rsidRDefault="00E81073" w:rsidP="00D52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Яркая картинка</w:t>
            </w:r>
          </w:p>
        </w:tc>
        <w:tc>
          <w:tcPr>
            <w:tcW w:w="4928" w:type="dxa"/>
          </w:tcPr>
          <w:p w:rsidR="00E81073" w:rsidRDefault="00E81073" w:rsidP="00D52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ново!»</w:t>
            </w:r>
          </w:p>
          <w:p w:rsidR="00E81073" w:rsidRDefault="00E81073" w:rsidP="00D52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интересно!»</w:t>
            </w:r>
          </w:p>
          <w:p w:rsidR="00E81073" w:rsidRDefault="00E81073" w:rsidP="00D52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Песня, куплет, припев</w:t>
            </w:r>
          </w:p>
        </w:tc>
      </w:tr>
    </w:tbl>
    <w:p w:rsidR="00E81073" w:rsidRDefault="00E81073" w:rsidP="00E8107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«Выявление неполноты знаний»</w:t>
      </w:r>
    </w:p>
    <w:p w:rsidR="00E81073" w:rsidRDefault="00E81073" w:rsidP="00E810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уроке русского языка при изучении темы «Три склонения имени существительного» в 4-м классе учитель дает предложение: «Старая женщина волновалась о сестре и дочери».</w:t>
      </w:r>
    </w:p>
    <w:p w:rsidR="00E81073" w:rsidRDefault="00E81073" w:rsidP="00E810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Задание: найти однородные члены предложения, определить род, падеж, выделить окончания. Какие вопросы возникли? (Почему у существительных, принадлежащих одинаковому роду, в одинаковом падеже разные окончания?)</w:t>
      </w:r>
    </w:p>
    <w:p w:rsidR="00E81073" w:rsidRDefault="00E81073" w:rsidP="00E810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возникает ситуация, для выхода из которой необходимы дополнительные знания.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обучающиеся приходят к цели.</w:t>
      </w:r>
      <w:proofErr w:type="gramEnd"/>
    </w:p>
    <w:p w:rsidR="00E81073" w:rsidRDefault="00E81073" w:rsidP="00E8107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Групповое интервью </w:t>
      </w:r>
    </w:p>
    <w:p w:rsidR="00E81073" w:rsidRDefault="00E81073" w:rsidP="00E8107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Групповое интервью о значении темы и цели урока для изучения предмета, как правило, проводится в малых группах. Например, на уроках английского языка, физической культуры и др. Но достаточно много тем посвящено проблеме здоровья. Перед изучением темы «Здоровый образ жизни»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могут взять друг у друга интервью и полученные результаты представить в начале урока. </w:t>
      </w:r>
    </w:p>
    <w:p w:rsidR="00E81073" w:rsidRDefault="00E81073" w:rsidP="00E8107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вопросы: </w:t>
      </w:r>
    </w:p>
    <w:p w:rsidR="00E81073" w:rsidRDefault="00E81073" w:rsidP="00E81073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ли утренняя пробежка?</w:t>
      </w:r>
    </w:p>
    <w:p w:rsidR="00E81073" w:rsidRDefault="00E81073" w:rsidP="00E81073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Делаете ли вы зарядку? Какое свое любимое упражнение вы могли бы порекомендовать?</w:t>
      </w:r>
    </w:p>
    <w:p w:rsidR="00E81073" w:rsidRDefault="00E81073" w:rsidP="00E81073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едите на завтрак?</w:t>
      </w:r>
    </w:p>
    <w:p w:rsidR="00E81073" w:rsidRDefault="00E81073" w:rsidP="00E81073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«здоровое питание»?</w:t>
      </w:r>
    </w:p>
    <w:p w:rsidR="00E81073" w:rsidRDefault="00E81073" w:rsidP="00E81073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значение витаминов для жизнедеятельности человека?</w:t>
      </w:r>
    </w:p>
    <w:p w:rsidR="00E81073" w:rsidRDefault="00E81073" w:rsidP="00E81073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принимаете витамины?</w:t>
      </w:r>
    </w:p>
    <w:p w:rsidR="00E81073" w:rsidRDefault="00E81073" w:rsidP="00E81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«Дерево предсказаний»</w:t>
      </w: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FA6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4861560</wp:posOffset>
            </wp:positionV>
            <wp:extent cx="6215380" cy="379730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2718"/>
                    <a:stretch/>
                  </pic:blipFill>
                  <pic:spPr bwMode="auto">
                    <a:xfrm>
                      <a:off x="0" y="0"/>
                      <a:ext cx="6215380" cy="379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оригинале этот прием помогает строить предположения по поводу развития сюжетной линии в рассказе, повести.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работы с данным приемом таковы: ствол дерева – тема, ветви – предположения, которые ведутся по двум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основным направлениям – «возможно» и «вероятно», и, наконец, «листья» - обоснование этих предположений, аргументы  в пользу того или иного мнения.</w:t>
      </w:r>
      <w:proofErr w:type="gramEnd"/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«Значимость для себя»</w:t>
      </w:r>
    </w:p>
    <w:p w:rsidR="00E81073" w:rsidRDefault="00E81073" w:rsidP="00E810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собственных целей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определение важности и значимости учебного материала.</w:t>
      </w:r>
    </w:p>
    <w:p w:rsidR="00E81073" w:rsidRDefault="00E81073" w:rsidP="00E8107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урока учитель задает вопросы:</w:t>
      </w:r>
    </w:p>
    <w:p w:rsidR="00E81073" w:rsidRDefault="00E81073" w:rsidP="00E81073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хотели узнать на уроке?</w:t>
      </w:r>
    </w:p>
    <w:p w:rsidR="00E81073" w:rsidRDefault="00E81073" w:rsidP="00E81073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вы можете научиться?</w:t>
      </w:r>
    </w:p>
    <w:p w:rsidR="00E81073" w:rsidRDefault="00E81073" w:rsidP="00E81073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это необходимо знать?</w:t>
      </w:r>
    </w:p>
    <w:p w:rsidR="00E81073" w:rsidRDefault="00E81073" w:rsidP="00E81073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сделать, чтобы достичь цели урока?</w:t>
      </w:r>
    </w:p>
    <w:p w:rsidR="00E81073" w:rsidRDefault="00E81073" w:rsidP="00E81073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«Опорные глаголы»</w:t>
      </w:r>
    </w:p>
    <w:p w:rsidR="00E81073" w:rsidRDefault="00E81073" w:rsidP="00E810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предполагает формулирование цели урока при помощи опорных глаголов. Учитель предъявляет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 и список, из которого каждый ученик выбирает глаголы самостоятельно и затем с помощью этих глаголов формулирует цели урока:</w:t>
      </w:r>
    </w:p>
    <w:p w:rsidR="00E81073" w:rsidRDefault="00E81073" w:rsidP="00E81073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</w:p>
    <w:p w:rsidR="00E81073" w:rsidRDefault="00E81073" w:rsidP="00E81073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</w:t>
      </w:r>
    </w:p>
    <w:p w:rsidR="00E81073" w:rsidRDefault="00E81073" w:rsidP="00E81073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</w:t>
      </w:r>
    </w:p>
    <w:p w:rsidR="00E81073" w:rsidRDefault="00E81073" w:rsidP="00E81073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</w:t>
      </w:r>
    </w:p>
    <w:p w:rsidR="00E81073" w:rsidRDefault="00E81073" w:rsidP="00E81073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</w:p>
    <w:p w:rsidR="00E81073" w:rsidRDefault="00E81073" w:rsidP="00E81073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</w:t>
      </w:r>
    </w:p>
    <w:p w:rsidR="00E81073" w:rsidRDefault="00E81073" w:rsidP="00E81073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 т.д.</w:t>
      </w:r>
    </w:p>
    <w:p w:rsidR="003E75F3" w:rsidRDefault="003E75F3" w:rsidP="00E81073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75F3" w:rsidRDefault="003E75F3" w:rsidP="00E81073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81073" w:rsidRPr="00CD550F" w:rsidRDefault="00E81073" w:rsidP="00E81073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lastRenderedPageBreak/>
        <w:t>Прием «Домысливание»</w:t>
      </w:r>
    </w:p>
    <w:p w:rsidR="00E81073" w:rsidRDefault="00E81073" w:rsidP="00E810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предполагает формулирование цели урока при помощи глаголов. Учитель предъявляет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список, из которого каждый ученик выбирает глаголы самостоятельно, и затем с помощью этих глаголов формулирует цели урока: </w:t>
      </w:r>
      <w:r w:rsidRPr="00CD550F">
        <w:rPr>
          <w:rFonts w:ascii="Times New Roman" w:hAnsi="Times New Roman" w:cs="Times New Roman"/>
          <w:sz w:val="28"/>
          <w:szCs w:val="28"/>
        </w:rPr>
        <w:t xml:space="preserve">Вспомним </w:t>
      </w:r>
      <w:r>
        <w:rPr>
          <w:rFonts w:ascii="Times New Roman" w:hAnsi="Times New Roman" w:cs="Times New Roman"/>
          <w:sz w:val="28"/>
          <w:szCs w:val="28"/>
        </w:rPr>
        <w:t>…. Повторим ….</w:t>
      </w:r>
    </w:p>
    <w:p w:rsidR="00E81073" w:rsidRDefault="00E81073" w:rsidP="00E810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«По плану»</w:t>
      </w:r>
    </w:p>
    <w:p w:rsidR="00E81073" w:rsidRDefault="00E81073" w:rsidP="00E8107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заранее пишет план урока на доске, затем предъявляет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просит на основе плана определить цель и сформулировать задачи урока. Например, на уроке русского языка ребятам предлагается план:</w:t>
      </w:r>
    </w:p>
    <w:p w:rsidR="00E81073" w:rsidRDefault="00E81073" w:rsidP="00E81073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сложное предложение? (приводится схема)</w:t>
      </w:r>
    </w:p>
    <w:p w:rsidR="00E81073" w:rsidRDefault="00E81073" w:rsidP="00E81073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сложном предложении.</w:t>
      </w:r>
    </w:p>
    <w:p w:rsidR="00E81073" w:rsidRPr="00CD550F" w:rsidRDefault="00E81073" w:rsidP="00E81073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и простые предложения с однородными членами.</w:t>
      </w:r>
    </w:p>
    <w:p w:rsidR="00E81073" w:rsidRPr="00CD550F" w:rsidRDefault="00E81073" w:rsidP="00E8107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55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1073" w:rsidRPr="00CD550F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81073" w:rsidRPr="00CD550F" w:rsidRDefault="00E81073" w:rsidP="00E810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E81073" w:rsidRPr="00524730" w:rsidRDefault="00E81073" w:rsidP="00E81073">
      <w:pPr>
        <w:tabs>
          <w:tab w:val="left" w:pos="0"/>
          <w:tab w:val="left" w:pos="4111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524730">
        <w:rPr>
          <w:rFonts w:ascii="Times New Roman" w:eastAsia="Calibri" w:hAnsi="Times New Roman" w:cs="Times New Roman"/>
          <w:sz w:val="28"/>
          <w:szCs w:val="28"/>
        </w:rPr>
        <w:t>Анкета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524730">
        <w:rPr>
          <w:rFonts w:ascii="Times New Roman" w:eastAsia="Calibri" w:hAnsi="Times New Roman" w:cs="Times New Roman"/>
          <w:sz w:val="28"/>
          <w:szCs w:val="28"/>
        </w:rPr>
        <w:t>Уважаемые ученики!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Просим ва</w:t>
      </w:r>
      <w:r>
        <w:rPr>
          <w:rFonts w:ascii="Times New Roman" w:eastAsia="Calibri" w:hAnsi="Times New Roman" w:cs="Times New Roman"/>
          <w:sz w:val="28"/>
          <w:szCs w:val="28"/>
        </w:rPr>
        <w:t>с ответить на следующие вопросы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1) Цель – это __________________________________________________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2) План – это _________________________________________________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524730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524730">
        <w:rPr>
          <w:rFonts w:ascii="Times New Roman" w:eastAsia="Calibri" w:hAnsi="Times New Roman" w:cs="Times New Roman"/>
          <w:sz w:val="28"/>
          <w:szCs w:val="28"/>
        </w:rPr>
        <w:t xml:space="preserve"> – это _________________________________________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4) Планирование – это __________________________________________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5) Умеешь ли ты ставить цель к учебным заданиям?           да          нет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4730">
        <w:rPr>
          <w:rFonts w:ascii="Times New Roman" w:eastAsia="Calibri" w:hAnsi="Times New Roman" w:cs="Times New Roman"/>
          <w:sz w:val="24"/>
          <w:szCs w:val="24"/>
        </w:rPr>
        <w:t>/Подчеркни нужный ответ/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6) Умеешь ли ты составлять план своих действий?             да           нет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4730">
        <w:rPr>
          <w:rFonts w:ascii="Times New Roman" w:eastAsia="Calibri" w:hAnsi="Times New Roman" w:cs="Times New Roman"/>
          <w:sz w:val="24"/>
          <w:szCs w:val="24"/>
        </w:rPr>
        <w:t>/Подчеркни нужный ответ/</w:t>
      </w: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073" w:rsidRPr="00524730" w:rsidRDefault="00E81073" w:rsidP="00E8107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Спасибо!</w:t>
      </w:r>
    </w:p>
    <w:p w:rsidR="00E81073" w:rsidRPr="00524730" w:rsidRDefault="00E81073" w:rsidP="00E81073">
      <w:pPr>
        <w:spacing w:line="360" w:lineRule="auto"/>
        <w:jc w:val="center"/>
        <w:rPr>
          <w:rFonts w:ascii="Calibri" w:eastAsia="Calibri" w:hAnsi="Calibri" w:cs="Times New Roman"/>
        </w:rPr>
      </w:pPr>
    </w:p>
    <w:p w:rsidR="00E81073" w:rsidRDefault="00E81073" w:rsidP="00E81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073" w:rsidRPr="007F79B3" w:rsidRDefault="00E81073" w:rsidP="00E81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73" w:rsidRPr="00524730" w:rsidRDefault="00E81073" w:rsidP="00E81073">
      <w:pPr>
        <w:tabs>
          <w:tab w:val="left" w:pos="330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511655555"/>
      <w:r w:rsidRPr="00524730">
        <w:rPr>
          <w:rFonts w:ascii="Times New Roman" w:eastAsia="Calibri" w:hAnsi="Times New Roman" w:cs="Times New Roman"/>
          <w:sz w:val="28"/>
          <w:szCs w:val="28"/>
        </w:rPr>
        <w:t>Тест «</w:t>
      </w:r>
      <w:proofErr w:type="spellStart"/>
      <w:r w:rsidRPr="00524730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524730">
        <w:rPr>
          <w:rFonts w:ascii="Times New Roman" w:eastAsia="Calibri" w:hAnsi="Times New Roman" w:cs="Times New Roman"/>
          <w:sz w:val="28"/>
          <w:szCs w:val="28"/>
        </w:rPr>
        <w:t xml:space="preserve"> и планирование в моей жизни».</w:t>
      </w:r>
    </w:p>
    <w:bookmarkEnd w:id="1"/>
    <w:p w:rsidR="00E81073" w:rsidRPr="00524730" w:rsidRDefault="00E81073" w:rsidP="00E81073">
      <w:pPr>
        <w:tabs>
          <w:tab w:val="left" w:pos="330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Уважаемый учени</w:t>
      </w:r>
      <w:proofErr w:type="gramStart"/>
      <w:r w:rsidRPr="00524730">
        <w:rPr>
          <w:rFonts w:ascii="Times New Roman" w:eastAsia="Calibri" w:hAnsi="Times New Roman" w:cs="Times New Roman"/>
          <w:sz w:val="28"/>
          <w:szCs w:val="28"/>
        </w:rPr>
        <w:t>к(</w:t>
      </w:r>
      <w:proofErr w:type="spellStart"/>
      <w:proofErr w:type="gramEnd"/>
      <w:r w:rsidRPr="00524730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Pr="00524730">
        <w:rPr>
          <w:rFonts w:ascii="Times New Roman" w:eastAsia="Calibri" w:hAnsi="Times New Roman" w:cs="Times New Roman"/>
          <w:sz w:val="28"/>
          <w:szCs w:val="28"/>
        </w:rPr>
        <w:t>)!</w:t>
      </w:r>
    </w:p>
    <w:p w:rsidR="00E81073" w:rsidRPr="00524730" w:rsidRDefault="00E81073" w:rsidP="00E81073">
      <w:pPr>
        <w:tabs>
          <w:tab w:val="left" w:pos="330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Выполни, пожалуйста, следующие задания</w:t>
      </w:r>
    </w:p>
    <w:p w:rsidR="00E81073" w:rsidRPr="00524730" w:rsidRDefault="00E81073" w:rsidP="00E81073">
      <w:pPr>
        <w:tabs>
          <w:tab w:val="left" w:pos="33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1) Какая цель ставилась сегодня на уроке русского языка учителем? ____________________________________________________________________________________________________________________________________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2) Запиши свою цель урока _____________________________________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 xml:space="preserve">3) Продолжи предложения: 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Я научился сегодня на уроке 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 xml:space="preserve">Мне еще надо поработать </w:t>
      </w:r>
      <w:proofErr w:type="gramStart"/>
      <w:r w:rsidRPr="00524730">
        <w:rPr>
          <w:rFonts w:ascii="Times New Roman" w:eastAsia="Calibri" w:hAnsi="Times New Roman" w:cs="Times New Roman"/>
          <w:sz w:val="28"/>
          <w:szCs w:val="28"/>
        </w:rPr>
        <w:t>над</w:t>
      </w:r>
      <w:proofErr w:type="gramEnd"/>
      <w:r w:rsidRPr="0052473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4) Поставь цель своей работы дома на сегодня______________________ __________________________________________________________________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i/>
          <w:sz w:val="28"/>
          <w:szCs w:val="28"/>
        </w:rPr>
        <w:t>Справочная информация:</w:t>
      </w:r>
      <w:r w:rsidRPr="00524730">
        <w:rPr>
          <w:rFonts w:ascii="Times New Roman" w:eastAsia="Calibri" w:hAnsi="Times New Roman" w:cs="Times New Roman"/>
          <w:sz w:val="28"/>
          <w:szCs w:val="28"/>
        </w:rPr>
        <w:t xml:space="preserve"> используй глаголы – научиться, понять, тренироваться, узнать, овладеть навыком.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5) Составь план решения данного задания: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4285" cy="571500"/>
            <wp:effectExtent l="0" t="0" r="0" b="0"/>
            <wp:docPr id="5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План выполнения: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</w:t>
      </w:r>
    </w:p>
    <w:p w:rsidR="00E81073" w:rsidRPr="00524730" w:rsidRDefault="00E81073" w:rsidP="00E81073">
      <w:pPr>
        <w:tabs>
          <w:tab w:val="left" w:pos="3300"/>
        </w:tabs>
        <w:spacing w:after="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4730">
        <w:rPr>
          <w:rFonts w:ascii="Times New Roman" w:eastAsia="Calibri" w:hAnsi="Times New Roman" w:cs="Times New Roman"/>
          <w:sz w:val="28"/>
          <w:szCs w:val="28"/>
        </w:rPr>
        <w:t>5. ___________________________________________________________</w:t>
      </w:r>
    </w:p>
    <w:p w:rsidR="00E81073" w:rsidRDefault="00E81073" w:rsidP="00E81073">
      <w:pPr>
        <w:rPr>
          <w:rFonts w:ascii="Times New Roman" w:hAnsi="Times New Roman" w:cs="Times New Roman"/>
          <w:sz w:val="28"/>
          <w:szCs w:val="28"/>
        </w:rPr>
      </w:pPr>
    </w:p>
    <w:p w:rsidR="00E81073" w:rsidRPr="007653DB" w:rsidRDefault="00E81073" w:rsidP="00E81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D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tbl>
      <w:tblPr>
        <w:tblStyle w:val="a9"/>
        <w:tblW w:w="0" w:type="auto"/>
        <w:tblLook w:val="04A0"/>
      </w:tblPr>
      <w:tblGrid>
        <w:gridCol w:w="2802"/>
        <w:gridCol w:w="6769"/>
      </w:tblGrid>
      <w:tr w:rsidR="00E81073" w:rsidRPr="007F79B3" w:rsidTr="00D52A69">
        <w:tc>
          <w:tcPr>
            <w:tcW w:w="2802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6769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Приёмы</w:t>
            </w:r>
          </w:p>
        </w:tc>
      </w:tr>
      <w:tr w:rsidR="00E81073" w:rsidRPr="007F79B3" w:rsidTr="00D52A69">
        <w:tc>
          <w:tcPr>
            <w:tcW w:w="2802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Формальный уровень</w:t>
            </w:r>
          </w:p>
        </w:tc>
        <w:tc>
          <w:tcPr>
            <w:tcW w:w="6769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«Домысливание»; «Кубик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Блума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»; «Собери слово»; «Исключение»; «Моделирование жизненной ситуации»; «Индуктор»; «Доминантная цель»; опора на жизненный опыт учащихся; использование занимательных материалов; выбор цели из предложенных учителем формулировок; обоснование выбора цели; создание проблемной ситуации в процессе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моделирование цели урока, введение понятия «учебная задача»; постановка </w:t>
            </w:r>
            <w:proofErr w:type="gram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  <w:proofErr w:type="gram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на длительный период времени с помощью карты знаний, маршрута движения; задачи без вопросов; упражнения, в которых учащимся предлагается переформулировать задание таким образом, чтобы учебная цель стала очевидной; задания, в которых один и тот же материал можно использовать для осуществления различной деятельности; «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Коучинг-технологии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E81073" w:rsidRPr="007F79B3" w:rsidTr="00D52A69">
        <w:tc>
          <w:tcPr>
            <w:tcW w:w="2802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Смысловой уровень</w:t>
            </w:r>
          </w:p>
        </w:tc>
        <w:tc>
          <w:tcPr>
            <w:tcW w:w="6769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«Работа над понятием»; «Яркое пятно»; «Проблемная ситуация»; «Группировка»; «Подводящий диалог»; «Линия времени»; «Рефлексивный дневник»; «Таблица для самостоятельного заполнения».</w:t>
            </w:r>
          </w:p>
        </w:tc>
      </w:tr>
      <w:tr w:rsidR="00E81073" w:rsidRPr="007F79B3" w:rsidTr="00D52A69">
        <w:tc>
          <w:tcPr>
            <w:tcW w:w="2802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6769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Коучинг-технологии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»; «Рефлексивный дневник»;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для самостоятельной постановки цели урока и планирования своей деятельности.</w:t>
            </w:r>
          </w:p>
        </w:tc>
      </w:tr>
      <w:tr w:rsidR="00E81073" w:rsidRPr="007F79B3" w:rsidTr="00D52A69">
        <w:tc>
          <w:tcPr>
            <w:tcW w:w="2802" w:type="dxa"/>
          </w:tcPr>
          <w:p w:rsidR="00E81073" w:rsidRPr="00646C28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6769" w:type="dxa"/>
          </w:tcPr>
          <w:p w:rsidR="00E81073" w:rsidRPr="00646C28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>Коучинг-технологии</w:t>
            </w:r>
            <w:proofErr w:type="spellEnd"/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646C28">
              <w:rPr>
                <w:rFonts w:ascii="Calibri" w:eastAsia="Calibri" w:hAnsi="Calibri" w:cs="Times New Roman"/>
                <w:sz w:val="24"/>
                <w:szCs w:val="24"/>
              </w:rPr>
              <w:t xml:space="preserve"> «</w:t>
            </w:r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пошагового действия», «Кубик </w:t>
            </w:r>
            <w:proofErr w:type="spellStart"/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>Блума</w:t>
            </w:r>
            <w:proofErr w:type="spellEnd"/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E81073" w:rsidRPr="007F79B3" w:rsidTr="00D52A69">
        <w:tc>
          <w:tcPr>
            <w:tcW w:w="2802" w:type="dxa"/>
          </w:tcPr>
          <w:p w:rsidR="00E81073" w:rsidRPr="00646C28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769" w:type="dxa"/>
          </w:tcPr>
          <w:p w:rsidR="00E81073" w:rsidRPr="00646C28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>«Тема-вопрос», «Алгоритм пошагового действия», «</w:t>
            </w:r>
            <w:proofErr w:type="spellStart"/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>Коучинг-технологии</w:t>
            </w:r>
            <w:proofErr w:type="spellEnd"/>
            <w:r w:rsidRPr="00646C28">
              <w:rPr>
                <w:rFonts w:ascii="Times New Roman" w:eastAsia="Calibri" w:hAnsi="Times New Roman" w:cs="Times New Roman"/>
                <w:sz w:val="24"/>
                <w:szCs w:val="24"/>
              </w:rPr>
              <w:t>», «Рефлексивный дневник».</w:t>
            </w:r>
          </w:p>
        </w:tc>
      </w:tr>
    </w:tbl>
    <w:p w:rsidR="00E81073" w:rsidRDefault="00E81073" w:rsidP="00E81073">
      <w:pPr>
        <w:rPr>
          <w:rFonts w:ascii="Times New Roman" w:hAnsi="Times New Roman" w:cs="Times New Roman"/>
          <w:sz w:val="28"/>
          <w:szCs w:val="28"/>
        </w:rPr>
      </w:pPr>
    </w:p>
    <w:p w:rsidR="00E81073" w:rsidRDefault="00E81073" w:rsidP="00E81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073" w:rsidRDefault="00E81073" w:rsidP="00E81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073" w:rsidRDefault="00E81073" w:rsidP="00E81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Д</w:t>
      </w:r>
      <w:r w:rsidRPr="009A6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385"/>
        <w:gridCol w:w="7"/>
        <w:gridCol w:w="2393"/>
        <w:gridCol w:w="2400"/>
        <w:gridCol w:w="2386"/>
      </w:tblGrid>
      <w:tr w:rsidR="00E81073" w:rsidRPr="007F79B3" w:rsidTr="00D52A69">
        <w:trPr>
          <w:trHeight w:val="690"/>
        </w:trPr>
        <w:tc>
          <w:tcPr>
            <w:tcW w:w="2392" w:type="dxa"/>
            <w:gridSpan w:val="2"/>
            <w:vMerge w:val="restart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  <w:vMerge w:val="restart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Формируемые параметры умений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планирования</w:t>
            </w:r>
          </w:p>
        </w:tc>
        <w:tc>
          <w:tcPr>
            <w:tcW w:w="4786" w:type="dxa"/>
            <w:gridSpan w:val="2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формирования умений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планирования</w:t>
            </w:r>
          </w:p>
        </w:tc>
      </w:tr>
      <w:tr w:rsidR="00E81073" w:rsidRPr="007F79B3" w:rsidTr="00D52A69">
        <w:trPr>
          <w:trHeight w:val="2205"/>
        </w:trPr>
        <w:tc>
          <w:tcPr>
            <w:tcW w:w="2392" w:type="dxa"/>
            <w:gridSpan w:val="2"/>
            <w:vMerge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планирования</w:t>
            </w:r>
          </w:p>
        </w:tc>
        <w:tc>
          <w:tcPr>
            <w:tcW w:w="2386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формирования умений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планирования</w:t>
            </w:r>
          </w:p>
        </w:tc>
      </w:tr>
      <w:tr w:rsidR="00E81073" w:rsidRPr="007F79B3" w:rsidTr="00D52A69">
        <w:trPr>
          <w:trHeight w:val="2505"/>
        </w:trPr>
        <w:tc>
          <w:tcPr>
            <w:tcW w:w="2392" w:type="dxa"/>
            <w:gridSpan w:val="2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2393" w:type="dxa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сохранять цели.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–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</w:p>
        </w:tc>
        <w:tc>
          <w:tcPr>
            <w:tcW w:w="2400" w:type="dxa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Формальный 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2386" w:type="dxa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«Индуктор»; «Доминантная цель».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«Кубик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Блума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E81073" w:rsidRPr="007F79B3" w:rsidTr="00D52A69">
        <w:trPr>
          <w:trHeight w:val="80"/>
        </w:trPr>
        <w:tc>
          <w:tcPr>
            <w:tcW w:w="2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3" w:rsidRPr="007F79B3" w:rsidTr="00D52A69">
        <w:tc>
          <w:tcPr>
            <w:tcW w:w="2392" w:type="dxa"/>
            <w:gridSpan w:val="2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действовать по предложенному плану.</w:t>
            </w:r>
          </w:p>
        </w:tc>
        <w:tc>
          <w:tcPr>
            <w:tcW w:w="2400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3" w:rsidRPr="007F79B3" w:rsidTr="00D52A69">
        <w:tc>
          <w:tcPr>
            <w:tcW w:w="2392" w:type="dxa"/>
            <w:gridSpan w:val="2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Роль глаголов в речи</w:t>
            </w:r>
          </w:p>
        </w:tc>
        <w:tc>
          <w:tcPr>
            <w:tcW w:w="2393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принимать цели.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действовать                по предложенному плану.</w:t>
            </w:r>
          </w:p>
        </w:tc>
        <w:tc>
          <w:tcPr>
            <w:tcW w:w="2400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Формальный 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2386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«Моделирование жизненной ситуации»;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«Домысливание».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«Алгоритм пошагового действия».</w:t>
            </w:r>
          </w:p>
        </w:tc>
      </w:tr>
      <w:tr w:rsidR="00E81073" w:rsidRPr="007F79B3" w:rsidTr="00D52A69">
        <w:trPr>
          <w:trHeight w:val="1275"/>
        </w:trPr>
        <w:tc>
          <w:tcPr>
            <w:tcW w:w="2392" w:type="dxa"/>
            <w:gridSpan w:val="2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глаголов</w:t>
            </w:r>
          </w:p>
        </w:tc>
        <w:tc>
          <w:tcPr>
            <w:tcW w:w="2393" w:type="dxa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принимать цели.</w:t>
            </w:r>
          </w:p>
        </w:tc>
        <w:tc>
          <w:tcPr>
            <w:tcW w:w="2400" w:type="dxa"/>
            <w:vMerge w:val="restart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Формальный 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2386" w:type="dxa"/>
            <w:vMerge w:val="restart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«Задачи без вопросов».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«Кубик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Блума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E81073" w:rsidRPr="007F79B3" w:rsidTr="00D52A69"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3" w:rsidRPr="007F79B3" w:rsidTr="00D52A69">
        <w:tc>
          <w:tcPr>
            <w:tcW w:w="2392" w:type="dxa"/>
            <w:gridSpan w:val="2"/>
            <w:tcBorders>
              <w:top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–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действовать                  по предложенному плану.</w:t>
            </w:r>
          </w:p>
        </w:tc>
        <w:tc>
          <w:tcPr>
            <w:tcW w:w="2400" w:type="dxa"/>
            <w:vMerge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3" w:rsidRPr="007F79B3" w:rsidTr="00D52A69">
        <w:trPr>
          <w:trHeight w:val="4170"/>
        </w:trPr>
        <w:tc>
          <w:tcPr>
            <w:tcW w:w="2392" w:type="dxa"/>
            <w:gridSpan w:val="2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Единственное и множественное число глаголов</w:t>
            </w:r>
          </w:p>
        </w:tc>
        <w:tc>
          <w:tcPr>
            <w:tcW w:w="2393" w:type="dxa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принимать цели.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действовать по предложенному плану.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Формальный 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2386" w:type="dxa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«Упражнения, в которых учащимся предлагается переформулировать задание таким образом, чтобы учебная цель стала очевидной».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«Алгоритм </w:t>
            </w:r>
          </w:p>
        </w:tc>
      </w:tr>
      <w:tr w:rsidR="00E81073" w:rsidRPr="007F79B3" w:rsidTr="00D52A69">
        <w:trPr>
          <w:trHeight w:val="80"/>
        </w:trPr>
        <w:tc>
          <w:tcPr>
            <w:tcW w:w="2385" w:type="dxa"/>
            <w:tcBorders>
              <w:top w:val="nil"/>
              <w:left w:val="single" w:sz="4" w:space="0" w:color="auto"/>
              <w:right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right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3" w:rsidRPr="007F79B3" w:rsidTr="00D52A69">
        <w:tc>
          <w:tcPr>
            <w:tcW w:w="2392" w:type="dxa"/>
            <w:gridSpan w:val="2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пошагового действия».</w:t>
            </w:r>
          </w:p>
        </w:tc>
      </w:tr>
      <w:tr w:rsidR="00E81073" w:rsidRPr="007F79B3" w:rsidTr="00D52A69">
        <w:tc>
          <w:tcPr>
            <w:tcW w:w="2392" w:type="dxa"/>
            <w:gridSpan w:val="2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глаголов в речи. Глаголы с частицей «не».</w:t>
            </w:r>
          </w:p>
        </w:tc>
        <w:tc>
          <w:tcPr>
            <w:tcW w:w="2393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принимать цели.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действовать по предложенному плану.</w:t>
            </w:r>
          </w:p>
        </w:tc>
        <w:tc>
          <w:tcPr>
            <w:tcW w:w="2400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Формальный 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2386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«Задания, в которых один и тот же материал можно использовать для осуществления различной деятельности».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«Кубик 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Блума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E81073" w:rsidRPr="007F79B3" w:rsidTr="00D52A69">
        <w:tc>
          <w:tcPr>
            <w:tcW w:w="2392" w:type="dxa"/>
            <w:gridSpan w:val="2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Текст-повествование и роль в нем глаголов.</w:t>
            </w:r>
          </w:p>
        </w:tc>
        <w:tc>
          <w:tcPr>
            <w:tcW w:w="2393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принимать цели.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действовать по предложенному </w:t>
            </w: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2400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Смысловой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2386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«Работа над понятием»;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«Таблица для самостоятельного заполнения».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«Алгоритм пошагового </w:t>
            </w: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действия».</w:t>
            </w:r>
          </w:p>
        </w:tc>
      </w:tr>
      <w:tr w:rsidR="00E81073" w:rsidRPr="007F79B3" w:rsidTr="00D52A69">
        <w:tc>
          <w:tcPr>
            <w:tcW w:w="2392" w:type="dxa"/>
            <w:gridSpan w:val="2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Обобщение знаний о глаголе как части речи.</w:t>
            </w:r>
          </w:p>
        </w:tc>
        <w:tc>
          <w:tcPr>
            <w:tcW w:w="2393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принимать цели.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–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составлять план по шаблону.</w:t>
            </w:r>
          </w:p>
        </w:tc>
        <w:tc>
          <w:tcPr>
            <w:tcW w:w="2400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Смысловой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2386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«Проблемная ситуация»;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«Группировка».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«Тема-вопрос».</w:t>
            </w:r>
          </w:p>
        </w:tc>
      </w:tr>
      <w:tr w:rsidR="00E81073" w:rsidRPr="007F79B3" w:rsidTr="00D52A69">
        <w:trPr>
          <w:trHeight w:val="1275"/>
        </w:trPr>
        <w:tc>
          <w:tcPr>
            <w:tcW w:w="2392" w:type="dxa"/>
            <w:gridSpan w:val="2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393" w:type="dxa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цель.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Смысловой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«Линия времени»;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Коучин</w:t>
            </w:r>
            <w:proofErr w:type="gram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технологии».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3" w:rsidRPr="007F79B3" w:rsidTr="00D52A69">
        <w:tc>
          <w:tcPr>
            <w:tcW w:w="2385" w:type="dxa"/>
            <w:tcBorders>
              <w:top w:val="nil"/>
              <w:left w:val="single" w:sz="4" w:space="0" w:color="auto"/>
              <w:right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right w:val="nil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3" w:rsidRPr="007F79B3" w:rsidTr="00D52A69">
        <w:tc>
          <w:tcPr>
            <w:tcW w:w="2392" w:type="dxa"/>
            <w:gridSpan w:val="2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составлять план по шаблону.</w:t>
            </w:r>
          </w:p>
        </w:tc>
        <w:tc>
          <w:tcPr>
            <w:tcW w:w="2400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2386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«Алгоритм пошагового действия».</w:t>
            </w:r>
          </w:p>
        </w:tc>
      </w:tr>
      <w:tr w:rsidR="00E81073" w:rsidRPr="007F79B3" w:rsidTr="00D52A69">
        <w:tc>
          <w:tcPr>
            <w:tcW w:w="2392" w:type="dxa"/>
            <w:gridSpan w:val="2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 в предложении и в словосочетании</w:t>
            </w:r>
          </w:p>
        </w:tc>
        <w:tc>
          <w:tcPr>
            <w:tcW w:w="2393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цель.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стратегии</w:t>
            </w:r>
          </w:p>
        </w:tc>
        <w:tc>
          <w:tcPr>
            <w:tcW w:w="2400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2386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Рефлексивный дневник «Мои интересы», «Я учусь планировать».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Рефлексивный дневник «Я учусь планировать»; «Алгоритм пошагового действия».</w:t>
            </w:r>
          </w:p>
        </w:tc>
      </w:tr>
      <w:tr w:rsidR="00E81073" w:rsidRPr="007F79B3" w:rsidTr="00D52A69">
        <w:tc>
          <w:tcPr>
            <w:tcW w:w="2392" w:type="dxa"/>
            <w:gridSpan w:val="2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2393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цель.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– 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стратегии.</w:t>
            </w:r>
          </w:p>
        </w:tc>
        <w:tc>
          <w:tcPr>
            <w:tcW w:w="2400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</w:t>
            </w: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2386" w:type="dxa"/>
          </w:tcPr>
          <w:p w:rsidR="00E81073" w:rsidRPr="007F79B3" w:rsidRDefault="00E81073" w:rsidP="00D52A69">
            <w:pPr>
              <w:tabs>
                <w:tab w:val="left" w:pos="3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9B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для самостоятельной постановки цели урока и планирования своей деятельности.</w:t>
            </w:r>
          </w:p>
        </w:tc>
      </w:tr>
    </w:tbl>
    <w:p w:rsidR="00E81073" w:rsidRPr="009A651F" w:rsidRDefault="00E81073" w:rsidP="00E81073">
      <w:pPr>
        <w:rPr>
          <w:rFonts w:ascii="Times New Roman" w:hAnsi="Times New Roman" w:cs="Times New Roman"/>
          <w:b/>
          <w:sz w:val="28"/>
          <w:szCs w:val="28"/>
        </w:rPr>
      </w:pPr>
    </w:p>
    <w:p w:rsidR="00E81073" w:rsidRDefault="00E81073" w:rsidP="00E81073">
      <w:pPr>
        <w:rPr>
          <w:rFonts w:ascii="Times New Roman" w:eastAsia="Calibri" w:hAnsi="Times New Roman" w:cs="Times New Roman"/>
          <w:sz w:val="28"/>
          <w:szCs w:val="28"/>
        </w:rPr>
      </w:pPr>
    </w:p>
    <w:p w:rsidR="00E81073" w:rsidRDefault="00E81073" w:rsidP="00E81073">
      <w:pPr>
        <w:rPr>
          <w:rFonts w:ascii="Times New Roman" w:eastAsia="Calibri" w:hAnsi="Times New Roman" w:cs="Times New Roman"/>
          <w:sz w:val="28"/>
          <w:szCs w:val="28"/>
        </w:rPr>
      </w:pPr>
    </w:p>
    <w:p w:rsidR="00E81073" w:rsidRPr="00E81073" w:rsidRDefault="00E81073" w:rsidP="00E81073">
      <w:pPr>
        <w:rPr>
          <w:rFonts w:ascii="Times New Roman" w:eastAsia="Calibri" w:hAnsi="Times New Roman" w:cs="Times New Roman"/>
          <w:sz w:val="28"/>
          <w:szCs w:val="28"/>
        </w:rPr>
        <w:sectPr w:rsidR="00E81073" w:rsidRPr="00E81073" w:rsidSect="006C281E">
          <w:pgSz w:w="11910" w:h="16840"/>
          <w:pgMar w:top="1134" w:right="567" w:bottom="1134" w:left="1701" w:header="0" w:footer="975" w:gutter="0"/>
          <w:cols w:space="720"/>
          <w:docGrid w:linePitch="299"/>
        </w:sectPr>
      </w:pPr>
    </w:p>
    <w:p w:rsidR="009A651F" w:rsidRPr="009A651F" w:rsidRDefault="009A651F" w:rsidP="00C518EA">
      <w:pPr>
        <w:tabs>
          <w:tab w:val="left" w:pos="3300"/>
        </w:tabs>
        <w:spacing w:beforeLines="60" w:afterLines="2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651F" w:rsidRPr="009A651F" w:rsidSect="006C281E">
      <w:footerReference w:type="default" r:id="rId18"/>
      <w:footerReference w:type="first" r:id="rId19"/>
      <w:pgSz w:w="11907" w:h="16897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1F" w:rsidRDefault="001F161F" w:rsidP="007746F0">
      <w:pPr>
        <w:spacing w:after="0" w:line="240" w:lineRule="auto"/>
      </w:pPr>
      <w:r>
        <w:separator/>
      </w:r>
    </w:p>
  </w:endnote>
  <w:endnote w:type="continuationSeparator" w:id="0">
    <w:p w:rsidR="001F161F" w:rsidRDefault="001F161F" w:rsidP="0077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608696"/>
      <w:docPartObj>
        <w:docPartGallery w:val="Page Numbers (Bottom of Page)"/>
        <w:docPartUnique/>
      </w:docPartObj>
    </w:sdtPr>
    <w:sdtContent>
      <w:p w:rsidR="00D52A69" w:rsidRDefault="00D52A69">
        <w:pPr>
          <w:pStyle w:val="ac"/>
          <w:jc w:val="center"/>
        </w:pPr>
        <w:fldSimple w:instr="PAGE   \* MERGEFORMAT">
          <w:r w:rsidR="00746946">
            <w:rPr>
              <w:noProof/>
            </w:rPr>
            <w:t>39</w:t>
          </w:r>
        </w:fldSimple>
      </w:p>
    </w:sdtContent>
  </w:sdt>
  <w:p w:rsidR="00D52A69" w:rsidRDefault="00D52A6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571854"/>
      <w:docPartObj>
        <w:docPartGallery w:val="Page Numbers (Bottom of Page)"/>
        <w:docPartUnique/>
      </w:docPartObj>
    </w:sdtPr>
    <w:sdtContent>
      <w:p w:rsidR="00D52A69" w:rsidRDefault="00D52A69">
        <w:pPr>
          <w:pStyle w:val="ac"/>
          <w:jc w:val="center"/>
        </w:pPr>
        <w:fldSimple w:instr="PAGE   \* MERGEFORMAT">
          <w:r>
            <w:rPr>
              <w:noProof/>
            </w:rPr>
            <w:t>55</w:t>
          </w:r>
        </w:fldSimple>
      </w:p>
    </w:sdtContent>
  </w:sdt>
  <w:p w:rsidR="00D52A69" w:rsidRDefault="00D52A6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69" w:rsidRDefault="00D52A69">
    <w:pPr>
      <w:pStyle w:val="ac"/>
      <w:jc w:val="center"/>
    </w:pPr>
    <w:r>
      <w:t>2</w:t>
    </w:r>
  </w:p>
  <w:p w:rsidR="00D52A69" w:rsidRDefault="00D52A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1F" w:rsidRDefault="001F161F" w:rsidP="007746F0">
      <w:pPr>
        <w:spacing w:after="0" w:line="240" w:lineRule="auto"/>
      </w:pPr>
      <w:r>
        <w:separator/>
      </w:r>
    </w:p>
  </w:footnote>
  <w:footnote w:type="continuationSeparator" w:id="0">
    <w:p w:rsidR="001F161F" w:rsidRDefault="001F161F" w:rsidP="0077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CBC"/>
    <w:multiLevelType w:val="multilevel"/>
    <w:tmpl w:val="09CE98AA"/>
    <w:lvl w:ilvl="0">
      <w:start w:val="1"/>
      <w:numFmt w:val="decimal"/>
      <w:lvlText w:val="%1"/>
      <w:lvlJc w:val="left"/>
      <w:pPr>
        <w:ind w:left="58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2160"/>
      </w:pPr>
      <w:rPr>
        <w:rFonts w:hint="default"/>
      </w:rPr>
    </w:lvl>
  </w:abstractNum>
  <w:abstractNum w:abstractNumId="1">
    <w:nsid w:val="03C14375"/>
    <w:multiLevelType w:val="hybridMultilevel"/>
    <w:tmpl w:val="131C7908"/>
    <w:lvl w:ilvl="0" w:tplc="60840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11114"/>
    <w:multiLevelType w:val="hybridMultilevel"/>
    <w:tmpl w:val="D520A44A"/>
    <w:lvl w:ilvl="0" w:tplc="B5D8AC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E6E1C"/>
    <w:multiLevelType w:val="hybridMultilevel"/>
    <w:tmpl w:val="CD1409E0"/>
    <w:lvl w:ilvl="0" w:tplc="B5D8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A6EC3"/>
    <w:multiLevelType w:val="hybridMultilevel"/>
    <w:tmpl w:val="E730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F70CE"/>
    <w:multiLevelType w:val="hybridMultilevel"/>
    <w:tmpl w:val="9788AACC"/>
    <w:lvl w:ilvl="0" w:tplc="B5D8AC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A916E5"/>
    <w:multiLevelType w:val="hybridMultilevel"/>
    <w:tmpl w:val="0C1AC296"/>
    <w:lvl w:ilvl="0" w:tplc="B5D8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054E"/>
    <w:multiLevelType w:val="hybridMultilevel"/>
    <w:tmpl w:val="4328A350"/>
    <w:lvl w:ilvl="0" w:tplc="B5D8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A472D"/>
    <w:multiLevelType w:val="hybridMultilevel"/>
    <w:tmpl w:val="8F3EB78E"/>
    <w:lvl w:ilvl="0" w:tplc="B5D8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D1B82"/>
    <w:multiLevelType w:val="multilevel"/>
    <w:tmpl w:val="12C0BB9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E9430BB"/>
    <w:multiLevelType w:val="hybridMultilevel"/>
    <w:tmpl w:val="575A9606"/>
    <w:lvl w:ilvl="0" w:tplc="015EB9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FA1"/>
    <w:multiLevelType w:val="hybridMultilevel"/>
    <w:tmpl w:val="846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B361A"/>
    <w:multiLevelType w:val="hybridMultilevel"/>
    <w:tmpl w:val="691830D4"/>
    <w:lvl w:ilvl="0" w:tplc="42760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A85E77"/>
    <w:multiLevelType w:val="hybridMultilevel"/>
    <w:tmpl w:val="7C64AECE"/>
    <w:lvl w:ilvl="0" w:tplc="B5D8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0775"/>
    <w:multiLevelType w:val="hybridMultilevel"/>
    <w:tmpl w:val="24E6CFB2"/>
    <w:lvl w:ilvl="0" w:tplc="12FEE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2F1047"/>
    <w:multiLevelType w:val="hybridMultilevel"/>
    <w:tmpl w:val="2A1A7254"/>
    <w:lvl w:ilvl="0" w:tplc="B5D8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E3DB2"/>
    <w:multiLevelType w:val="multilevel"/>
    <w:tmpl w:val="09CE98AA"/>
    <w:lvl w:ilvl="0">
      <w:start w:val="1"/>
      <w:numFmt w:val="decimal"/>
      <w:lvlText w:val="%1"/>
      <w:lvlJc w:val="left"/>
      <w:pPr>
        <w:ind w:left="58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2160"/>
      </w:pPr>
      <w:rPr>
        <w:rFonts w:hint="default"/>
      </w:rPr>
    </w:lvl>
  </w:abstractNum>
  <w:abstractNum w:abstractNumId="17">
    <w:nsid w:val="4BEF582A"/>
    <w:multiLevelType w:val="hybridMultilevel"/>
    <w:tmpl w:val="12E08018"/>
    <w:lvl w:ilvl="0" w:tplc="B5D8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096F"/>
    <w:multiLevelType w:val="hybridMultilevel"/>
    <w:tmpl w:val="1A429FB8"/>
    <w:lvl w:ilvl="0" w:tplc="B5D8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045BD"/>
    <w:multiLevelType w:val="hybridMultilevel"/>
    <w:tmpl w:val="B264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8235B"/>
    <w:multiLevelType w:val="hybridMultilevel"/>
    <w:tmpl w:val="100E526E"/>
    <w:lvl w:ilvl="0" w:tplc="B5D8A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585DCB"/>
    <w:multiLevelType w:val="hybridMultilevel"/>
    <w:tmpl w:val="D712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6094A"/>
    <w:multiLevelType w:val="hybridMultilevel"/>
    <w:tmpl w:val="DF1CF7B0"/>
    <w:lvl w:ilvl="0" w:tplc="3D9A9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862BF"/>
    <w:multiLevelType w:val="hybridMultilevel"/>
    <w:tmpl w:val="27041656"/>
    <w:lvl w:ilvl="0" w:tplc="B5D8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17DBE"/>
    <w:multiLevelType w:val="hybridMultilevel"/>
    <w:tmpl w:val="838ACF76"/>
    <w:lvl w:ilvl="0" w:tplc="B5D8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37064"/>
    <w:multiLevelType w:val="hybridMultilevel"/>
    <w:tmpl w:val="F0A0E0CE"/>
    <w:lvl w:ilvl="0" w:tplc="F59CFA8C">
      <w:start w:val="1"/>
      <w:numFmt w:val="decimal"/>
      <w:lvlText w:val="%1."/>
      <w:lvlJc w:val="left"/>
      <w:pPr>
        <w:ind w:left="47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143A9A">
      <w:numFmt w:val="bullet"/>
      <w:lvlText w:val="•"/>
      <w:lvlJc w:val="left"/>
      <w:pPr>
        <w:ind w:left="1438" w:hanging="322"/>
      </w:pPr>
      <w:rPr>
        <w:rFonts w:hint="default"/>
        <w:lang w:val="ru-RU" w:eastAsia="en-US" w:bidi="ar-SA"/>
      </w:rPr>
    </w:lvl>
    <w:lvl w:ilvl="2" w:tplc="82E862CE">
      <w:numFmt w:val="bullet"/>
      <w:lvlText w:val="•"/>
      <w:lvlJc w:val="left"/>
      <w:pPr>
        <w:ind w:left="2396" w:hanging="322"/>
      </w:pPr>
      <w:rPr>
        <w:rFonts w:hint="default"/>
        <w:lang w:val="ru-RU" w:eastAsia="en-US" w:bidi="ar-SA"/>
      </w:rPr>
    </w:lvl>
    <w:lvl w:ilvl="3" w:tplc="02C6CB08">
      <w:numFmt w:val="bullet"/>
      <w:lvlText w:val="•"/>
      <w:lvlJc w:val="left"/>
      <w:pPr>
        <w:ind w:left="3355" w:hanging="322"/>
      </w:pPr>
      <w:rPr>
        <w:rFonts w:hint="default"/>
        <w:lang w:val="ru-RU" w:eastAsia="en-US" w:bidi="ar-SA"/>
      </w:rPr>
    </w:lvl>
    <w:lvl w:ilvl="4" w:tplc="89CCF2DE">
      <w:numFmt w:val="bullet"/>
      <w:lvlText w:val="•"/>
      <w:lvlJc w:val="left"/>
      <w:pPr>
        <w:ind w:left="4313" w:hanging="322"/>
      </w:pPr>
      <w:rPr>
        <w:rFonts w:hint="default"/>
        <w:lang w:val="ru-RU" w:eastAsia="en-US" w:bidi="ar-SA"/>
      </w:rPr>
    </w:lvl>
    <w:lvl w:ilvl="5" w:tplc="C1C2B1DE">
      <w:numFmt w:val="bullet"/>
      <w:lvlText w:val="•"/>
      <w:lvlJc w:val="left"/>
      <w:pPr>
        <w:ind w:left="5272" w:hanging="322"/>
      </w:pPr>
      <w:rPr>
        <w:rFonts w:hint="default"/>
        <w:lang w:val="ru-RU" w:eastAsia="en-US" w:bidi="ar-SA"/>
      </w:rPr>
    </w:lvl>
    <w:lvl w:ilvl="6" w:tplc="21B6C588">
      <w:numFmt w:val="bullet"/>
      <w:lvlText w:val="•"/>
      <w:lvlJc w:val="left"/>
      <w:pPr>
        <w:ind w:left="6230" w:hanging="322"/>
      </w:pPr>
      <w:rPr>
        <w:rFonts w:hint="default"/>
        <w:lang w:val="ru-RU" w:eastAsia="en-US" w:bidi="ar-SA"/>
      </w:rPr>
    </w:lvl>
    <w:lvl w:ilvl="7" w:tplc="9698D0C8">
      <w:numFmt w:val="bullet"/>
      <w:lvlText w:val="•"/>
      <w:lvlJc w:val="left"/>
      <w:pPr>
        <w:ind w:left="7188" w:hanging="322"/>
      </w:pPr>
      <w:rPr>
        <w:rFonts w:hint="default"/>
        <w:lang w:val="ru-RU" w:eastAsia="en-US" w:bidi="ar-SA"/>
      </w:rPr>
    </w:lvl>
    <w:lvl w:ilvl="8" w:tplc="4A040370">
      <w:numFmt w:val="bullet"/>
      <w:lvlText w:val="•"/>
      <w:lvlJc w:val="left"/>
      <w:pPr>
        <w:ind w:left="8147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9"/>
  </w:num>
  <w:num w:numId="5">
    <w:abstractNumId w:val="4"/>
  </w:num>
  <w:num w:numId="6">
    <w:abstractNumId w:val="25"/>
  </w:num>
  <w:num w:numId="7">
    <w:abstractNumId w:val="9"/>
  </w:num>
  <w:num w:numId="8">
    <w:abstractNumId w:val="16"/>
  </w:num>
  <w:num w:numId="9">
    <w:abstractNumId w:val="10"/>
  </w:num>
  <w:num w:numId="10">
    <w:abstractNumId w:val="22"/>
  </w:num>
  <w:num w:numId="11">
    <w:abstractNumId w:val="2"/>
  </w:num>
  <w:num w:numId="12">
    <w:abstractNumId w:val="13"/>
  </w:num>
  <w:num w:numId="13">
    <w:abstractNumId w:val="3"/>
  </w:num>
  <w:num w:numId="14">
    <w:abstractNumId w:val="24"/>
  </w:num>
  <w:num w:numId="15">
    <w:abstractNumId w:val="6"/>
  </w:num>
  <w:num w:numId="16">
    <w:abstractNumId w:val="23"/>
  </w:num>
  <w:num w:numId="17">
    <w:abstractNumId w:val="17"/>
  </w:num>
  <w:num w:numId="18">
    <w:abstractNumId w:val="18"/>
  </w:num>
  <w:num w:numId="19">
    <w:abstractNumId w:val="20"/>
  </w:num>
  <w:num w:numId="20">
    <w:abstractNumId w:val="7"/>
  </w:num>
  <w:num w:numId="21">
    <w:abstractNumId w:val="14"/>
  </w:num>
  <w:num w:numId="22">
    <w:abstractNumId w:val="8"/>
  </w:num>
  <w:num w:numId="23">
    <w:abstractNumId w:val="21"/>
  </w:num>
  <w:num w:numId="24">
    <w:abstractNumId w:val="15"/>
  </w:num>
  <w:num w:numId="25">
    <w:abstractNumId w:val="5"/>
  </w:num>
  <w:num w:numId="26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51"/>
    <w:rsid w:val="00014D4B"/>
    <w:rsid w:val="0001758A"/>
    <w:rsid w:val="0003640C"/>
    <w:rsid w:val="00047DAA"/>
    <w:rsid w:val="00063F1F"/>
    <w:rsid w:val="00084EBF"/>
    <w:rsid w:val="00095B1D"/>
    <w:rsid w:val="000C0F54"/>
    <w:rsid w:val="000C41EA"/>
    <w:rsid w:val="000E6BEB"/>
    <w:rsid w:val="00117547"/>
    <w:rsid w:val="00143A1F"/>
    <w:rsid w:val="001731E5"/>
    <w:rsid w:val="001822AA"/>
    <w:rsid w:val="00195601"/>
    <w:rsid w:val="001C4DB2"/>
    <w:rsid w:val="001C5C15"/>
    <w:rsid w:val="001D07C8"/>
    <w:rsid w:val="001D1C0D"/>
    <w:rsid w:val="001D550E"/>
    <w:rsid w:val="001F161F"/>
    <w:rsid w:val="00227D86"/>
    <w:rsid w:val="002412E2"/>
    <w:rsid w:val="0027417C"/>
    <w:rsid w:val="002C47BA"/>
    <w:rsid w:val="002D6EF5"/>
    <w:rsid w:val="00310314"/>
    <w:rsid w:val="0035069B"/>
    <w:rsid w:val="00377DA8"/>
    <w:rsid w:val="00385218"/>
    <w:rsid w:val="00393B2F"/>
    <w:rsid w:val="003C25FF"/>
    <w:rsid w:val="003E596C"/>
    <w:rsid w:val="003E75F3"/>
    <w:rsid w:val="003E799C"/>
    <w:rsid w:val="004012F4"/>
    <w:rsid w:val="004177B5"/>
    <w:rsid w:val="00420863"/>
    <w:rsid w:val="00431F6D"/>
    <w:rsid w:val="00452B74"/>
    <w:rsid w:val="004A5C22"/>
    <w:rsid w:val="004C4C15"/>
    <w:rsid w:val="005105DD"/>
    <w:rsid w:val="00524730"/>
    <w:rsid w:val="00531D2A"/>
    <w:rsid w:val="00532EE7"/>
    <w:rsid w:val="00540FED"/>
    <w:rsid w:val="00544039"/>
    <w:rsid w:val="00551C6D"/>
    <w:rsid w:val="0055513A"/>
    <w:rsid w:val="00567339"/>
    <w:rsid w:val="005751D0"/>
    <w:rsid w:val="00580076"/>
    <w:rsid w:val="00584CB3"/>
    <w:rsid w:val="00585381"/>
    <w:rsid w:val="00586F54"/>
    <w:rsid w:val="005A2205"/>
    <w:rsid w:val="005D1A8F"/>
    <w:rsid w:val="005D29BE"/>
    <w:rsid w:val="005F55A0"/>
    <w:rsid w:val="00621693"/>
    <w:rsid w:val="00632103"/>
    <w:rsid w:val="00646C28"/>
    <w:rsid w:val="00646E31"/>
    <w:rsid w:val="00664778"/>
    <w:rsid w:val="0066799A"/>
    <w:rsid w:val="006B589D"/>
    <w:rsid w:val="006C281E"/>
    <w:rsid w:val="006C3BD9"/>
    <w:rsid w:val="006C75BE"/>
    <w:rsid w:val="006D1E6D"/>
    <w:rsid w:val="006F249D"/>
    <w:rsid w:val="006F29C3"/>
    <w:rsid w:val="00746946"/>
    <w:rsid w:val="00750234"/>
    <w:rsid w:val="0075050B"/>
    <w:rsid w:val="007653DB"/>
    <w:rsid w:val="007746F0"/>
    <w:rsid w:val="007972B1"/>
    <w:rsid w:val="007C63C5"/>
    <w:rsid w:val="007D3551"/>
    <w:rsid w:val="007D7239"/>
    <w:rsid w:val="007E3DE7"/>
    <w:rsid w:val="007E6FCF"/>
    <w:rsid w:val="007F79B3"/>
    <w:rsid w:val="00803B96"/>
    <w:rsid w:val="008239EE"/>
    <w:rsid w:val="00832AFD"/>
    <w:rsid w:val="008346D8"/>
    <w:rsid w:val="00857483"/>
    <w:rsid w:val="00873264"/>
    <w:rsid w:val="00875F8C"/>
    <w:rsid w:val="00877152"/>
    <w:rsid w:val="00882C18"/>
    <w:rsid w:val="008B41A2"/>
    <w:rsid w:val="008B4D83"/>
    <w:rsid w:val="008D4B3F"/>
    <w:rsid w:val="008F35A2"/>
    <w:rsid w:val="008F3FDC"/>
    <w:rsid w:val="008F4962"/>
    <w:rsid w:val="00904EAC"/>
    <w:rsid w:val="00915F36"/>
    <w:rsid w:val="00961BAB"/>
    <w:rsid w:val="00962AC6"/>
    <w:rsid w:val="00972266"/>
    <w:rsid w:val="00996414"/>
    <w:rsid w:val="009A651F"/>
    <w:rsid w:val="009A6B0D"/>
    <w:rsid w:val="009B07AB"/>
    <w:rsid w:val="009B2269"/>
    <w:rsid w:val="009B4F5B"/>
    <w:rsid w:val="009B564C"/>
    <w:rsid w:val="009C5F94"/>
    <w:rsid w:val="009D77A4"/>
    <w:rsid w:val="009F7A11"/>
    <w:rsid w:val="00A13A15"/>
    <w:rsid w:val="00A2665D"/>
    <w:rsid w:val="00A3657B"/>
    <w:rsid w:val="00A36A19"/>
    <w:rsid w:val="00A418AB"/>
    <w:rsid w:val="00A70F51"/>
    <w:rsid w:val="00AF3238"/>
    <w:rsid w:val="00B07239"/>
    <w:rsid w:val="00B12BDF"/>
    <w:rsid w:val="00B612F6"/>
    <w:rsid w:val="00B624D8"/>
    <w:rsid w:val="00B72A1D"/>
    <w:rsid w:val="00B9763B"/>
    <w:rsid w:val="00B97DE7"/>
    <w:rsid w:val="00BB0272"/>
    <w:rsid w:val="00BB68BC"/>
    <w:rsid w:val="00BB69F7"/>
    <w:rsid w:val="00BD1E65"/>
    <w:rsid w:val="00BD5830"/>
    <w:rsid w:val="00BE1DA0"/>
    <w:rsid w:val="00BE7102"/>
    <w:rsid w:val="00C037AB"/>
    <w:rsid w:val="00C24AA6"/>
    <w:rsid w:val="00C331A9"/>
    <w:rsid w:val="00C41915"/>
    <w:rsid w:val="00C50B0C"/>
    <w:rsid w:val="00C518EA"/>
    <w:rsid w:val="00C7446E"/>
    <w:rsid w:val="00CA0B22"/>
    <w:rsid w:val="00CC2109"/>
    <w:rsid w:val="00CC7E61"/>
    <w:rsid w:val="00CD5047"/>
    <w:rsid w:val="00CD550F"/>
    <w:rsid w:val="00CE4695"/>
    <w:rsid w:val="00D04D06"/>
    <w:rsid w:val="00D06241"/>
    <w:rsid w:val="00D10930"/>
    <w:rsid w:val="00D23F49"/>
    <w:rsid w:val="00D52A69"/>
    <w:rsid w:val="00D73BCB"/>
    <w:rsid w:val="00DA529F"/>
    <w:rsid w:val="00DA6074"/>
    <w:rsid w:val="00DA6FF1"/>
    <w:rsid w:val="00DB237D"/>
    <w:rsid w:val="00DC5700"/>
    <w:rsid w:val="00DC6CA0"/>
    <w:rsid w:val="00DC6DD5"/>
    <w:rsid w:val="00DE4C3B"/>
    <w:rsid w:val="00E22BD7"/>
    <w:rsid w:val="00E3459B"/>
    <w:rsid w:val="00E41753"/>
    <w:rsid w:val="00E43C6C"/>
    <w:rsid w:val="00E57B60"/>
    <w:rsid w:val="00E81073"/>
    <w:rsid w:val="00E9688B"/>
    <w:rsid w:val="00ED4CE5"/>
    <w:rsid w:val="00EE642D"/>
    <w:rsid w:val="00F13E0B"/>
    <w:rsid w:val="00F22C05"/>
    <w:rsid w:val="00F22D1E"/>
    <w:rsid w:val="00F56430"/>
    <w:rsid w:val="00F853B6"/>
    <w:rsid w:val="00F925D2"/>
    <w:rsid w:val="00F972CF"/>
    <w:rsid w:val="00FA670F"/>
    <w:rsid w:val="00FA746B"/>
    <w:rsid w:val="00FB1225"/>
    <w:rsid w:val="00FC0BA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6E"/>
  </w:style>
  <w:style w:type="paragraph" w:styleId="1">
    <w:name w:val="heading 1"/>
    <w:basedOn w:val="a"/>
    <w:link w:val="10"/>
    <w:uiPriority w:val="1"/>
    <w:qFormat/>
    <w:rsid w:val="00D04D06"/>
    <w:pPr>
      <w:widowControl w:val="0"/>
      <w:autoSpaceDE w:val="0"/>
      <w:autoSpaceDN w:val="0"/>
      <w:spacing w:before="67" w:after="0" w:line="240" w:lineRule="auto"/>
      <w:ind w:left="117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5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355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14D4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6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7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6F0"/>
  </w:style>
  <w:style w:type="paragraph" w:styleId="ac">
    <w:name w:val="footer"/>
    <w:basedOn w:val="a"/>
    <w:link w:val="ad"/>
    <w:uiPriority w:val="99"/>
    <w:unhideWhenUsed/>
    <w:rsid w:val="0077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6F0"/>
  </w:style>
  <w:style w:type="paragraph" w:styleId="ae">
    <w:name w:val="Body Text"/>
    <w:basedOn w:val="a"/>
    <w:link w:val="af"/>
    <w:uiPriority w:val="1"/>
    <w:unhideWhenUsed/>
    <w:qFormat/>
    <w:rsid w:val="00D04D06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D04D06"/>
  </w:style>
  <w:style w:type="character" w:customStyle="1" w:styleId="10">
    <w:name w:val="Заголовок 1 Знак"/>
    <w:basedOn w:val="a0"/>
    <w:link w:val="1"/>
    <w:uiPriority w:val="1"/>
    <w:rsid w:val="00D04D0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04D06"/>
  </w:style>
  <w:style w:type="table" w:customStyle="1" w:styleId="TableNormal">
    <w:name w:val="Table Normal"/>
    <w:uiPriority w:val="2"/>
    <w:semiHidden/>
    <w:unhideWhenUsed/>
    <w:qFormat/>
    <w:rsid w:val="00D04D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4D0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9"/>
    <w:uiPriority w:val="59"/>
    <w:rsid w:val="0052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51C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basedOn w:val="a2"/>
    <w:rsid w:val="004012F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6E"/>
  </w:style>
  <w:style w:type="paragraph" w:styleId="1">
    <w:name w:val="heading 1"/>
    <w:basedOn w:val="a"/>
    <w:link w:val="10"/>
    <w:uiPriority w:val="1"/>
    <w:qFormat/>
    <w:rsid w:val="00D04D06"/>
    <w:pPr>
      <w:widowControl w:val="0"/>
      <w:autoSpaceDE w:val="0"/>
      <w:autoSpaceDN w:val="0"/>
      <w:spacing w:before="67" w:after="0" w:line="240" w:lineRule="auto"/>
      <w:ind w:left="117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5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355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14D4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6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7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6F0"/>
  </w:style>
  <w:style w:type="paragraph" w:styleId="ac">
    <w:name w:val="footer"/>
    <w:basedOn w:val="a"/>
    <w:link w:val="ad"/>
    <w:uiPriority w:val="99"/>
    <w:unhideWhenUsed/>
    <w:rsid w:val="0077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6F0"/>
  </w:style>
  <w:style w:type="paragraph" w:styleId="ae">
    <w:name w:val="Body Text"/>
    <w:basedOn w:val="a"/>
    <w:link w:val="af"/>
    <w:uiPriority w:val="1"/>
    <w:unhideWhenUsed/>
    <w:qFormat/>
    <w:rsid w:val="00D04D06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D04D06"/>
  </w:style>
  <w:style w:type="character" w:customStyle="1" w:styleId="10">
    <w:name w:val="Заголовок 1 Знак"/>
    <w:basedOn w:val="a0"/>
    <w:link w:val="1"/>
    <w:uiPriority w:val="1"/>
    <w:rsid w:val="00D04D0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04D06"/>
  </w:style>
  <w:style w:type="table" w:customStyle="1" w:styleId="TableNormal">
    <w:name w:val="Table Normal"/>
    <w:uiPriority w:val="2"/>
    <w:semiHidden/>
    <w:unhideWhenUsed/>
    <w:qFormat/>
    <w:rsid w:val="00D04D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4D0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9"/>
    <w:uiPriority w:val="59"/>
    <w:rsid w:val="0052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51C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basedOn w:val="a2"/>
    <w:rsid w:val="004012F4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yl.ru/article/301951/tipyi-urokov-klassifikatsiya-tseli-i-zadachi-urokov-v-shkol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ougilevo.ucoz.ru/klimenoktp/iz_opyta_raboty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koncep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obshchepedagogicheskie-tekhnologii/2014/03/19/formirovanie-umeniya-tselepolaganiya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nsportal.ru/nachalnaya-shkola/obshchepedagogicheskie-tekhnologii/2014/03/19/formirovanie-umeniya-tselepolaganiya" TargetMode="Externa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понимания понятий "целеполагание" и "планирование"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20804306241383"/>
          <c:y val="2.7345443205737893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1451267958593812"/>
          <c:y val="0.18095238095238142"/>
          <c:w val="0.75896531920851795"/>
          <c:h val="0.556851643544558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Обучающиеся по общеобразовательной программе</c:v>
                </c:pt>
                <c:pt idx="1">
                  <c:v>Обучающиеся по адаптированной программе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EC-428B-BF27-4CCD716D55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Обучающиеся по общеобразовательной программе</c:v>
                </c:pt>
                <c:pt idx="1">
                  <c:v>Обучающиеся по адаптированной программе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EC-428B-BF27-4CCD716D55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Обучающиеся по общеобразовательной программе</c:v>
                </c:pt>
                <c:pt idx="1">
                  <c:v>Обучающиеся по адаптированной программе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EC-428B-BF27-4CCD716D55E6}"/>
            </c:ext>
          </c:extLst>
        </c:ser>
        <c:gapWidth val="219"/>
        <c:overlap val="-27"/>
        <c:axId val="100844288"/>
        <c:axId val="100845824"/>
      </c:barChart>
      <c:catAx>
        <c:axId val="100844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45824"/>
        <c:crosses val="autoZero"/>
        <c:auto val="1"/>
        <c:lblAlgn val="ctr"/>
        <c:lblOffset val="100"/>
      </c:catAx>
      <c:valAx>
        <c:axId val="100845824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Процент</a:t>
                </a:r>
                <a:r>
                  <a:rPr lang="ru-RU" sz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от числа класса</a:t>
                </a:r>
                <a:endParaRPr lang="ru-RU" sz="12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104158182758801"/>
              <c:y val="0.1760448693913264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17768981408967"/>
          <c:y val="0.87351143607049275"/>
          <c:w val="0.74184334553117692"/>
          <c:h val="6.696475440569930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умений целеполагания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 планирования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141768737241225"/>
          <c:y val="4.3650793650793704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2909521726450857"/>
          <c:y val="0.18888888888888891"/>
          <c:w val="0.84544181977252864"/>
          <c:h val="0.628280214973129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ysClr val="windowText" lastClr="000000">
                <a:lumMod val="95000"/>
                <a:lumOff val="5000"/>
              </a:sysClr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Обучающиеся по общеобразовательной программе</c:v>
                </c:pt>
                <c:pt idx="1">
                  <c:v>Обучающиеся по адаптированной программе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D4-4930-86A0-BD8A297235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Обучающиеся по общеобразовательной программе</c:v>
                </c:pt>
                <c:pt idx="1">
                  <c:v>Обучающиеся по адаптированной программе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D4-4930-86A0-BD8A297235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Обучающиеся по общеобразовательной программе</c:v>
                </c:pt>
                <c:pt idx="1">
                  <c:v>Обучающиеся по адаптированной программе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D4-4930-86A0-BD8A29723575}"/>
            </c:ext>
          </c:extLst>
        </c:ser>
        <c:gapWidth val="219"/>
        <c:overlap val="-27"/>
        <c:axId val="100668928"/>
        <c:axId val="100670464"/>
      </c:barChart>
      <c:catAx>
        <c:axId val="1006689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70464"/>
        <c:crosses val="autoZero"/>
        <c:auto val="1"/>
        <c:lblAlgn val="ctr"/>
        <c:lblOffset val="100"/>
      </c:catAx>
      <c:valAx>
        <c:axId val="100670464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Процент</a:t>
                </a:r>
                <a:r>
                  <a:rPr lang="ru-RU" sz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от числа класса</a:t>
                </a:r>
                <a:endParaRPr lang="ru-RU" sz="12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7777777777777863E-2"/>
              <c:y val="0.22265185601799775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6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166721347331584"/>
          <c:y val="0.9052574678165225"/>
          <c:w val="0.71222112860892395"/>
          <c:h val="6.6964754405699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0A38-8EF1-4CE3-B793-749A996C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55</Pages>
  <Words>10481</Words>
  <Characters>59743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Oly</dc:creator>
  <cp:lastModifiedBy>User Windows</cp:lastModifiedBy>
  <cp:revision>54</cp:revision>
  <dcterms:created xsi:type="dcterms:W3CDTF">2023-02-04T14:22:00Z</dcterms:created>
  <dcterms:modified xsi:type="dcterms:W3CDTF">2025-01-01T13:28:00Z</dcterms:modified>
</cp:coreProperties>
</file>