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00" w:rsidRPr="00CB27B8" w:rsidRDefault="00B27000" w:rsidP="0024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000" w:rsidRPr="00B27E58" w:rsidRDefault="00B27000" w:rsidP="002459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Внеклассное мероприятие </w:t>
      </w:r>
      <w:r w:rsidRPr="00B27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6-Б классе «</w:t>
      </w:r>
      <w:r w:rsidRPr="00CB2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Урок - суд над </w:t>
      </w:r>
      <w:r w:rsidRPr="00B27E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фразеологизмами» </w:t>
      </w:r>
    </w:p>
    <w:p w:rsidR="00B27000" w:rsidRPr="00CB27B8" w:rsidRDefault="00B27000" w:rsidP="00245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dashed" w:sz="4" w:space="0" w:color="DDDDDD"/>
          <w:left w:val="dashed" w:sz="4" w:space="0" w:color="DDDDDD"/>
          <w:bottom w:val="dashed" w:sz="4" w:space="0" w:color="DDDDDD"/>
          <w:right w:val="dashed" w:sz="4" w:space="0" w:color="DDDDDD"/>
          <w:insideH w:val="dashed" w:sz="4" w:space="0" w:color="DDDDDD"/>
          <w:insideV w:val="dashed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B27000" w:rsidRPr="00CB27B8" w:rsidTr="002459E3">
        <w:tc>
          <w:tcPr>
            <w:tcW w:w="0" w:type="auto"/>
            <w:shd w:val="clear" w:color="auto" w:fill="FFFFFF"/>
            <w:tcMar>
              <w:top w:w="63" w:type="dxa"/>
              <w:left w:w="30" w:type="dxa"/>
              <w:bottom w:w="63" w:type="dxa"/>
              <w:right w:w="30" w:type="dxa"/>
            </w:tcMar>
            <w:vAlign w:val="center"/>
            <w:hideMark/>
          </w:tcPr>
          <w:p w:rsidR="002459E3" w:rsidRPr="00B27E58" w:rsidRDefault="00B27000" w:rsidP="002459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 урока: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="002459E3" w:rsidRPr="00B27E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сформировать у учащих</w:t>
            </w:r>
            <w:r w:rsidR="002459E3" w:rsidRPr="00B27E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ся представление о фразеологизмах как единицах языка, об особенностях их</w:t>
            </w:r>
            <w:r w:rsidR="002459E3" w:rsidRPr="00B27E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строения и употребления в речи.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="002459E3" w:rsidRPr="00B27E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развивать навыки правильного употребления фразеологизмов в устной и письменной речи; формировать навыки определения специфических особенностей фразеологических оборотов, отличать их от других речевых единиц в потоке речи; развивать творческие способности и образное мышление школьников; обогащать словарный запас школьников</w:t>
            </w:r>
            <w:r w:rsidR="002459E3" w:rsidRPr="00B27E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459E3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Ориентироваться в словарной статье. Развивать речь учащихся, умение строить связное, логичное и аргументированное высказывание на заданную тему.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</w:t>
            </w:r>
            <w:r w:rsidR="002459E3" w:rsidRPr="00B27E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воспитывать любовь к родному языку, его красоте и многозначности.</w:t>
            </w:r>
          </w:p>
          <w:p w:rsidR="002459E3" w:rsidRPr="00B27E58" w:rsidRDefault="002459E3" w:rsidP="002459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2459E3" w:rsidRPr="00B27E58" w:rsidRDefault="002459E3" w:rsidP="00245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Подготовительная работа </w:t>
            </w:r>
          </w:p>
          <w:p w:rsidR="002459E3" w:rsidRPr="00B27E58" w:rsidRDefault="00B27000" w:rsidP="00245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1.Выбрать основных исполнителей ролей: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ведущий - «Русский язык»;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прокурор;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судьи 3 человека;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2459E3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адвокат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="002459E3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 Фразеологизмов;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присяжные заседатели (все остальные учащиеся). </w:t>
            </w:r>
          </w:p>
          <w:p w:rsidR="002459E3" w:rsidRPr="00B27E58" w:rsidRDefault="00B27000" w:rsidP="00245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</w:t>
            </w:r>
            <w:r w:rsidR="002459E3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Познакомить обучающихся 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необходимой юридической терминологией. </w:t>
            </w:r>
          </w:p>
          <w:p w:rsidR="006D759A" w:rsidRPr="00B27E58" w:rsidRDefault="00B27000" w:rsidP="006D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занятия:</w:t>
            </w:r>
            <w:r w:rsidRPr="00CB27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Здравствуйте, разрешите представиться. Я великий</w:t>
            </w:r>
            <w:r w:rsidR="006D759A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могучий Русский язык. Сегодня я приглашаю вас на необычное</w:t>
            </w:r>
            <w:r w:rsidR="006D759A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судебное заседание. Дело в том,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D759A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ко мне стали часто поступать жалобы на Фразеологизмы. Носители языка обвиняют их в ненужности. 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Прошу отнестись к рассматриваемому делу очень серьезно и помочь в разрешении возникшей проблемы, принять активное участие в проведении следственных экспериментов.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Просьба соблюдать тишину во время заседания суда.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Встать, суд идет!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Организация судебного процесса. </w:t>
            </w:r>
          </w:p>
          <w:p w:rsidR="00CB402F" w:rsidRPr="00B27E58" w:rsidRDefault="00CB402F" w:rsidP="006D7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402F" w:rsidRPr="00B27E58" w:rsidRDefault="00CB402F" w:rsidP="006D759A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  <w:r w:rsidRPr="00B27E58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Фразеологизмы – это </w:t>
            </w:r>
            <w:r w:rsidRPr="00B27E58">
              <w:rPr>
                <w:rFonts w:ascii="Times New Roman" w:hAnsi="Times New Roman" w:cs="Times New Roman"/>
                <w:color w:val="040C28"/>
                <w:sz w:val="28"/>
                <w:szCs w:val="28"/>
              </w:rPr>
              <w:t>устойчивые сочетания слов, равные по значению либо одному слову, либо целому предложению</w:t>
            </w:r>
            <w:r w:rsidRPr="00B27E58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.</w:t>
            </w:r>
          </w:p>
          <w:p w:rsidR="00CB402F" w:rsidRPr="00B27E58" w:rsidRDefault="00CB402F" w:rsidP="006D759A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</w:pPr>
          </w:p>
          <w:p w:rsidR="00CB402F" w:rsidRPr="00B27E58" w:rsidRDefault="00CB402F" w:rsidP="00CB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End"/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B402F" w:rsidRPr="00B27E58" w:rsidRDefault="00CB402F" w:rsidP="00CB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402F" w:rsidRPr="00B27E58" w:rsidRDefault="00CB402F" w:rsidP="00CB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реветь белугой — громко и долго плакать;</w:t>
            </w:r>
          </w:p>
          <w:p w:rsidR="00CB402F" w:rsidRPr="00B27E58" w:rsidRDefault="00CB402F" w:rsidP="00CB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задеть за живое — вызвать переживания, оскорбить самолюбие;</w:t>
            </w:r>
          </w:p>
          <w:p w:rsidR="00CB402F" w:rsidRPr="00B27E58" w:rsidRDefault="00CB402F" w:rsidP="00CB4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играть в жмурки — обмануть, утаить истинные намерения. </w:t>
            </w:r>
          </w:p>
          <w:p w:rsidR="00904F6F" w:rsidRPr="00B27E58" w:rsidRDefault="00B27000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904F6F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Особые приметы фразеологизмов: 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Фразеологизм состоит из двух и более слов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</w:t>
            </w:r>
            <w:proofErr w:type="gramEnd"/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играть на нервах — специально раздражать, нервировать кого-либо;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 пятниц на неделе — о том, кто часто меняет свои планы;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биться как рыба об лед — бороться с нуждой, бедствовать.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 фразеологизмов есть устойчивый состав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Лексический состав фразеологизма нельзя никак изменять, так как при этом теряется его смысл.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примера попробуем поменять слова в устойчивом выражении «висеть в воздухе», что значит «оказаться в неясном, неопределенном положении»: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летать в воздухе (про пыль);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висеть в открытом воздухе (про воздушного змея);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висеть на канате (про акробата).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результате этого языкового эксперимента фразеологизм рассыпался, как карточный домик, из которого неосторожно вытащили одну карту. Глагол «висеть» потерял свое переносное значение, и смысл фразеологизма испарился.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Главный признак фразеологизмов — </w:t>
            </w:r>
            <w:proofErr w:type="spellStart"/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воспроизводимость</w:t>
            </w:r>
            <w:proofErr w:type="spellEnd"/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не придумываем фразеологизмы в процессе диалога, а берем их из языковой памяти, как готовые кирпичики для построения образной и выразительной речи. Именно поэтому в школьные годы важно много читать, чтобы пополнять словарный и фразеологический запас.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острог его посадят, например, — он попросит водицы испить в ковшике: ему принесут ковшик, а он нырнет туда, да и поминай как звали (И. Тургенев).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случай сей произвел еще большее впечатление на Марью Кирилловну. Воображение ее было поражено: она видела мертвого медведя и </w:t>
            </w:r>
            <w:proofErr w:type="spellStart"/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Дефоржа</w:t>
            </w:r>
            <w:proofErr w:type="spellEnd"/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спокойно стоящего над ним и спокойно с нею разговаривающего. Она увидела, что храбрость и самолюбие не исключительно принадлежат одному </w:t>
            </w: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сословию, и с тех пор стала оказывать молодому учителю уважение, которое час от часу становилось внимательнее (А. Пушкин).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Переносное значение фразеологизмов сложилось исторически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Иногда переносное значение фразеологизма нельзя понять, не обратившись к истории его возникновения.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Например, фразу «на козе не подъедешь» трудно понять, особенно иностранцам, которые изучают русский язык. Есть мнение, что оно тесно связано с речью шутов и скоморохов, которые в старину веселили народ на ярмарках и праздниках, наряжаясь в козу, медведя и других персонажей. Но на особо важных и угрюмых людей даже эта уловка не действовала, с тех пор и говорят «на козе не подъедешь» о неприступных, гордых, важных людях.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Все слова одного фразеологизма — это один член предложения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Рассмотрим пример: «Сегодня мы работали </w:t>
            </w: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(как? Сильно) </w:t>
            </w: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седьмого пота». Фразеологизм «работали до седьмого пота» выполняет роль </w:t>
            </w: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обстоятельства</w:t>
            </w: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904F6F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04F6F" w:rsidRPr="00B27E58" w:rsidRDefault="00B27000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904F6F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прокурора с обвинительной речью.  </w:t>
            </w:r>
          </w:p>
          <w:p w:rsidR="00B27E58" w:rsidRPr="00B27E58" w:rsidRDefault="00B27000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Уважаемые судьи! Уважаемые присяжные засе</w:t>
            </w:r>
            <w:r w:rsidR="00B27E58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датели и все присутствующие на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заседании!</w:t>
            </w:r>
          </w:p>
          <w:p w:rsidR="00B27E58" w:rsidRPr="00B27E58" w:rsidRDefault="00B27E58" w:rsidP="00904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обвиняю фразеологические выражения в том, что они бездушно вторгаются в нашу речь, заставляя нас выглядеть как старые книги. Фразеологизмы, заставляете школьников превращаться в живых антиквариатов, несущих в се</w:t>
            </w: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 груз древности и непонимания.</w:t>
            </w: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Доказательства против вас, фразеологизмы, беспощадны. Вы путаете школьников, заставляя их тянуться к тропам, которые они уже давно забыли. Вы вводите их в заблуждение, заставляя верить, что "вылазка из кожи вон" является единственным способом достижения успеха. Но мы здесь, чтобы пресечь это безумие!</w:t>
            </w: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E58" w:rsidRPr="00B27E58" w:rsidRDefault="00B27000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Судья: «Слово предоставляется </w:t>
            </w:r>
            <w:r w:rsidR="00B27E58" w:rsidRP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защите. </w:t>
            </w:r>
          </w:p>
          <w:p w:rsidR="00B27E58" w:rsidRPr="00B27E58" w:rsidRDefault="00B27000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B27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Словарь Фразеологизмов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(зачитывает): </w:t>
            </w: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</w:pPr>
            <w:r w:rsidRPr="00B27E58"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  <w:t>"Фразеологизмы - неизменные спутники нашей речи. Мы часто пользуемся ими в повседневной речи, порой даже не замечая, ведь многие из них привычны и знакомы с детства.". </w:t>
            </w: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</w:pPr>
          </w:p>
          <w:p w:rsidR="00B27E58" w:rsidRDefault="00B27E58" w:rsidP="00B27E58">
            <w:pPr>
              <w:spacing w:after="0" w:line="240" w:lineRule="auto"/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</w:pPr>
            <w:r w:rsidRPr="00B27E58"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  <w:t>Фразеологизмы делают нашу речь образной и живой. Устойчивые словосочетания помогают нам передать большой смысловой объем и сделать это эмоционально и выразительно. Они позволяют образно оценивать различные явления нашей жизни, эмоционально передать к ним свое отношение — осуждение, восхищение, иронию, пренебрежение.</w:t>
            </w:r>
          </w:p>
          <w:p w:rsidR="00B27E58" w:rsidRDefault="00B27E58" w:rsidP="00B27E58">
            <w:pPr>
              <w:spacing w:after="0" w:line="240" w:lineRule="auto"/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</w:pP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  <w:t xml:space="preserve">Если вам непонятно значение, всегда можно обратиться за помощью ко мне. </w:t>
            </w:r>
          </w:p>
          <w:p w:rsidR="00B27E58" w:rsidRPr="00B27E58" w:rsidRDefault="00B27E58" w:rsidP="00B27E58">
            <w:pPr>
              <w:spacing w:after="0" w:line="240" w:lineRule="auto"/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</w:pPr>
          </w:p>
          <w:p w:rsidR="00B27E58" w:rsidRDefault="00B27E58" w:rsidP="00B27E58">
            <w:pPr>
              <w:spacing w:after="0" w:line="240" w:lineRule="auto"/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</w:pPr>
            <w:r w:rsidRPr="00B27E58">
              <w:rPr>
                <w:rFonts w:ascii="Times New Roman" w:hAnsi="Times New Roman" w:cs="Times New Roman"/>
                <w:color w:val="1D2125"/>
                <w:sz w:val="28"/>
                <w:szCs w:val="28"/>
                <w:shd w:val="clear" w:color="auto" w:fill="FFFFFF"/>
              </w:rPr>
              <w:t xml:space="preserve">Товарищи-присяжные, предлагаю провести следственный эксперимент. </w:t>
            </w:r>
          </w:p>
          <w:p w:rsidR="00B27E58" w:rsidRDefault="00B27000" w:rsidP="00B2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Проведение следственного эксперимента. </w:t>
            </w:r>
          </w:p>
          <w:p w:rsidR="00B27E58" w:rsidRDefault="00B27000" w:rsidP="00B27E58">
            <w:pPr>
              <w:spacing w:after="0" w:line="240" w:lineRule="auto"/>
              <w:rPr>
                <w:color w:val="1D2125"/>
                <w:sz w:val="23"/>
                <w:szCs w:val="23"/>
                <w:shd w:val="clear" w:color="auto" w:fill="FFFFFF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Задание 1.</w:t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7E58">
              <w:rPr>
                <w:color w:val="1D2125"/>
                <w:sz w:val="23"/>
                <w:szCs w:val="23"/>
                <w:shd w:val="clear" w:color="auto" w:fill="FFFFFF"/>
              </w:rPr>
              <w:t xml:space="preserve">Расшифруйте загаданные в картинках фразеологизмы. Попробуйте дать определение каждому и составьте с ними предложения. </w:t>
            </w:r>
          </w:p>
          <w:p w:rsidR="00B27E58" w:rsidRDefault="00B27E58" w:rsidP="00B27E58">
            <w:pPr>
              <w:spacing w:after="0" w:line="240" w:lineRule="auto"/>
              <w:rPr>
                <w:color w:val="1D2125"/>
                <w:sz w:val="23"/>
                <w:szCs w:val="23"/>
                <w:shd w:val="clear" w:color="auto" w:fill="FFFFFF"/>
              </w:rPr>
            </w:pPr>
          </w:p>
          <w:p w:rsidR="00B27E58" w:rsidRDefault="00B27E58" w:rsidP="00B27E58">
            <w:pPr>
              <w:spacing w:after="0" w:line="240" w:lineRule="auto"/>
              <w:rPr>
                <w:color w:val="1D2125"/>
                <w:sz w:val="23"/>
                <w:szCs w:val="23"/>
                <w:shd w:val="clear" w:color="auto" w:fill="FFFFFF"/>
              </w:rPr>
            </w:pPr>
            <w:r>
              <w:rPr>
                <w:noProof/>
                <w:color w:val="1D2125"/>
                <w:sz w:val="23"/>
                <w:szCs w:val="23"/>
                <w:shd w:val="clear" w:color="auto" w:fill="FFFFFF"/>
                <w:lang w:eastAsia="ru-RU"/>
              </w:rPr>
              <w:drawing>
                <wp:inline distT="0" distB="0" distL="0" distR="0">
                  <wp:extent cx="4116745" cy="27178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водить за нос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7730" cy="271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1D2125"/>
                <w:sz w:val="23"/>
                <w:szCs w:val="23"/>
                <w:shd w:val="clear" w:color="auto" w:fill="FFFFFF"/>
                <w:lang w:eastAsia="ru-RU"/>
              </w:rPr>
              <w:drawing>
                <wp:inline distT="0" distB="0" distL="0" distR="0">
                  <wp:extent cx="4105203" cy="27101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не в своей тарелке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079" cy="271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E58" w:rsidRDefault="00B27E58" w:rsidP="00B27E58">
            <w:pPr>
              <w:spacing w:after="0" w:line="240" w:lineRule="auto"/>
              <w:rPr>
                <w:color w:val="1D2125"/>
                <w:sz w:val="23"/>
                <w:szCs w:val="23"/>
                <w:shd w:val="clear" w:color="auto" w:fill="FFFFFF"/>
              </w:rPr>
            </w:pPr>
            <w:r>
              <w:rPr>
                <w:noProof/>
                <w:color w:val="1D2125"/>
                <w:sz w:val="23"/>
                <w:szCs w:val="23"/>
                <w:shd w:val="clear" w:color="auto" w:fill="FFFFFF"/>
                <w:lang w:eastAsia="ru-RU"/>
              </w:rPr>
              <w:lastRenderedPageBreak/>
              <w:drawing>
                <wp:inline distT="0" distB="0" distL="0" distR="0">
                  <wp:extent cx="4543810" cy="299974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азвесить уши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964" cy="3001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7E58" w:rsidRDefault="00B27E58" w:rsidP="00B27E58">
            <w:pPr>
              <w:spacing w:after="0" w:line="240" w:lineRule="auto"/>
              <w:rPr>
                <w:color w:val="1D2125"/>
                <w:sz w:val="23"/>
                <w:szCs w:val="23"/>
                <w:shd w:val="clear" w:color="auto" w:fill="FFFFFF"/>
              </w:rPr>
            </w:pPr>
          </w:p>
          <w:p w:rsidR="00B27E58" w:rsidRDefault="00B27E58" w:rsidP="00B27E58">
            <w:pPr>
              <w:spacing w:after="0" w:line="240" w:lineRule="auto"/>
              <w:rPr>
                <w:color w:val="1D2125"/>
                <w:sz w:val="23"/>
                <w:szCs w:val="23"/>
                <w:shd w:val="clear" w:color="auto" w:fill="FFFFFF"/>
              </w:rPr>
            </w:pPr>
          </w:p>
          <w:p w:rsidR="00B27E58" w:rsidRDefault="00B27E58" w:rsidP="00B27E58">
            <w:pPr>
              <w:spacing w:after="0" w:line="240" w:lineRule="auto"/>
              <w:rPr>
                <w:color w:val="1D2125"/>
                <w:sz w:val="23"/>
                <w:szCs w:val="23"/>
                <w:shd w:val="clear" w:color="auto" w:fill="FFFFFF"/>
              </w:rPr>
            </w:pPr>
            <w:r>
              <w:rPr>
                <w:color w:val="1D2125"/>
                <w:sz w:val="23"/>
                <w:szCs w:val="23"/>
                <w:shd w:val="clear" w:color="auto" w:fill="FFFFFF"/>
              </w:rPr>
              <w:t xml:space="preserve">Предполагаемы ответы: </w:t>
            </w:r>
            <w:r w:rsidR="004913EB">
              <w:rPr>
                <w:color w:val="1D2125"/>
                <w:sz w:val="23"/>
                <w:szCs w:val="23"/>
                <w:shd w:val="clear" w:color="auto" w:fill="FFFFFF"/>
              </w:rPr>
              <w:t xml:space="preserve">водить за нос, не в своей тарелке, развесить уши. </w:t>
            </w:r>
          </w:p>
          <w:p w:rsidR="004913EB" w:rsidRDefault="00B27000" w:rsidP="00491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Задание 2</w:t>
            </w:r>
          </w:p>
          <w:p w:rsidR="004913EB" w:rsidRDefault="004913EB" w:rsidP="004913EB">
            <w:pPr>
              <w:pStyle w:val="a3"/>
              <w:jc w:val="both"/>
              <w:rPr>
                <w:rFonts w:ascii="Times New Roman" w:hAnsi="Times New Roman"/>
                <w:b/>
                <w:sz w:val="40"/>
              </w:rPr>
            </w:pPr>
            <w:r w:rsidRPr="00576FBA">
              <w:rPr>
                <w:rFonts w:ascii="Times New Roman" w:hAnsi="Times New Roman"/>
                <w:b/>
                <w:sz w:val="40"/>
              </w:rPr>
              <w:t>«</w:t>
            </w:r>
            <w:r>
              <w:rPr>
                <w:rFonts w:ascii="Times New Roman" w:hAnsi="Times New Roman"/>
                <w:b/>
                <w:sz w:val="40"/>
              </w:rPr>
              <w:t>Восстанови фразеологизм</w:t>
            </w:r>
            <w:r w:rsidRPr="00576FBA">
              <w:rPr>
                <w:rFonts w:ascii="Times New Roman" w:hAnsi="Times New Roman"/>
                <w:b/>
                <w:sz w:val="40"/>
              </w:rPr>
              <w:t>»:</w:t>
            </w:r>
          </w:p>
          <w:p w:rsidR="004913EB" w:rsidRPr="00576FBA" w:rsidRDefault="004913EB" w:rsidP="004913EB">
            <w:pPr>
              <w:pStyle w:val="a3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4913EB" w:rsidRPr="002C5A99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C5A99">
              <w:rPr>
                <w:rFonts w:ascii="Times New Roman" w:hAnsi="Times New Roman"/>
                <w:sz w:val="28"/>
              </w:rPr>
              <w:t>На все руки (мастер).</w:t>
            </w:r>
          </w:p>
          <w:p w:rsidR="004913EB" w:rsidRPr="002C5A99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C5A99">
              <w:rPr>
                <w:rFonts w:ascii="Times New Roman" w:hAnsi="Times New Roman"/>
                <w:sz w:val="28"/>
              </w:rPr>
              <w:t>Смотреть правде (в лицо).</w:t>
            </w:r>
          </w:p>
          <w:p w:rsidR="004913EB" w:rsidRPr="002C5A99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C5A99">
              <w:rPr>
                <w:rFonts w:ascii="Times New Roman" w:hAnsi="Times New Roman"/>
                <w:sz w:val="28"/>
              </w:rPr>
              <w:t>Выносить сор (из избы).</w:t>
            </w:r>
          </w:p>
          <w:p w:rsidR="004913EB" w:rsidRPr="002C5A99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C5A99">
              <w:rPr>
                <w:rFonts w:ascii="Times New Roman" w:hAnsi="Times New Roman"/>
                <w:sz w:val="28"/>
              </w:rPr>
              <w:t>Держать язык (за зубами).</w:t>
            </w:r>
          </w:p>
          <w:p w:rsidR="004913EB" w:rsidRPr="002C5A99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C5A99">
              <w:rPr>
                <w:rFonts w:ascii="Times New Roman" w:hAnsi="Times New Roman"/>
                <w:sz w:val="28"/>
              </w:rPr>
              <w:t>Как корова (языком слизала).</w:t>
            </w:r>
          </w:p>
          <w:p w:rsidR="004913EB" w:rsidRPr="002C5A99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C5A99">
              <w:rPr>
                <w:rFonts w:ascii="Times New Roman" w:hAnsi="Times New Roman"/>
                <w:sz w:val="28"/>
              </w:rPr>
              <w:t>Куда глаза (глядят).</w:t>
            </w:r>
          </w:p>
          <w:p w:rsidR="004913E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 w:rsidRPr="002C5A99">
              <w:rPr>
                <w:rFonts w:ascii="Times New Roman" w:hAnsi="Times New Roman"/>
                <w:sz w:val="28"/>
              </w:rPr>
              <w:t>Как ветром (сдуло).</w:t>
            </w:r>
          </w:p>
          <w:p w:rsidR="004913E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Яблоку негде (упасть).</w:t>
            </w:r>
          </w:p>
          <w:p w:rsidR="004913E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снег (на голову).</w:t>
            </w:r>
          </w:p>
          <w:p w:rsidR="004913E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Вставлять палки (в колеса)</w:t>
            </w:r>
          </w:p>
          <w:p w:rsidR="004913EB" w:rsidRDefault="004913EB" w:rsidP="00491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13EB" w:rsidRDefault="004913EB" w:rsidP="00491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13EB" w:rsidRPr="000B5153" w:rsidRDefault="00B27000" w:rsidP="004913EB">
            <w:pPr>
              <w:pStyle w:val="a3"/>
              <w:rPr>
                <w:rFonts w:ascii="Times New Roman" w:hAnsi="Times New Roman"/>
                <w:b/>
                <w:sz w:val="40"/>
                <w:szCs w:val="40"/>
              </w:rPr>
            </w:pPr>
            <w:r w:rsidRPr="00CB27B8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Задание 3.</w:t>
            </w:r>
            <w:r w:rsidRPr="00CB2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13EB" w:rsidRPr="000B5153">
              <w:rPr>
                <w:rFonts w:ascii="Times New Roman" w:hAnsi="Times New Roman"/>
                <w:b/>
                <w:sz w:val="40"/>
                <w:szCs w:val="40"/>
              </w:rPr>
              <w:t xml:space="preserve">Подобрать к данным фразеологическим сочетаниям   синонимы из другого столбика, соединив стрелкой два фразеологизма. </w:t>
            </w:r>
          </w:p>
          <w:p w:rsidR="004913EB" w:rsidRPr="00BA01AB" w:rsidRDefault="004913EB" w:rsidP="004913EB">
            <w:pPr>
              <w:pStyle w:val="a3"/>
              <w:rPr>
                <w:rFonts w:ascii="Times New Roman" w:hAnsi="Times New Roman"/>
                <w:sz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4"/>
              <w:gridCol w:w="4641"/>
            </w:tblGrid>
            <w:tr w:rsidR="004913EB" w:rsidTr="001F6A9E">
              <w:tc>
                <w:tcPr>
                  <w:tcW w:w="4785" w:type="dxa"/>
                </w:tcPr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1) хоть пруд пруди   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2) кто во что горазд  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3) как снег на голову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4) ни </w:t>
                  </w:r>
                  <w:proofErr w:type="gramStart"/>
                  <w:r w:rsidRPr="009F72B7">
                    <w:rPr>
                      <w:rFonts w:ascii="Times New Roman" w:hAnsi="Times New Roman"/>
                      <w:sz w:val="28"/>
                    </w:rPr>
                    <w:t>рыба</w:t>
                  </w:r>
                  <w:proofErr w:type="gramEnd"/>
                  <w:r w:rsidRPr="009F72B7">
                    <w:rPr>
                      <w:rFonts w:ascii="Times New Roman" w:hAnsi="Times New Roman"/>
                      <w:sz w:val="28"/>
                    </w:rPr>
                    <w:t xml:space="preserve"> ни мясо    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5) рукой подать          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lastRenderedPageBreak/>
                    <w:t xml:space="preserve">6) куда ноги несут     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7) с пустыми руками  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8) ни кровинки в лице             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9) доводить до белого каления                       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  <w:tc>
                <w:tcPr>
                  <w:tcW w:w="4786" w:type="dxa"/>
                </w:tcPr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lastRenderedPageBreak/>
                    <w:t>1) куда глаза глядят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>2) в двух шагах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>3) куры не клюют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>4)кто в лес, кто по дрова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>5) как гром среди ясного неба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lastRenderedPageBreak/>
                    <w:t>6) ни то ни сё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>7) приводить в бешенство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 xml:space="preserve">8) </w:t>
                  </w:r>
                  <w:proofErr w:type="spellStart"/>
                  <w:r w:rsidRPr="009F72B7">
                    <w:rPr>
                      <w:rFonts w:ascii="Times New Roman" w:hAnsi="Times New Roman"/>
                      <w:sz w:val="28"/>
                    </w:rPr>
                    <w:t>несолоно</w:t>
                  </w:r>
                  <w:proofErr w:type="spellEnd"/>
                  <w:r w:rsidRPr="009F72B7">
                    <w:rPr>
                      <w:rFonts w:ascii="Times New Roman" w:hAnsi="Times New Roman"/>
                      <w:sz w:val="28"/>
                    </w:rPr>
                    <w:t xml:space="preserve"> хлебавши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9F72B7">
                    <w:rPr>
                      <w:rFonts w:ascii="Times New Roman" w:hAnsi="Times New Roman"/>
                      <w:sz w:val="28"/>
                    </w:rPr>
                    <w:t>9) как мел</w:t>
                  </w:r>
                </w:p>
                <w:p w:rsidR="004913EB" w:rsidRPr="009F72B7" w:rsidRDefault="004913EB" w:rsidP="004913EB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</w:rPr>
                  </w:pPr>
                </w:p>
              </w:tc>
            </w:tr>
          </w:tbl>
          <w:p w:rsidR="004913EB" w:rsidRDefault="004913EB" w:rsidP="00491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4913EB" w:rsidRDefault="004913EB" w:rsidP="004913EB">
            <w:pPr>
              <w:pStyle w:val="a3"/>
              <w:jc w:val="both"/>
              <w:rPr>
                <w:rFonts w:ascii="Times New Roman" w:hAnsi="Times New Roman"/>
                <w:b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Задание 4.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«Замени фразеологизмом».</w:t>
            </w:r>
          </w:p>
          <w:p w:rsidR="004913EB" w:rsidRPr="000B5153" w:rsidRDefault="004913EB" w:rsidP="004913EB">
            <w:pPr>
              <w:pStyle w:val="a3"/>
              <w:jc w:val="both"/>
              <w:rPr>
                <w:rFonts w:ascii="Times New Roman" w:hAnsi="Times New Roman"/>
                <w:b/>
                <w:sz w:val="40"/>
                <w:szCs w:val="40"/>
              </w:rPr>
            </w:pPr>
          </w:p>
          <w:p w:rsidR="004913EB" w:rsidRPr="00BA01A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Сильно краснеть (До корней волос</w:t>
            </w:r>
            <w:r w:rsidRPr="00BA01AB">
              <w:rPr>
                <w:rFonts w:ascii="Times New Roman" w:hAnsi="Times New Roman"/>
                <w:sz w:val="28"/>
              </w:rPr>
              <w:t>)</w:t>
            </w:r>
          </w:p>
          <w:p w:rsidR="004913EB" w:rsidRPr="00BA01A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Крепко спать (Как убитый, без задних ног</w:t>
            </w:r>
            <w:r w:rsidRPr="00BA01AB">
              <w:rPr>
                <w:rFonts w:ascii="Times New Roman" w:hAnsi="Times New Roman"/>
                <w:sz w:val="28"/>
              </w:rPr>
              <w:t>)</w:t>
            </w:r>
          </w:p>
          <w:p w:rsidR="004913EB" w:rsidRPr="00BA01A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быстро бежать (Сломя голову</w:t>
            </w:r>
            <w:r w:rsidRPr="00BA01AB">
              <w:rPr>
                <w:rFonts w:ascii="Times New Roman" w:hAnsi="Times New Roman"/>
                <w:sz w:val="28"/>
              </w:rPr>
              <w:t>)</w:t>
            </w:r>
          </w:p>
          <w:p w:rsidR="004913EB" w:rsidRPr="00BA01A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Промокнуть (До костей</w:t>
            </w:r>
            <w:r w:rsidRPr="00BA01AB">
              <w:rPr>
                <w:rFonts w:ascii="Times New Roman" w:hAnsi="Times New Roman"/>
                <w:sz w:val="28"/>
              </w:rPr>
              <w:t>)</w:t>
            </w:r>
          </w:p>
          <w:p w:rsidR="004913EB" w:rsidRPr="00BA01A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Хорошо знать (Как свои пять пальцев</w:t>
            </w:r>
            <w:r w:rsidRPr="00BA01AB">
              <w:rPr>
                <w:rFonts w:ascii="Times New Roman" w:hAnsi="Times New Roman"/>
                <w:sz w:val="28"/>
              </w:rPr>
              <w:t>)</w:t>
            </w:r>
          </w:p>
          <w:p w:rsidR="004913EB" w:rsidRDefault="004913EB" w:rsidP="004913EB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Громко кричать (Во все горло</w:t>
            </w:r>
            <w:r w:rsidRPr="00BA01AB">
              <w:rPr>
                <w:rFonts w:ascii="Times New Roman" w:hAnsi="Times New Roman"/>
                <w:sz w:val="28"/>
              </w:rPr>
              <w:t>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Метко (</w:t>
            </w:r>
            <w:r w:rsidRPr="000B5153">
              <w:rPr>
                <w:rFonts w:ascii="Times New Roman" w:hAnsi="Times New Roman"/>
                <w:sz w:val="28"/>
                <w:szCs w:val="28"/>
              </w:rPr>
              <w:t>не в бровь, а в глаз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0B5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Неожиданно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как снег на голову)</w:t>
            </w:r>
            <w:r w:rsidRPr="000B5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Тесно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яблоку негде упасть)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Темно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хоть глаз выколи)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Опытный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0B5153">
              <w:rPr>
                <w:rFonts w:ascii="Times New Roman" w:hAnsi="Times New Roman"/>
                <w:sz w:val="28"/>
                <w:szCs w:val="28"/>
              </w:rPr>
              <w:t>стреляный воробей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Молчать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держать язык за зубами)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Хвалить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возносить до небес)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Обманывать</w:t>
            </w:r>
            <w:proofErr w:type="gramStart"/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pacing w:val="-1"/>
                <w:sz w:val="28"/>
                <w:szCs w:val="28"/>
              </w:rPr>
              <w:t>водить вокруг пальца)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Бить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намять бока)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Исчезать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рассеиваться как дым)</w:t>
            </w:r>
            <w:r w:rsidRPr="000B51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913EB" w:rsidRPr="000B5153" w:rsidRDefault="004913EB" w:rsidP="004913E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Очень мало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 гулькин нос)</w:t>
            </w:r>
          </w:p>
          <w:p w:rsidR="004913EB" w:rsidRDefault="004913EB" w:rsidP="00491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7000" w:rsidRPr="00CB27B8" w:rsidRDefault="004913EB" w:rsidP="00491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Голосование присяжных. </w:t>
            </w:r>
            <w:r w:rsidR="00B27000" w:rsidRPr="00CB27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913EB" w:rsidRPr="00CB27B8" w:rsidTr="002459E3">
        <w:tc>
          <w:tcPr>
            <w:tcW w:w="0" w:type="auto"/>
            <w:shd w:val="clear" w:color="auto" w:fill="FFFFFF"/>
            <w:tcMar>
              <w:top w:w="63" w:type="dxa"/>
              <w:left w:w="30" w:type="dxa"/>
              <w:bottom w:w="63" w:type="dxa"/>
              <w:right w:w="30" w:type="dxa"/>
            </w:tcMar>
            <w:vAlign w:val="center"/>
          </w:tcPr>
          <w:p w:rsidR="004913EB" w:rsidRDefault="004913EB" w:rsidP="00245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913EB" w:rsidRPr="00CB27B8" w:rsidRDefault="004913EB" w:rsidP="002459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7000" w:rsidRPr="00CB27B8" w:rsidRDefault="004913EB" w:rsidP="004913EB">
      <w:pPr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Судьи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B27000" w:rsidRPr="00CB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Выслушав обе стороны, посовещавшись с присяжными, на основании вердикта выношу приговор: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Фразеологизмы оправдать. Они отлично уживаются в языке и обогащают нашу речь. </w:t>
      </w:r>
    </w:p>
    <w:p w:rsidR="00B27000" w:rsidRPr="00CB27B8" w:rsidRDefault="00B27000" w:rsidP="002459E3">
      <w:pPr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Отпустить </w:t>
      </w:r>
      <w:r w:rsidR="0049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фразеологизм</w:t>
      </w:r>
      <w:bookmarkStart w:id="0" w:name="_GoBack"/>
      <w:bookmarkEnd w:id="0"/>
      <w:r w:rsidRPr="00CB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- под стражи в зале суда.</w:t>
      </w:r>
    </w:p>
    <w:p w:rsidR="00B27000" w:rsidRPr="00CB27B8" w:rsidRDefault="00B27000" w:rsidP="002459E3">
      <w:pPr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CB27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Судья:</w:t>
      </w:r>
      <w:r w:rsidRPr="00CB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Суд закончен! (бьёт молотком по столу)</w:t>
      </w:r>
    </w:p>
    <w:p w:rsidR="00B27000" w:rsidRPr="00CB27B8" w:rsidRDefault="00B27000" w:rsidP="002459E3">
      <w:pPr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Домашнее задание:</w:t>
      </w:r>
      <w:r w:rsidRPr="00CB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91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выписать из словаря 5 фразеологизмов и составить с ними предложения. </w:t>
      </w:r>
    </w:p>
    <w:p w:rsidR="00B27000" w:rsidRPr="00CB27B8" w:rsidRDefault="00B27000" w:rsidP="002459E3">
      <w:pPr>
        <w:spacing w:after="125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7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Комментирование оценок.</w:t>
      </w:r>
    </w:p>
    <w:p w:rsidR="00B27000" w:rsidRPr="00B27E58" w:rsidRDefault="00B27000" w:rsidP="002459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F5EC5" w:rsidRPr="00B27E58" w:rsidRDefault="003F5EC5" w:rsidP="002459E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F5EC5" w:rsidRPr="00B2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0"/>
    <w:rsid w:val="002459E3"/>
    <w:rsid w:val="003F5EC5"/>
    <w:rsid w:val="004913EB"/>
    <w:rsid w:val="006D759A"/>
    <w:rsid w:val="00904F6F"/>
    <w:rsid w:val="00B27000"/>
    <w:rsid w:val="00B27E58"/>
    <w:rsid w:val="00C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F1D4"/>
  <w15:chartTrackingRefBased/>
  <w15:docId w15:val="{E9F116D1-E9E2-4176-8A32-84D96CEA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3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2023-11-26T09:22:00Z</dcterms:created>
  <dcterms:modified xsi:type="dcterms:W3CDTF">2023-11-26T16:10:00Z</dcterms:modified>
</cp:coreProperties>
</file>