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40" w:rsidRDefault="00E53F40" w:rsidP="00E53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казённое общеобразовательное учреждение</w:t>
      </w:r>
    </w:p>
    <w:p w:rsidR="00E53F40" w:rsidRDefault="00E53F40" w:rsidP="00E53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«Общеобразовательная школа-интернат для слепых и слабовидящих обучающихся»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Троицка</w:t>
      </w: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Эко-путешествие</w:t>
      </w:r>
      <w:proofErr w:type="spellEnd"/>
    </w:p>
    <w:p w:rsidR="00E53F40" w:rsidRDefault="00E53F40" w:rsidP="00E53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«Троицкий государственный </w:t>
      </w:r>
    </w:p>
    <w:p w:rsidR="00E53F40" w:rsidRDefault="00E53F40" w:rsidP="00E53F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природный комплексный заказник»</w:t>
      </w: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Выполнила:</w:t>
      </w:r>
    </w:p>
    <w:p w:rsidR="00E53F40" w:rsidRDefault="00E53F40" w:rsidP="00E53F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педагог-библиотекарь </w:t>
      </w:r>
    </w:p>
    <w:p w:rsidR="00E53F40" w:rsidRDefault="00E53F40" w:rsidP="00E53F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Некрасова Г.В.</w:t>
      </w: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5A92" w:rsidRDefault="00435A92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5A92" w:rsidRDefault="00435A92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5A92" w:rsidRDefault="00435A92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5A92" w:rsidRPr="00435A92" w:rsidRDefault="00435A92" w:rsidP="00435A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A92">
        <w:rPr>
          <w:rFonts w:ascii="Times New Roman" w:hAnsi="Times New Roman" w:cs="Times New Roman"/>
          <w:sz w:val="28"/>
          <w:szCs w:val="28"/>
        </w:rPr>
        <w:lastRenderedPageBreak/>
        <w:t>Цель: расширить знания учащихс</w:t>
      </w:r>
      <w:r w:rsidR="00B142DD">
        <w:rPr>
          <w:rFonts w:ascii="Times New Roman" w:hAnsi="Times New Roman" w:cs="Times New Roman"/>
          <w:sz w:val="28"/>
          <w:szCs w:val="28"/>
        </w:rPr>
        <w:t>я о природе Троицкого района Челябинской области.</w:t>
      </w:r>
    </w:p>
    <w:p w:rsidR="00435A92" w:rsidRPr="00435A92" w:rsidRDefault="00435A92" w:rsidP="00435A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A92">
        <w:rPr>
          <w:rFonts w:ascii="Times New Roman" w:hAnsi="Times New Roman" w:cs="Times New Roman"/>
          <w:sz w:val="28"/>
          <w:szCs w:val="28"/>
        </w:rPr>
        <w:t>Задачи:</w:t>
      </w:r>
    </w:p>
    <w:p w:rsidR="00435A92" w:rsidRPr="00435A92" w:rsidRDefault="00435A92" w:rsidP="00435A9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A92">
        <w:rPr>
          <w:rFonts w:ascii="Times New Roman" w:hAnsi="Times New Roman" w:cs="Times New Roman"/>
          <w:sz w:val="28"/>
          <w:szCs w:val="28"/>
        </w:rPr>
        <w:t xml:space="preserve">Познакомить учащихся с </w:t>
      </w:r>
      <w:r w:rsidR="00B142DD">
        <w:rPr>
          <w:rFonts w:ascii="Times New Roman" w:hAnsi="Times New Roman" w:cs="Times New Roman"/>
          <w:sz w:val="28"/>
          <w:szCs w:val="28"/>
        </w:rPr>
        <w:t xml:space="preserve">ООПТ (особо охраняемыми природными территориями) Троицкого района </w:t>
      </w:r>
      <w:r w:rsidRPr="00435A92">
        <w:rPr>
          <w:rFonts w:ascii="Times New Roman" w:hAnsi="Times New Roman" w:cs="Times New Roman"/>
          <w:sz w:val="28"/>
          <w:szCs w:val="28"/>
        </w:rPr>
        <w:t>Челябинской области.</w:t>
      </w:r>
    </w:p>
    <w:p w:rsidR="00435A92" w:rsidRPr="00435A92" w:rsidRDefault="00435A92" w:rsidP="00435A9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A92">
        <w:rPr>
          <w:rFonts w:ascii="Times New Roman" w:hAnsi="Times New Roman" w:cs="Times New Roman"/>
          <w:sz w:val="28"/>
          <w:szCs w:val="28"/>
        </w:rPr>
        <w:t>Расширить представление учащихся о способах сохранения и оказания помощи природе.</w:t>
      </w:r>
    </w:p>
    <w:p w:rsidR="00435A92" w:rsidRPr="00435A92" w:rsidRDefault="00435A92" w:rsidP="00435A9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A92">
        <w:rPr>
          <w:rFonts w:ascii="Times New Roman" w:hAnsi="Times New Roman" w:cs="Times New Roman"/>
          <w:sz w:val="28"/>
          <w:szCs w:val="28"/>
        </w:rPr>
        <w:t>Способствовать формированию положительной нравственной оценки таких качеств личности как экологическая культура, экологическая грамотность.</w:t>
      </w:r>
    </w:p>
    <w:p w:rsidR="00435A92" w:rsidRPr="00435A92" w:rsidRDefault="00435A92" w:rsidP="00435A9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A92">
        <w:rPr>
          <w:rFonts w:ascii="Times New Roman" w:hAnsi="Times New Roman" w:cs="Times New Roman"/>
          <w:sz w:val="28"/>
          <w:szCs w:val="28"/>
        </w:rPr>
        <w:t>Воспитывать желание участвовать в природоохранных мероприятиях.</w:t>
      </w:r>
    </w:p>
    <w:p w:rsidR="00435A92" w:rsidRPr="00435A92" w:rsidRDefault="00435A92" w:rsidP="00435A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5A92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proofErr w:type="spellStart"/>
      <w:r w:rsidR="00B142DD">
        <w:rPr>
          <w:rFonts w:ascii="Times New Roman" w:hAnsi="Times New Roman" w:cs="Times New Roman"/>
          <w:sz w:val="28"/>
          <w:szCs w:val="28"/>
        </w:rPr>
        <w:t>эко-путешествие</w:t>
      </w:r>
      <w:proofErr w:type="spellEnd"/>
      <w:r w:rsidRPr="00435A92">
        <w:rPr>
          <w:rFonts w:ascii="Times New Roman" w:hAnsi="Times New Roman" w:cs="Times New Roman"/>
          <w:sz w:val="28"/>
          <w:szCs w:val="28"/>
        </w:rPr>
        <w:t>.</w:t>
      </w:r>
    </w:p>
    <w:p w:rsidR="00435A92" w:rsidRPr="00435A92" w:rsidRDefault="00435A92" w:rsidP="00435A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5A92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435A92" w:rsidRPr="00435A92" w:rsidRDefault="00435A92" w:rsidP="00435A9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5A92">
        <w:rPr>
          <w:rFonts w:ascii="Times New Roman" w:hAnsi="Times New Roman" w:cs="Times New Roman"/>
          <w:sz w:val="28"/>
          <w:szCs w:val="28"/>
        </w:rPr>
        <w:t>Компьютер</w:t>
      </w:r>
    </w:p>
    <w:p w:rsidR="00435A92" w:rsidRPr="00435A92" w:rsidRDefault="00435A92" w:rsidP="00435A9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5A92">
        <w:rPr>
          <w:rFonts w:ascii="Times New Roman" w:hAnsi="Times New Roman" w:cs="Times New Roman"/>
          <w:sz w:val="28"/>
          <w:szCs w:val="28"/>
        </w:rPr>
        <w:t>Проектор.</w:t>
      </w:r>
    </w:p>
    <w:p w:rsidR="00435A92" w:rsidRPr="00435A92" w:rsidRDefault="00435A92" w:rsidP="00435A9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5A92">
        <w:rPr>
          <w:rFonts w:ascii="Times New Roman" w:hAnsi="Times New Roman" w:cs="Times New Roman"/>
          <w:sz w:val="28"/>
          <w:szCs w:val="28"/>
        </w:rPr>
        <w:t>Презентация «</w:t>
      </w:r>
      <w:r>
        <w:rPr>
          <w:rFonts w:ascii="Times New Roman" w:hAnsi="Times New Roman" w:cs="Times New Roman"/>
          <w:sz w:val="28"/>
          <w:szCs w:val="28"/>
        </w:rPr>
        <w:t>Троицкий государственный природный комплексный заказник</w:t>
      </w:r>
      <w:r w:rsidRPr="00435A92">
        <w:rPr>
          <w:rFonts w:ascii="Times New Roman" w:hAnsi="Times New Roman" w:cs="Times New Roman"/>
          <w:sz w:val="28"/>
          <w:szCs w:val="28"/>
        </w:rPr>
        <w:t>».</w:t>
      </w:r>
    </w:p>
    <w:p w:rsidR="00435A92" w:rsidRPr="00435A92" w:rsidRDefault="00435A92" w:rsidP="00435A92">
      <w:pPr>
        <w:rPr>
          <w:rFonts w:ascii="Times New Roman" w:hAnsi="Times New Roman" w:cs="Times New Roman"/>
          <w:b/>
          <w:sz w:val="28"/>
          <w:szCs w:val="28"/>
        </w:rPr>
      </w:pPr>
    </w:p>
    <w:p w:rsidR="00435A92" w:rsidRDefault="00435A92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395A" w:rsidRDefault="00D0395A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395A" w:rsidRDefault="00D0395A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395A" w:rsidRDefault="00D0395A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395A" w:rsidRDefault="00D0395A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395A" w:rsidRDefault="00D0395A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395A" w:rsidRDefault="00D0395A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395A" w:rsidRDefault="00D0395A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395A" w:rsidRDefault="00D0395A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395A" w:rsidRDefault="00D0395A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395A" w:rsidRDefault="00D0395A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395A" w:rsidRDefault="00D0395A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3F40" w:rsidRPr="00AD24F8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24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Слайд 1</w:t>
      </w:r>
    </w:p>
    <w:p w:rsidR="00E53F40" w:rsidRDefault="00E53F40" w:rsidP="00E53F40">
      <w:pPr>
        <w:pStyle w:val="2"/>
        <w:shd w:val="clear" w:color="auto" w:fill="FFFFFF"/>
        <w:spacing w:before="0"/>
        <w:jc w:val="center"/>
        <w:rPr>
          <w:rFonts w:ascii="Cambria" w:eastAsia="Times New Roman" w:hAnsi="Cambria" w:cs="Times New Roman"/>
          <w:color w:val="99CC00"/>
          <w:sz w:val="28"/>
          <w:szCs w:val="28"/>
        </w:rPr>
      </w:pPr>
      <w:r w:rsidRPr="00CD7A51">
        <w:rPr>
          <w:rFonts w:ascii="Cambria" w:eastAsia="Times New Roman" w:hAnsi="Cambria" w:cs="Times New Roman"/>
          <w:color w:val="99CC00"/>
          <w:sz w:val="28"/>
          <w:szCs w:val="28"/>
        </w:rPr>
        <w:t xml:space="preserve">Троицкий </w:t>
      </w:r>
      <w:r>
        <w:rPr>
          <w:rFonts w:ascii="Cambria" w:eastAsia="Times New Roman" w:hAnsi="Cambria" w:cs="Times New Roman"/>
          <w:color w:val="99CC00"/>
          <w:sz w:val="28"/>
          <w:szCs w:val="28"/>
        </w:rPr>
        <w:t xml:space="preserve">государственный природный комплексный </w:t>
      </w:r>
      <w:r w:rsidRPr="00CD7A51">
        <w:rPr>
          <w:rFonts w:ascii="Cambria" w:eastAsia="Times New Roman" w:hAnsi="Cambria" w:cs="Times New Roman"/>
          <w:color w:val="99CC00"/>
          <w:sz w:val="28"/>
          <w:szCs w:val="28"/>
        </w:rPr>
        <w:t>заказник</w:t>
      </w:r>
    </w:p>
    <w:p w:rsidR="00E53F40" w:rsidRDefault="00E53F40" w:rsidP="00E53F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E3">
        <w:rPr>
          <w:rFonts w:ascii="Times New Roman" w:hAnsi="Times New Roman" w:cs="Times New Roman"/>
          <w:sz w:val="28"/>
          <w:szCs w:val="28"/>
        </w:rPr>
        <w:t xml:space="preserve">       Ежегодно</w:t>
      </w:r>
      <w:r>
        <w:t xml:space="preserve"> </w:t>
      </w:r>
      <w:r w:rsidRPr="00E150E3">
        <w:rPr>
          <w:rFonts w:ascii="Times New Roman" w:hAnsi="Times New Roman" w:cs="Times New Roman"/>
          <w:sz w:val="28"/>
          <w:szCs w:val="28"/>
        </w:rPr>
        <w:t>11 января</w:t>
      </w:r>
      <w:r>
        <w:rPr>
          <w:rFonts w:ascii="Times New Roman" w:hAnsi="Times New Roman" w:cs="Times New Roman"/>
          <w:sz w:val="28"/>
          <w:szCs w:val="28"/>
        </w:rPr>
        <w:t xml:space="preserve"> в нашей стране отмечается День заповедников и национальных парков. </w:t>
      </w:r>
    </w:p>
    <w:p w:rsidR="00E53F40" w:rsidRPr="001E78EF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2</w:t>
      </w:r>
    </w:p>
    <w:p w:rsidR="00E53F40" w:rsidRDefault="00E53F40" w:rsidP="00E53F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Челябинской области на территории Троицкого района находится 7 ООПТ (особо охраняемых природных территорий): </w:t>
      </w:r>
    </w:p>
    <w:p w:rsidR="00E53F40" w:rsidRPr="009F4C6E" w:rsidRDefault="00E53F40" w:rsidP="00E53F4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Сосновый бор «Золотая сопка» (1969 г.) – это ботанический памятник природы, </w:t>
      </w:r>
      <w:r w:rsidRPr="009F4C6E">
        <w:rPr>
          <w:rFonts w:ascii="Times New Roman" w:hAnsi="Times New Roman" w:cs="Times New Roman"/>
          <w:sz w:val="28"/>
          <w:szCs w:val="28"/>
        </w:rPr>
        <w:t xml:space="preserve">островной бор  на границе степи и лесостепи. В насаждениях преобладают сосна обыкновенная, береза бородавчатая. </w:t>
      </w:r>
      <w:proofErr w:type="gramStart"/>
      <w:r w:rsidRPr="009F4C6E">
        <w:rPr>
          <w:rFonts w:ascii="Times New Roman" w:hAnsi="Times New Roman" w:cs="Times New Roman"/>
          <w:sz w:val="28"/>
          <w:szCs w:val="28"/>
        </w:rPr>
        <w:t>Очень своеобразна</w:t>
      </w:r>
      <w:proofErr w:type="gramEnd"/>
      <w:r w:rsidRPr="009F4C6E">
        <w:rPr>
          <w:rFonts w:ascii="Times New Roman" w:hAnsi="Times New Roman" w:cs="Times New Roman"/>
          <w:sz w:val="28"/>
          <w:szCs w:val="28"/>
        </w:rPr>
        <w:t xml:space="preserve"> древесно-кустарниковая растительность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F4C6E">
        <w:rPr>
          <w:rFonts w:ascii="Times New Roman" w:hAnsi="Times New Roman" w:cs="Times New Roman"/>
          <w:sz w:val="28"/>
          <w:szCs w:val="28"/>
        </w:rPr>
        <w:t>П-яруса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F4C6E">
        <w:rPr>
          <w:rFonts w:ascii="Times New Roman" w:hAnsi="Times New Roman" w:cs="Times New Roman"/>
          <w:sz w:val="28"/>
          <w:szCs w:val="28"/>
        </w:rPr>
        <w:t>: вишня степная,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C6E">
        <w:rPr>
          <w:rFonts w:ascii="Times New Roman" w:hAnsi="Times New Roman" w:cs="Times New Roman"/>
          <w:sz w:val="28"/>
          <w:szCs w:val="28"/>
        </w:rPr>
        <w:t>кизильник черноплодный, ракитник русский, шиповник. Близость города оказывает на бор дополнительную антропогенную нагрузку.</w:t>
      </w:r>
    </w:p>
    <w:p w:rsidR="00E53F40" w:rsidRDefault="00E53F40" w:rsidP="00E53F4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 «Степные зори» (1987 г.) - это ботанический памятник природы.</w:t>
      </w:r>
    </w:p>
    <w:p w:rsidR="00E53F40" w:rsidRDefault="00E53F40" w:rsidP="00E53F4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 з</w:t>
      </w:r>
      <w:r w:rsidRPr="009F4C6E">
        <w:rPr>
          <w:rFonts w:ascii="Times New Roman" w:hAnsi="Times New Roman" w:cs="Times New Roman"/>
          <w:sz w:val="28"/>
          <w:szCs w:val="28"/>
        </w:rPr>
        <w:t>аложен в 70-80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F4C6E">
        <w:rPr>
          <w:rFonts w:ascii="Times New Roman" w:hAnsi="Times New Roman" w:cs="Times New Roman"/>
          <w:sz w:val="28"/>
          <w:szCs w:val="28"/>
        </w:rPr>
        <w:t>х годах позапрошлого</w:t>
      </w:r>
      <w:r>
        <w:rPr>
          <w:rFonts w:ascii="Times New Roman" w:hAnsi="Times New Roman" w:cs="Times New Roman"/>
          <w:sz w:val="28"/>
          <w:szCs w:val="28"/>
        </w:rPr>
        <w:t xml:space="preserve"> XIX</w:t>
      </w:r>
      <w:r w:rsidRPr="009F4C6E">
        <w:rPr>
          <w:rFonts w:ascii="Times New Roman" w:hAnsi="Times New Roman" w:cs="Times New Roman"/>
          <w:sz w:val="28"/>
          <w:szCs w:val="28"/>
        </w:rPr>
        <w:t xml:space="preserve"> столетия купцами </w:t>
      </w:r>
      <w:proofErr w:type="spellStart"/>
      <w:r w:rsidRPr="009F4C6E">
        <w:rPr>
          <w:rFonts w:ascii="Times New Roman" w:hAnsi="Times New Roman" w:cs="Times New Roman"/>
          <w:sz w:val="28"/>
          <w:szCs w:val="28"/>
        </w:rPr>
        <w:t>Уразаевым</w:t>
      </w:r>
      <w:proofErr w:type="spellEnd"/>
      <w:r w:rsidRPr="009F4C6E">
        <w:rPr>
          <w:rFonts w:ascii="Times New Roman" w:hAnsi="Times New Roman" w:cs="Times New Roman"/>
          <w:sz w:val="28"/>
          <w:szCs w:val="28"/>
        </w:rPr>
        <w:t xml:space="preserve">, Волковым, </w:t>
      </w:r>
      <w:proofErr w:type="spellStart"/>
      <w:r w:rsidRPr="009F4C6E">
        <w:rPr>
          <w:rFonts w:ascii="Times New Roman" w:hAnsi="Times New Roman" w:cs="Times New Roman"/>
          <w:sz w:val="28"/>
          <w:szCs w:val="28"/>
        </w:rPr>
        <w:t>Нанбаевым</w:t>
      </w:r>
      <w:proofErr w:type="spellEnd"/>
      <w:r w:rsidRPr="009F4C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C6E">
        <w:rPr>
          <w:rFonts w:ascii="Times New Roman" w:hAnsi="Times New Roman" w:cs="Times New Roman"/>
          <w:sz w:val="28"/>
          <w:szCs w:val="28"/>
        </w:rPr>
        <w:t>Служил им летней дачей. В парке в настоящее время расположен туберкулезный санаторий. В парке произрастает 40 видов деревьев и кустарников. Сохранились сосновые аллеи с участками лиственницы, ели, кедра, карагача, дуба  и других растений.</w:t>
      </w:r>
    </w:p>
    <w:p w:rsidR="00E53F40" w:rsidRPr="00A7451A" w:rsidRDefault="00E53F40" w:rsidP="00E53F4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Кувайский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лог (1987) – это геологический памятник природы, который находится у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Белокаменка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7451A">
        <w:rPr>
          <w:rFonts w:ascii="Times New Roman" w:hAnsi="Times New Roman" w:cs="Times New Roman"/>
          <w:sz w:val="28"/>
          <w:szCs w:val="28"/>
        </w:rPr>
        <w:t xml:space="preserve">Живописная местность представляет собой скальные выходы глинистых сланцев и </w:t>
      </w:r>
      <w:proofErr w:type="spellStart"/>
      <w:r w:rsidRPr="00A7451A">
        <w:rPr>
          <w:rFonts w:ascii="Times New Roman" w:hAnsi="Times New Roman" w:cs="Times New Roman"/>
          <w:sz w:val="28"/>
          <w:szCs w:val="28"/>
        </w:rPr>
        <w:t>мраморизованных</w:t>
      </w:r>
      <w:proofErr w:type="spellEnd"/>
      <w:r w:rsidRPr="00A7451A">
        <w:rPr>
          <w:rFonts w:ascii="Times New Roman" w:hAnsi="Times New Roman" w:cs="Times New Roman"/>
          <w:sz w:val="28"/>
          <w:szCs w:val="28"/>
        </w:rPr>
        <w:t xml:space="preserve"> известняков, общей протяженностью 530 метров вдоль берега реки Санарка. </w:t>
      </w:r>
    </w:p>
    <w:p w:rsidR="00E53F40" w:rsidRDefault="00E53F40" w:rsidP="00E53F4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Пугачёвская пещера (1969 г.) – это геологический памятник природы, находится на территории г. Троицка. </w:t>
      </w:r>
      <w:r w:rsidRPr="009002DC">
        <w:rPr>
          <w:rFonts w:ascii="Times New Roman" w:hAnsi="Times New Roman" w:cs="Times New Roman"/>
          <w:sz w:val="28"/>
          <w:szCs w:val="28"/>
        </w:rPr>
        <w:t xml:space="preserve">Пещера небольшого размера, около 10 м длиной. </w:t>
      </w:r>
      <w:r>
        <w:rPr>
          <w:rFonts w:ascii="Times New Roman" w:hAnsi="Times New Roman" w:cs="Times New Roman"/>
          <w:sz w:val="28"/>
          <w:szCs w:val="28"/>
        </w:rPr>
        <w:t>Она п</w:t>
      </w:r>
      <w:r w:rsidRPr="009002DC">
        <w:rPr>
          <w:rFonts w:ascii="Times New Roman" w:hAnsi="Times New Roman" w:cs="Times New Roman"/>
          <w:sz w:val="28"/>
          <w:szCs w:val="28"/>
        </w:rPr>
        <w:t xml:space="preserve">римечательна тем, что заложена в массиве </w:t>
      </w:r>
      <w:proofErr w:type="spellStart"/>
      <w:r w:rsidRPr="009002DC">
        <w:rPr>
          <w:rFonts w:ascii="Times New Roman" w:hAnsi="Times New Roman" w:cs="Times New Roman"/>
          <w:sz w:val="28"/>
          <w:szCs w:val="28"/>
        </w:rPr>
        <w:t>серпентинитовых</w:t>
      </w:r>
      <w:proofErr w:type="spellEnd"/>
      <w:r w:rsidRPr="009002DC">
        <w:rPr>
          <w:rFonts w:ascii="Times New Roman" w:hAnsi="Times New Roman" w:cs="Times New Roman"/>
          <w:sz w:val="28"/>
          <w:szCs w:val="28"/>
        </w:rPr>
        <w:t xml:space="preserve"> пород, традиционно слабо </w:t>
      </w:r>
      <w:proofErr w:type="spellStart"/>
      <w:r w:rsidRPr="009002DC">
        <w:rPr>
          <w:rFonts w:ascii="Times New Roman" w:hAnsi="Times New Roman" w:cs="Times New Roman"/>
          <w:sz w:val="28"/>
          <w:szCs w:val="28"/>
        </w:rPr>
        <w:t>карстующихся</w:t>
      </w:r>
      <w:proofErr w:type="spellEnd"/>
      <w:r w:rsidRPr="009002DC">
        <w:rPr>
          <w:rFonts w:ascii="Times New Roman" w:hAnsi="Times New Roman" w:cs="Times New Roman"/>
          <w:sz w:val="28"/>
          <w:szCs w:val="28"/>
        </w:rPr>
        <w:t xml:space="preserve">. </w:t>
      </w:r>
      <w:r w:rsidRPr="009002DC">
        <w:rPr>
          <w:rFonts w:ascii="Times New Roman" w:hAnsi="Times New Roman" w:cs="Times New Roman"/>
          <w:sz w:val="28"/>
          <w:szCs w:val="28"/>
        </w:rPr>
        <w:lastRenderedPageBreak/>
        <w:t xml:space="preserve">Аналогичных объектов на территории Челябинской области нет. Название этой пещеры связано с именем Емельяна Пугачева. Существует несколько различных легенд о посещении им этой </w:t>
      </w:r>
      <w:r>
        <w:rPr>
          <w:rFonts w:ascii="Times New Roman" w:hAnsi="Times New Roman" w:cs="Times New Roman"/>
          <w:sz w:val="28"/>
          <w:szCs w:val="28"/>
        </w:rPr>
        <w:t>пещеры, о якобы спрятанном в ней кладе.</w:t>
      </w:r>
    </w:p>
    <w:p w:rsidR="00E53F40" w:rsidRDefault="00E53F40" w:rsidP="00E53F4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Геологический разрез вулканогенно-осадочных пород с ископаемой фауной в излучине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Увельки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(1981 г.) – это геологический памятник природы, </w:t>
      </w:r>
      <w:r w:rsidRPr="009002DC">
        <w:rPr>
          <w:rFonts w:ascii="Times New Roman" w:hAnsi="Times New Roman" w:cs="Times New Roman"/>
          <w:sz w:val="28"/>
          <w:szCs w:val="28"/>
        </w:rPr>
        <w:t xml:space="preserve">Расположен в скальных выходах высотой до девяти метров, на протяжении 800 м по берегу реки </w:t>
      </w:r>
      <w:proofErr w:type="spellStart"/>
      <w:r w:rsidRPr="009002DC">
        <w:rPr>
          <w:rFonts w:ascii="Times New Roman" w:hAnsi="Times New Roman" w:cs="Times New Roman"/>
          <w:sz w:val="28"/>
          <w:szCs w:val="28"/>
        </w:rPr>
        <w:t>Увельки</w:t>
      </w:r>
      <w:proofErr w:type="spellEnd"/>
      <w:r w:rsidRPr="009002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002DC">
        <w:rPr>
          <w:rFonts w:ascii="Times New Roman" w:hAnsi="Times New Roman" w:cs="Times New Roman"/>
          <w:sz w:val="28"/>
          <w:szCs w:val="28"/>
        </w:rPr>
        <w:t>Сложен</w:t>
      </w:r>
      <w:proofErr w:type="gramEnd"/>
      <w:r w:rsidRPr="009002DC">
        <w:rPr>
          <w:rFonts w:ascii="Times New Roman" w:hAnsi="Times New Roman" w:cs="Times New Roman"/>
          <w:sz w:val="28"/>
          <w:szCs w:val="28"/>
        </w:rPr>
        <w:t xml:space="preserve"> вулканогенно-осадочными породами с ископаемой фауной - трилобитами и </w:t>
      </w:r>
      <w:proofErr w:type="spellStart"/>
      <w:r w:rsidRPr="009002DC">
        <w:rPr>
          <w:rFonts w:ascii="Times New Roman" w:hAnsi="Times New Roman" w:cs="Times New Roman"/>
          <w:sz w:val="28"/>
          <w:szCs w:val="28"/>
        </w:rPr>
        <w:t>брахиоподами</w:t>
      </w:r>
      <w:proofErr w:type="spellEnd"/>
      <w:r w:rsidRPr="00900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02DC">
        <w:rPr>
          <w:rFonts w:ascii="Times New Roman" w:hAnsi="Times New Roman" w:cs="Times New Roman"/>
          <w:sz w:val="28"/>
          <w:szCs w:val="28"/>
        </w:rPr>
        <w:t>ордовика</w:t>
      </w:r>
      <w:proofErr w:type="spellEnd"/>
      <w:r w:rsidRPr="009002DC">
        <w:rPr>
          <w:rFonts w:ascii="Times New Roman" w:hAnsi="Times New Roman" w:cs="Times New Roman"/>
          <w:sz w:val="28"/>
          <w:szCs w:val="28"/>
        </w:rPr>
        <w:t xml:space="preserve"> - начала палеозойской истории Урала. Является одним из опорных разрезов при геологическом картировании. Объект имеет важное научно-познавательное</w:t>
      </w:r>
      <w:r>
        <w:t xml:space="preserve">  </w:t>
      </w:r>
      <w:r w:rsidRPr="009002DC">
        <w:rPr>
          <w:rFonts w:ascii="Times New Roman" w:hAnsi="Times New Roman" w:cs="Times New Roman"/>
          <w:sz w:val="28"/>
          <w:szCs w:val="28"/>
        </w:rPr>
        <w:t>значение.</w:t>
      </w:r>
    </w:p>
    <w:p w:rsidR="00E53F40" w:rsidRDefault="00E53F40" w:rsidP="00E53F4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природный заказник (1970 г.) – биологический памятник природы. </w:t>
      </w:r>
      <w:proofErr w:type="gramStart"/>
      <w:r w:rsidRPr="00741EB4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Pr="00741EB4">
        <w:rPr>
          <w:rFonts w:ascii="Times New Roman" w:hAnsi="Times New Roman" w:cs="Times New Roman"/>
          <w:sz w:val="28"/>
          <w:szCs w:val="28"/>
        </w:rPr>
        <w:t xml:space="preserve"> в степной зоне, на территории </w:t>
      </w:r>
      <w:proofErr w:type="spellStart"/>
      <w:r w:rsidRPr="00741EB4">
        <w:rPr>
          <w:rFonts w:ascii="Times New Roman" w:hAnsi="Times New Roman" w:cs="Times New Roman"/>
          <w:sz w:val="28"/>
          <w:szCs w:val="28"/>
        </w:rPr>
        <w:t>Санарского</w:t>
      </w:r>
      <w:proofErr w:type="spellEnd"/>
      <w:r w:rsidRPr="00741EB4">
        <w:rPr>
          <w:rFonts w:ascii="Times New Roman" w:hAnsi="Times New Roman" w:cs="Times New Roman"/>
          <w:sz w:val="28"/>
          <w:szCs w:val="28"/>
        </w:rPr>
        <w:t xml:space="preserve"> островного бора. </w:t>
      </w:r>
      <w:r>
        <w:rPr>
          <w:rFonts w:ascii="Times New Roman" w:hAnsi="Times New Roman" w:cs="Times New Roman"/>
          <w:sz w:val="28"/>
          <w:szCs w:val="28"/>
        </w:rPr>
        <w:t>На территории заказника о</w:t>
      </w:r>
      <w:r w:rsidRPr="00741EB4">
        <w:rPr>
          <w:rFonts w:ascii="Times New Roman" w:hAnsi="Times New Roman" w:cs="Times New Roman"/>
          <w:sz w:val="28"/>
          <w:szCs w:val="28"/>
        </w:rPr>
        <w:t>храняются все виды диких животных: лось, косуля, зайцы, тетерев и др.</w:t>
      </w:r>
    </w:p>
    <w:p w:rsidR="00E53F40" w:rsidRPr="00741EB4" w:rsidRDefault="00E53F40" w:rsidP="00E53F4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Троицкий государственный природный заказник (1969 г.) – ботанический памятник природы. Заказник </w:t>
      </w:r>
      <w:r w:rsidRPr="006F2130">
        <w:rPr>
          <w:rFonts w:ascii="Times New Roman" w:hAnsi="Times New Roman" w:cs="Times New Roman"/>
          <w:sz w:val="28"/>
          <w:szCs w:val="28"/>
        </w:rPr>
        <w:t>образован для охраны уникальных типов почв лесного Зауралья и характерной для них растительности ковыльных степей.</w:t>
      </w:r>
    </w:p>
    <w:p w:rsidR="00E53F40" w:rsidRPr="00AD24F8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3</w:t>
      </w:r>
    </w:p>
    <w:p w:rsidR="00E53F40" w:rsidRDefault="00E53F40" w:rsidP="00E53F40">
      <w:pPr>
        <w:pStyle w:val="a3"/>
        <w:shd w:val="clear" w:color="auto" w:fill="FFFFFF"/>
        <w:spacing w:before="75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      </w:t>
      </w:r>
      <w:r w:rsidRPr="00CE6959">
        <w:rPr>
          <w:rStyle w:val="a4"/>
          <w:b w:val="0"/>
          <w:color w:val="000000"/>
          <w:sz w:val="28"/>
          <w:szCs w:val="28"/>
        </w:rPr>
        <w:t>Троицкий ботанический заказник</w:t>
      </w:r>
      <w:r w:rsidRPr="00CD7A51">
        <w:rPr>
          <w:color w:val="000000"/>
          <w:sz w:val="28"/>
          <w:szCs w:val="28"/>
        </w:rPr>
        <w:t>, особо охраняемая природная территория</w:t>
      </w:r>
      <w:r>
        <w:rPr>
          <w:color w:val="000000"/>
          <w:sz w:val="28"/>
          <w:szCs w:val="28"/>
        </w:rPr>
        <w:t>. Заказник расположен</w:t>
      </w:r>
      <w:r w:rsidRPr="00F431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F431F6">
        <w:rPr>
          <w:color w:val="000000"/>
          <w:sz w:val="28"/>
          <w:szCs w:val="28"/>
        </w:rPr>
        <w:t>на самой границе с Казахстаном,</w:t>
      </w:r>
      <w:r w:rsidRPr="00657EB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D7A51">
        <w:rPr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30 км"/>
        </w:smartTagPr>
        <w:r w:rsidRPr="00CD7A51">
          <w:rPr>
            <w:color w:val="000000"/>
            <w:sz w:val="28"/>
            <w:szCs w:val="28"/>
          </w:rPr>
          <w:t>30 км</w:t>
        </w:r>
      </w:smartTag>
      <w:r w:rsidRPr="00CD7A51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г. </w:t>
      </w:r>
      <w:r w:rsidRPr="00CD7A51">
        <w:rPr>
          <w:color w:val="000000"/>
          <w:sz w:val="28"/>
          <w:szCs w:val="28"/>
        </w:rPr>
        <w:t>Тр</w:t>
      </w:r>
      <w:r>
        <w:rPr>
          <w:color w:val="000000"/>
          <w:sz w:val="28"/>
          <w:szCs w:val="28"/>
        </w:rPr>
        <w:t xml:space="preserve">оицка в юго-западной  части Троицкого района, неподалёку от села Берлин. </w:t>
      </w:r>
      <w:r w:rsidRPr="00F431F6">
        <w:rPr>
          <w:color w:val="000000"/>
          <w:sz w:val="28"/>
          <w:szCs w:val="28"/>
        </w:rPr>
        <w:t>На территории самого заказника находится поселок Ягодный.</w:t>
      </w:r>
      <w:r>
        <w:rPr>
          <w:color w:val="000000"/>
          <w:sz w:val="28"/>
          <w:szCs w:val="28"/>
        </w:rPr>
        <w:t xml:space="preserve">  </w:t>
      </w:r>
    </w:p>
    <w:p w:rsidR="00E53F40" w:rsidRPr="00AD24F8" w:rsidRDefault="00E53F40" w:rsidP="00E5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4</w:t>
      </w:r>
    </w:p>
    <w:p w:rsidR="00E53F40" w:rsidRDefault="00E53F40" w:rsidP="00E53F40">
      <w:pPr>
        <w:pStyle w:val="a3"/>
        <w:shd w:val="clear" w:color="auto" w:fill="FFFFFF"/>
        <w:spacing w:before="75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8D7669">
        <w:rPr>
          <w:color w:val="000000"/>
          <w:sz w:val="28"/>
          <w:szCs w:val="28"/>
        </w:rPr>
        <w:t xml:space="preserve">Троицкий заказник был образован в 1927 г. в качестве лесостепного заповедника, находящегося в ведении Пермского государственного университета и служащего базой для проведения учебной полевой практики. </w:t>
      </w:r>
      <w:r w:rsidRPr="008D7669">
        <w:rPr>
          <w:color w:val="000000"/>
          <w:sz w:val="28"/>
          <w:szCs w:val="28"/>
        </w:rPr>
        <w:lastRenderedPageBreak/>
        <w:t>С 1951 г. имеет статус учебно-опытного хозяйства Пермского университета, а с 1969 г.</w:t>
      </w:r>
      <w:r w:rsidRPr="00EC4B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образован по решению Челябинского областного</w:t>
      </w:r>
      <w:r w:rsidRPr="00CD7A51">
        <w:rPr>
          <w:color w:val="000000"/>
          <w:sz w:val="28"/>
          <w:szCs w:val="28"/>
        </w:rPr>
        <w:t xml:space="preserve"> исполнит</w:t>
      </w:r>
      <w:r>
        <w:rPr>
          <w:color w:val="000000"/>
          <w:sz w:val="28"/>
          <w:szCs w:val="28"/>
        </w:rPr>
        <w:t>ельного  комите</w:t>
      </w:r>
      <w:r w:rsidRPr="00CD7A51">
        <w:rPr>
          <w:color w:val="000000"/>
          <w:sz w:val="28"/>
          <w:szCs w:val="28"/>
        </w:rPr>
        <w:t>та</w:t>
      </w:r>
      <w:r w:rsidRPr="008D7669">
        <w:rPr>
          <w:color w:val="000000"/>
          <w:sz w:val="28"/>
          <w:szCs w:val="28"/>
        </w:rPr>
        <w:t xml:space="preserve"> —</w:t>
      </w:r>
      <w:r>
        <w:rPr>
          <w:color w:val="000000"/>
          <w:sz w:val="28"/>
          <w:szCs w:val="28"/>
        </w:rPr>
        <w:t xml:space="preserve"> государственный ботанический заказник</w:t>
      </w:r>
      <w:r w:rsidRPr="008D766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Он образован </w:t>
      </w:r>
      <w:r w:rsidRPr="00CD7A51">
        <w:rPr>
          <w:color w:val="000000"/>
          <w:sz w:val="28"/>
          <w:szCs w:val="28"/>
        </w:rPr>
        <w:t>с целью сохранения уник</w:t>
      </w:r>
      <w:r>
        <w:rPr>
          <w:color w:val="000000"/>
          <w:sz w:val="28"/>
          <w:szCs w:val="28"/>
        </w:rPr>
        <w:t>альных</w:t>
      </w:r>
      <w:r w:rsidRPr="00CD7A51">
        <w:rPr>
          <w:color w:val="000000"/>
          <w:sz w:val="28"/>
          <w:szCs w:val="28"/>
        </w:rPr>
        <w:t xml:space="preserve"> для лесостепного Зауралья типов почв и х</w:t>
      </w:r>
      <w:r>
        <w:rPr>
          <w:color w:val="000000"/>
          <w:sz w:val="28"/>
          <w:szCs w:val="28"/>
        </w:rPr>
        <w:t>арактерной для этих почв растительных</w:t>
      </w:r>
      <w:r w:rsidRPr="00CD7A51">
        <w:rPr>
          <w:color w:val="000000"/>
          <w:sz w:val="28"/>
          <w:szCs w:val="28"/>
        </w:rPr>
        <w:t xml:space="preserve"> ассоциаций — ковыльных степей.</w:t>
      </w:r>
      <w:r>
        <w:rPr>
          <w:color w:val="000000"/>
          <w:sz w:val="28"/>
          <w:szCs w:val="28"/>
        </w:rPr>
        <w:t xml:space="preserve"> </w:t>
      </w:r>
      <w:r w:rsidRPr="008D7669">
        <w:rPr>
          <w:color w:val="000000"/>
          <w:sz w:val="28"/>
          <w:szCs w:val="28"/>
        </w:rPr>
        <w:t>Простирается от Урала до Кузнецкого Алатау.</w:t>
      </w:r>
    </w:p>
    <w:p w:rsidR="00E53F40" w:rsidRDefault="00E53F40" w:rsidP="00E53F40">
      <w:pPr>
        <w:pStyle w:val="a3"/>
        <w:shd w:val="clear" w:color="auto" w:fill="FFFFFF"/>
        <w:spacing w:before="75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Pr="00CD7A51">
        <w:rPr>
          <w:color w:val="000000"/>
          <w:sz w:val="28"/>
          <w:szCs w:val="28"/>
        </w:rPr>
        <w:t>Площадь заказника 1,2 тыс. га: леса занимают 0,3 тыс. га, открытые пространства — 0,7 тыс. га, водоемы — 0,2 тыс. га.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E53F40" w:rsidRDefault="00E53F40" w:rsidP="00E53F40">
      <w:pPr>
        <w:pStyle w:val="a3"/>
        <w:shd w:val="clear" w:color="auto" w:fill="FFFFFF"/>
        <w:spacing w:before="75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3397B">
        <w:rPr>
          <w:color w:val="000000"/>
          <w:sz w:val="28"/>
          <w:szCs w:val="28"/>
        </w:rPr>
        <w:t>Особенность Троицкого заказника — это богатейший набор почв (до 40 наименований) Здесь можно встретить луговые почвы, солоди луговые, черноземы выщелоченные, серые лесные почвы и другие. Почти половина территории занята засоленными почвами. Для сельскохозяйственных культур высокое содержание соли губительно, однако в Троицком заказнике много лет ведутся исследования по рациональному использо</w:t>
      </w:r>
      <w:r>
        <w:rPr>
          <w:color w:val="000000"/>
          <w:sz w:val="28"/>
          <w:szCs w:val="28"/>
        </w:rPr>
        <w:t>ванию солонцов и их мелиорации.</w:t>
      </w:r>
    </w:p>
    <w:p w:rsidR="00E53F40" w:rsidRDefault="00E53F40" w:rsidP="00E53F40">
      <w:pPr>
        <w:pStyle w:val="a3"/>
        <w:shd w:val="clear" w:color="auto" w:fill="FFFFFF"/>
        <w:spacing w:before="75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3397B">
        <w:rPr>
          <w:color w:val="000000"/>
          <w:sz w:val="28"/>
          <w:szCs w:val="28"/>
        </w:rPr>
        <w:t>На территории заказника заложен дендросад — своеобразная природная лаборатория, в которой на базе живых коллекций можно проводить наблюдения, ставить научные эксперименты.</w:t>
      </w:r>
    </w:p>
    <w:p w:rsidR="00E53F40" w:rsidRDefault="00E53F40" w:rsidP="00E53F40">
      <w:pPr>
        <w:pStyle w:val="a3"/>
        <w:shd w:val="clear" w:color="auto" w:fill="FFFFFF"/>
        <w:spacing w:before="75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3397B">
        <w:rPr>
          <w:color w:val="000000"/>
          <w:sz w:val="28"/>
          <w:szCs w:val="28"/>
        </w:rPr>
        <w:t xml:space="preserve"> Другая достопримечательность заказника — питомник по выращиванию хвойных культур (ель голубая) на площа</w:t>
      </w:r>
      <w:r>
        <w:rPr>
          <w:color w:val="000000"/>
          <w:sz w:val="28"/>
          <w:szCs w:val="28"/>
        </w:rPr>
        <w:t>ди 0,2 гектара.</w:t>
      </w:r>
    </w:p>
    <w:p w:rsidR="00E53F40" w:rsidRDefault="00E53F40" w:rsidP="00E53F40">
      <w:pPr>
        <w:pStyle w:val="a3"/>
        <w:shd w:val="clear" w:color="auto" w:fill="FFFFFF"/>
        <w:spacing w:before="75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10AA">
        <w:rPr>
          <w:b/>
          <w:color w:val="000000"/>
          <w:sz w:val="28"/>
          <w:szCs w:val="28"/>
        </w:rPr>
        <w:t xml:space="preserve">Слайд </w:t>
      </w:r>
      <w:r>
        <w:rPr>
          <w:b/>
          <w:color w:val="000000"/>
          <w:sz w:val="28"/>
          <w:szCs w:val="28"/>
        </w:rPr>
        <w:t>5</w:t>
      </w:r>
    </w:p>
    <w:p w:rsidR="00E53F40" w:rsidRPr="000E3E9C" w:rsidRDefault="00E53F40" w:rsidP="00E53F40">
      <w:pPr>
        <w:pStyle w:val="a3"/>
        <w:shd w:val="clear" w:color="auto" w:fill="FFFFFF"/>
        <w:spacing w:before="75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3E9C">
        <w:rPr>
          <w:color w:val="000000"/>
          <w:sz w:val="28"/>
          <w:szCs w:val="28"/>
        </w:rPr>
        <w:t xml:space="preserve">       В Троицком заказнике встречается около 500 видов растений. Некоторые из них занесены в Красную книгу Челябинской области. Среди них Кувшинка чисто-белая, Росянка английская, Солодка </w:t>
      </w:r>
      <w:proofErr w:type="spellStart"/>
      <w:r w:rsidRPr="000E3E9C">
        <w:rPr>
          <w:color w:val="000000"/>
          <w:sz w:val="28"/>
          <w:szCs w:val="28"/>
        </w:rPr>
        <w:t>Коржинского</w:t>
      </w:r>
      <w:proofErr w:type="spellEnd"/>
      <w:r w:rsidRPr="000E3E9C">
        <w:rPr>
          <w:color w:val="000000"/>
          <w:sz w:val="28"/>
          <w:szCs w:val="28"/>
        </w:rPr>
        <w:t xml:space="preserve">, Золототысячник красивый, Золототысячник топяной. </w:t>
      </w:r>
    </w:p>
    <w:p w:rsidR="00E53F40" w:rsidRPr="000E3E9C" w:rsidRDefault="00E53F40" w:rsidP="00E53F40">
      <w:pPr>
        <w:pStyle w:val="a3"/>
        <w:shd w:val="clear" w:color="auto" w:fill="FFFFFF"/>
        <w:spacing w:before="75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E3E9C">
        <w:rPr>
          <w:color w:val="000000"/>
          <w:sz w:val="28"/>
          <w:szCs w:val="28"/>
        </w:rPr>
        <w:t xml:space="preserve">       Особое значение имеют хорошо сохранившиеся участки ковыльно-разнотра</w:t>
      </w:r>
      <w:r>
        <w:rPr>
          <w:color w:val="000000"/>
          <w:sz w:val="28"/>
          <w:szCs w:val="28"/>
        </w:rPr>
        <w:t>вных степей и березовых колков.</w:t>
      </w:r>
    </w:p>
    <w:p w:rsidR="00E53F40" w:rsidRPr="007E10AA" w:rsidRDefault="00E53F40" w:rsidP="00E53F40">
      <w:pPr>
        <w:pStyle w:val="a3"/>
        <w:shd w:val="clear" w:color="auto" w:fill="FFFFFF"/>
        <w:spacing w:before="75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E10AA">
        <w:rPr>
          <w:b/>
          <w:color w:val="000000"/>
          <w:sz w:val="28"/>
          <w:szCs w:val="28"/>
        </w:rPr>
        <w:t xml:space="preserve">Слайд </w:t>
      </w:r>
      <w:r>
        <w:rPr>
          <w:b/>
          <w:color w:val="000000"/>
          <w:sz w:val="28"/>
          <w:szCs w:val="28"/>
        </w:rPr>
        <w:t>6,7, 8</w:t>
      </w:r>
    </w:p>
    <w:p w:rsidR="00E53F40" w:rsidRDefault="00E53F40" w:rsidP="00E53F40">
      <w:pPr>
        <w:pStyle w:val="a3"/>
        <w:shd w:val="clear" w:color="auto" w:fill="FFFFFF"/>
        <w:spacing w:before="75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Троицкий ботанический заказник— </w:t>
      </w:r>
      <w:proofErr w:type="gramStart"/>
      <w:r>
        <w:rPr>
          <w:color w:val="000000"/>
          <w:sz w:val="28"/>
          <w:szCs w:val="28"/>
        </w:rPr>
        <w:t>эт</w:t>
      </w:r>
      <w:proofErr w:type="gramEnd"/>
      <w:r>
        <w:rPr>
          <w:color w:val="000000"/>
          <w:sz w:val="28"/>
          <w:szCs w:val="28"/>
        </w:rPr>
        <w:t>о единственный  участок естественной</w:t>
      </w:r>
      <w:r w:rsidRPr="00CD7A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растительности среди преобразованного ландшафта (распаханных</w:t>
      </w:r>
      <w:r w:rsidRPr="00CD7A51">
        <w:rPr>
          <w:color w:val="000000"/>
          <w:sz w:val="28"/>
          <w:szCs w:val="28"/>
        </w:rPr>
        <w:t xml:space="preserve"> целинных земель)</w:t>
      </w:r>
      <w:r>
        <w:rPr>
          <w:color w:val="000000"/>
          <w:sz w:val="28"/>
          <w:szCs w:val="28"/>
        </w:rPr>
        <w:t xml:space="preserve"> южной</w:t>
      </w:r>
      <w:r w:rsidRPr="00CD7A51">
        <w:rPr>
          <w:color w:val="000000"/>
          <w:sz w:val="28"/>
          <w:szCs w:val="28"/>
        </w:rPr>
        <w:t xml:space="preserve"> части лесостепного Зауралья. Особое значение имеют ковыли, занимающие господствующее положение в ассоциациях разнотравно-ковыльных </w:t>
      </w:r>
      <w:r>
        <w:rPr>
          <w:color w:val="000000"/>
          <w:sz w:val="28"/>
          <w:szCs w:val="28"/>
        </w:rPr>
        <w:t>степей. Из 7 видов ковылей наиболее часто встречаются два</w:t>
      </w:r>
      <w:r w:rsidRPr="00CD7A51">
        <w:rPr>
          <w:color w:val="000000"/>
          <w:sz w:val="28"/>
          <w:szCs w:val="28"/>
        </w:rPr>
        <w:t xml:space="preserve">: ковыль перистый и </w:t>
      </w:r>
      <w:r>
        <w:rPr>
          <w:color w:val="000000"/>
          <w:sz w:val="28"/>
          <w:szCs w:val="28"/>
        </w:rPr>
        <w:t xml:space="preserve">ковыль Залесского. </w:t>
      </w:r>
    </w:p>
    <w:p w:rsidR="00E53F40" w:rsidRPr="007E10AA" w:rsidRDefault="00E53F40" w:rsidP="00E53F40">
      <w:pPr>
        <w:pStyle w:val="a3"/>
        <w:shd w:val="clear" w:color="auto" w:fill="FFFFFF"/>
        <w:spacing w:before="75" w:beforeAutospacing="0" w:after="0" w:afterAutospacing="0"/>
        <w:rPr>
          <w:b/>
          <w:color w:val="000000"/>
          <w:sz w:val="28"/>
          <w:szCs w:val="28"/>
        </w:rPr>
      </w:pPr>
      <w:r w:rsidRPr="007E10AA">
        <w:rPr>
          <w:b/>
          <w:color w:val="000000"/>
          <w:sz w:val="28"/>
          <w:szCs w:val="28"/>
        </w:rPr>
        <w:t xml:space="preserve">Слайд </w:t>
      </w:r>
      <w:r>
        <w:rPr>
          <w:b/>
          <w:color w:val="000000"/>
          <w:sz w:val="28"/>
          <w:szCs w:val="28"/>
        </w:rPr>
        <w:t xml:space="preserve"> 9, 10</w:t>
      </w:r>
    </w:p>
    <w:p w:rsidR="00E53F40" w:rsidRDefault="00E53F40" w:rsidP="00E53F40">
      <w:pPr>
        <w:pStyle w:val="a3"/>
        <w:shd w:val="clear" w:color="auto" w:fill="FFFFFF"/>
        <w:spacing w:before="75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>
        <w:rPr>
          <w:color w:val="000000"/>
          <w:sz w:val="28"/>
          <w:szCs w:val="28"/>
        </w:rPr>
        <w:t xml:space="preserve">Из других </w:t>
      </w:r>
      <w:r w:rsidRPr="00CD7A51">
        <w:rPr>
          <w:color w:val="000000"/>
          <w:sz w:val="28"/>
          <w:szCs w:val="28"/>
        </w:rPr>
        <w:t>травянистых растений распространены также вероника сине-голубая, горицвет, колокольчик альпийский, морковник, незабудка, подмаренник, прострел (сон-трава),</w:t>
      </w:r>
      <w:r w:rsidRPr="00A00835">
        <w:rPr>
          <w:color w:val="000000"/>
          <w:sz w:val="28"/>
          <w:szCs w:val="28"/>
        </w:rPr>
        <w:t xml:space="preserve"> </w:t>
      </w:r>
      <w:proofErr w:type="spellStart"/>
      <w:r w:rsidRPr="00CD7A51">
        <w:rPr>
          <w:color w:val="000000"/>
          <w:sz w:val="28"/>
          <w:szCs w:val="28"/>
        </w:rPr>
        <w:t>кермек</w:t>
      </w:r>
      <w:proofErr w:type="spellEnd"/>
      <w:r>
        <w:rPr>
          <w:color w:val="000000"/>
          <w:sz w:val="28"/>
          <w:szCs w:val="28"/>
        </w:rPr>
        <w:t xml:space="preserve"> (9),</w:t>
      </w:r>
      <w:r w:rsidRPr="00CD7A51">
        <w:rPr>
          <w:color w:val="000000"/>
          <w:sz w:val="28"/>
          <w:szCs w:val="28"/>
        </w:rPr>
        <w:t xml:space="preserve"> солерос</w:t>
      </w:r>
      <w:r>
        <w:rPr>
          <w:color w:val="000000"/>
          <w:sz w:val="28"/>
          <w:szCs w:val="28"/>
        </w:rPr>
        <w:t xml:space="preserve"> (9)</w:t>
      </w:r>
      <w:r w:rsidRPr="00CD7A51">
        <w:rPr>
          <w:color w:val="000000"/>
          <w:sz w:val="28"/>
          <w:szCs w:val="28"/>
        </w:rPr>
        <w:t xml:space="preserve">, типчак, эспарцет розовый, </w:t>
      </w:r>
      <w:proofErr w:type="spellStart"/>
      <w:r w:rsidRPr="00CD7A51">
        <w:rPr>
          <w:color w:val="000000"/>
          <w:sz w:val="28"/>
          <w:szCs w:val="28"/>
        </w:rPr>
        <w:t>неск</w:t>
      </w:r>
      <w:proofErr w:type="spellEnd"/>
      <w:r w:rsidRPr="00CD7A51">
        <w:rPr>
          <w:color w:val="000000"/>
          <w:sz w:val="28"/>
          <w:szCs w:val="28"/>
        </w:rPr>
        <w:t>. видов подорожников, а также устойчивые к засолению злаки: лисохвост тростниковидный</w:t>
      </w:r>
      <w:r>
        <w:rPr>
          <w:color w:val="000000"/>
          <w:sz w:val="28"/>
          <w:szCs w:val="28"/>
        </w:rPr>
        <w:t xml:space="preserve"> (9)</w:t>
      </w:r>
      <w:r w:rsidRPr="00CD7A51">
        <w:rPr>
          <w:color w:val="000000"/>
          <w:sz w:val="28"/>
          <w:szCs w:val="28"/>
        </w:rPr>
        <w:t>, о</w:t>
      </w:r>
      <w:r>
        <w:rPr>
          <w:color w:val="000000"/>
          <w:sz w:val="28"/>
          <w:szCs w:val="28"/>
        </w:rPr>
        <w:t xml:space="preserve">сока (9), ячмень </w:t>
      </w:r>
      <w:proofErr w:type="spellStart"/>
      <w:r>
        <w:rPr>
          <w:color w:val="000000"/>
          <w:sz w:val="28"/>
          <w:szCs w:val="28"/>
        </w:rPr>
        <w:t>короткоостный</w:t>
      </w:r>
      <w:proofErr w:type="spellEnd"/>
      <w:r>
        <w:rPr>
          <w:color w:val="000000"/>
          <w:sz w:val="28"/>
          <w:szCs w:val="28"/>
        </w:rPr>
        <w:t xml:space="preserve"> и другие.</w:t>
      </w:r>
      <w:r w:rsidRPr="00CD7A51">
        <w:rPr>
          <w:color w:val="000000"/>
          <w:sz w:val="28"/>
          <w:szCs w:val="28"/>
        </w:rPr>
        <w:t xml:space="preserve"> </w:t>
      </w:r>
      <w:proofErr w:type="gramEnd"/>
    </w:p>
    <w:p w:rsidR="00E53F40" w:rsidRPr="007E10AA" w:rsidRDefault="00E53F40" w:rsidP="00E53F40">
      <w:pPr>
        <w:pStyle w:val="a3"/>
        <w:shd w:val="clear" w:color="auto" w:fill="FFFFFF"/>
        <w:spacing w:before="75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 11, 12</w:t>
      </w:r>
    </w:p>
    <w:p w:rsidR="00E53F40" w:rsidRDefault="00E53F40" w:rsidP="00E53F40">
      <w:pPr>
        <w:pStyle w:val="a3"/>
        <w:shd w:val="clear" w:color="auto" w:fill="FFFFFF"/>
        <w:spacing w:before="75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CD7A51">
        <w:rPr>
          <w:color w:val="000000"/>
          <w:sz w:val="28"/>
          <w:szCs w:val="28"/>
        </w:rPr>
        <w:t xml:space="preserve">Леса имеют вид колков. В их состав входят береза бородавчатая, береза </w:t>
      </w:r>
      <w:proofErr w:type="spellStart"/>
      <w:r w:rsidRPr="00CD7A51">
        <w:rPr>
          <w:color w:val="000000"/>
          <w:sz w:val="28"/>
          <w:szCs w:val="28"/>
        </w:rPr>
        <w:t>повислая</w:t>
      </w:r>
      <w:proofErr w:type="spellEnd"/>
      <w:r w:rsidRPr="00CD7A51">
        <w:rPr>
          <w:color w:val="000000"/>
          <w:sz w:val="28"/>
          <w:szCs w:val="28"/>
        </w:rPr>
        <w:t>, ива, осина; подлесок образуют вишня степная, шиповник коричный; п</w:t>
      </w:r>
      <w:r>
        <w:rPr>
          <w:color w:val="000000"/>
          <w:sz w:val="28"/>
          <w:szCs w:val="28"/>
        </w:rPr>
        <w:t xml:space="preserve">о низинам и </w:t>
      </w:r>
      <w:r w:rsidRPr="00CD7A51">
        <w:rPr>
          <w:color w:val="000000"/>
          <w:sz w:val="28"/>
          <w:szCs w:val="28"/>
        </w:rPr>
        <w:t xml:space="preserve">краям болот произрастают тальники. </w:t>
      </w:r>
    </w:p>
    <w:p w:rsidR="00E53F40" w:rsidRPr="007E10AA" w:rsidRDefault="00E53F40" w:rsidP="00E53F40">
      <w:pPr>
        <w:pStyle w:val="a3"/>
        <w:shd w:val="clear" w:color="auto" w:fill="FFFFFF"/>
        <w:spacing w:before="75" w:beforeAutospacing="0" w:after="0" w:afterAutospacing="0"/>
        <w:rPr>
          <w:b/>
          <w:color w:val="000000"/>
          <w:sz w:val="28"/>
          <w:szCs w:val="28"/>
        </w:rPr>
      </w:pPr>
      <w:r w:rsidRPr="007E10AA">
        <w:rPr>
          <w:b/>
          <w:color w:val="000000"/>
          <w:sz w:val="28"/>
          <w:szCs w:val="28"/>
        </w:rPr>
        <w:t xml:space="preserve">Слайд </w:t>
      </w:r>
      <w:r>
        <w:rPr>
          <w:b/>
          <w:color w:val="000000"/>
          <w:sz w:val="28"/>
          <w:szCs w:val="28"/>
        </w:rPr>
        <w:t>13</w:t>
      </w:r>
    </w:p>
    <w:p w:rsidR="00E53F40" w:rsidRDefault="00E53F40" w:rsidP="00E53F40">
      <w:pPr>
        <w:pStyle w:val="a3"/>
        <w:shd w:val="clear" w:color="auto" w:fill="FFFFFF"/>
        <w:spacing w:before="75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D5F9B">
        <w:rPr>
          <w:color w:val="000000"/>
          <w:sz w:val="28"/>
          <w:szCs w:val="28"/>
        </w:rPr>
        <w:t xml:space="preserve">       В границах заказника расположено три озера. Самое крупное из них — </w:t>
      </w:r>
      <w:proofErr w:type="spellStart"/>
      <w:r w:rsidRPr="005D5F9B">
        <w:rPr>
          <w:color w:val="000000"/>
          <w:sz w:val="28"/>
          <w:szCs w:val="28"/>
        </w:rPr>
        <w:t>Кукай</w:t>
      </w:r>
      <w:proofErr w:type="spellEnd"/>
      <w:r w:rsidRPr="005D5F9B">
        <w:rPr>
          <w:color w:val="000000"/>
          <w:sz w:val="28"/>
          <w:szCs w:val="28"/>
        </w:rPr>
        <w:t xml:space="preserve"> (площадь – 77,1 гектара). </w:t>
      </w:r>
      <w:proofErr w:type="gramStart"/>
      <w:r w:rsidRPr="005D5F9B">
        <w:rPr>
          <w:color w:val="000000"/>
          <w:sz w:val="28"/>
          <w:szCs w:val="28"/>
        </w:rPr>
        <w:t>Озёра Пастушье (1,6 гектара) и Безымянное (0,4 гектара) совсем небольшие</w:t>
      </w:r>
      <w:r>
        <w:rPr>
          <w:color w:val="000000"/>
          <w:sz w:val="28"/>
          <w:szCs w:val="28"/>
        </w:rPr>
        <w:t xml:space="preserve">, </w:t>
      </w:r>
      <w:r w:rsidRPr="00CD7A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есть и болота. </w:t>
      </w:r>
      <w:proofErr w:type="gramEnd"/>
    </w:p>
    <w:p w:rsidR="00E53F40" w:rsidRPr="007E10AA" w:rsidRDefault="00E53F40" w:rsidP="00E53F40">
      <w:pPr>
        <w:pStyle w:val="a3"/>
        <w:shd w:val="clear" w:color="auto" w:fill="FFFFFF"/>
        <w:spacing w:before="75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14, 15, 16, 17</w:t>
      </w:r>
    </w:p>
    <w:p w:rsidR="00E53F40" w:rsidRDefault="00E53F40" w:rsidP="00E53F40">
      <w:pPr>
        <w:pStyle w:val="a3"/>
        <w:shd w:val="clear" w:color="auto" w:fill="FFFFFF"/>
        <w:spacing w:before="75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 w:rsidRPr="00CD7A51">
        <w:rPr>
          <w:color w:val="000000"/>
          <w:sz w:val="28"/>
          <w:szCs w:val="28"/>
        </w:rPr>
        <w:t>Животный мир достаточно разнообразен: здесь обитает 1</w:t>
      </w:r>
      <w:r>
        <w:rPr>
          <w:color w:val="000000"/>
          <w:sz w:val="28"/>
          <w:szCs w:val="28"/>
        </w:rPr>
        <w:t>40 видов</w:t>
      </w:r>
      <w:r w:rsidRPr="00CD7A51">
        <w:rPr>
          <w:color w:val="000000"/>
          <w:sz w:val="28"/>
          <w:szCs w:val="28"/>
        </w:rPr>
        <w:t xml:space="preserve"> птиц</w:t>
      </w:r>
      <w:r>
        <w:rPr>
          <w:color w:val="000000"/>
          <w:sz w:val="28"/>
          <w:szCs w:val="28"/>
        </w:rPr>
        <w:t xml:space="preserve"> </w:t>
      </w:r>
      <w:r w:rsidRPr="00CD7A51">
        <w:rPr>
          <w:color w:val="000000"/>
          <w:sz w:val="28"/>
          <w:szCs w:val="28"/>
        </w:rPr>
        <w:t xml:space="preserve"> </w:t>
      </w:r>
      <w:r w:rsidRPr="00137FF2">
        <w:rPr>
          <w:color w:val="000000"/>
          <w:sz w:val="28"/>
          <w:szCs w:val="28"/>
        </w:rPr>
        <w:t>(в том числе на гнездовании – 92 вида)</w:t>
      </w:r>
      <w:r w:rsidRPr="00CD7A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Это </w:t>
      </w:r>
      <w:r w:rsidRPr="00CD7A51">
        <w:rPr>
          <w:color w:val="000000"/>
          <w:sz w:val="28"/>
          <w:szCs w:val="28"/>
        </w:rPr>
        <w:t>водоплавающие — красноголовая чернеть</w:t>
      </w:r>
      <w:r>
        <w:rPr>
          <w:color w:val="000000"/>
          <w:sz w:val="28"/>
          <w:szCs w:val="28"/>
        </w:rPr>
        <w:t xml:space="preserve"> (14)</w:t>
      </w:r>
      <w:r w:rsidRPr="00CD7A51">
        <w:rPr>
          <w:color w:val="000000"/>
          <w:sz w:val="28"/>
          <w:szCs w:val="28"/>
        </w:rPr>
        <w:t>, кряква, лысуха, серая утка, серый гусь, чирок-свистунок</w:t>
      </w:r>
      <w:r>
        <w:rPr>
          <w:color w:val="000000"/>
          <w:sz w:val="28"/>
          <w:szCs w:val="28"/>
        </w:rPr>
        <w:t xml:space="preserve"> (14)</w:t>
      </w:r>
      <w:r w:rsidRPr="00CD7A51">
        <w:rPr>
          <w:color w:val="000000"/>
          <w:sz w:val="28"/>
          <w:szCs w:val="28"/>
        </w:rPr>
        <w:t xml:space="preserve">, </w:t>
      </w:r>
      <w:proofErr w:type="spellStart"/>
      <w:r w:rsidRPr="00CD7A51">
        <w:rPr>
          <w:color w:val="000000"/>
          <w:sz w:val="28"/>
          <w:szCs w:val="28"/>
        </w:rPr>
        <w:t>чирок-трескунок</w:t>
      </w:r>
      <w:proofErr w:type="spellEnd"/>
      <w:r w:rsidRPr="00CD7A51">
        <w:rPr>
          <w:color w:val="000000"/>
          <w:sz w:val="28"/>
          <w:szCs w:val="28"/>
        </w:rPr>
        <w:t xml:space="preserve"> и др.;</w:t>
      </w:r>
      <w:r>
        <w:rPr>
          <w:color w:val="000000"/>
          <w:sz w:val="28"/>
          <w:szCs w:val="28"/>
        </w:rPr>
        <w:t xml:space="preserve"> </w:t>
      </w:r>
      <w:r w:rsidRPr="00CD7A51">
        <w:rPr>
          <w:color w:val="000000"/>
          <w:sz w:val="28"/>
          <w:szCs w:val="28"/>
        </w:rPr>
        <w:t>степные охотничьи — перепел</w:t>
      </w:r>
      <w:r>
        <w:rPr>
          <w:color w:val="000000"/>
          <w:sz w:val="28"/>
          <w:szCs w:val="28"/>
        </w:rPr>
        <w:t xml:space="preserve"> (14</w:t>
      </w:r>
      <w:r w:rsidRPr="00CD7A51">
        <w:rPr>
          <w:color w:val="000000"/>
          <w:sz w:val="28"/>
          <w:szCs w:val="28"/>
        </w:rPr>
        <w:t xml:space="preserve"> и серая куропатка</w:t>
      </w:r>
      <w:r>
        <w:rPr>
          <w:color w:val="000000"/>
          <w:sz w:val="28"/>
          <w:szCs w:val="28"/>
        </w:rPr>
        <w:t>(14)</w:t>
      </w:r>
      <w:r w:rsidRPr="00CD7A51">
        <w:rPr>
          <w:color w:val="000000"/>
          <w:sz w:val="28"/>
          <w:szCs w:val="28"/>
        </w:rPr>
        <w:t>; хищные — канюк</w:t>
      </w:r>
      <w:r>
        <w:rPr>
          <w:color w:val="000000"/>
          <w:sz w:val="28"/>
          <w:szCs w:val="28"/>
        </w:rPr>
        <w:t xml:space="preserve"> (15)</w:t>
      </w:r>
      <w:r w:rsidRPr="00CD7A51">
        <w:rPr>
          <w:color w:val="000000"/>
          <w:sz w:val="28"/>
          <w:szCs w:val="28"/>
        </w:rPr>
        <w:t>, пустельга</w:t>
      </w:r>
      <w:r>
        <w:rPr>
          <w:color w:val="000000"/>
          <w:sz w:val="28"/>
          <w:szCs w:val="28"/>
        </w:rPr>
        <w:t xml:space="preserve"> (15)</w:t>
      </w:r>
      <w:r w:rsidRPr="00CD7A51">
        <w:rPr>
          <w:color w:val="000000"/>
          <w:sz w:val="28"/>
          <w:szCs w:val="28"/>
        </w:rPr>
        <w:t>, совы, луговой и болотный луни</w:t>
      </w:r>
      <w:r>
        <w:rPr>
          <w:color w:val="000000"/>
          <w:sz w:val="28"/>
          <w:szCs w:val="28"/>
        </w:rPr>
        <w:t xml:space="preserve"> (15)</w:t>
      </w:r>
      <w:r w:rsidRPr="00CD7A51">
        <w:rPr>
          <w:color w:val="000000"/>
          <w:sz w:val="28"/>
          <w:szCs w:val="28"/>
        </w:rPr>
        <w:t>;</w:t>
      </w:r>
      <w:proofErr w:type="gramEnd"/>
      <w:r w:rsidRPr="00CD7A51">
        <w:rPr>
          <w:color w:val="000000"/>
          <w:sz w:val="28"/>
          <w:szCs w:val="28"/>
        </w:rPr>
        <w:t xml:space="preserve"> </w:t>
      </w:r>
      <w:proofErr w:type="gramStart"/>
      <w:r w:rsidRPr="00CD7A51">
        <w:rPr>
          <w:color w:val="000000"/>
          <w:sz w:val="28"/>
          <w:szCs w:val="28"/>
        </w:rPr>
        <w:t>а также большая синица, большой и малый дятлы, горихвостка, жаворонок полевой, зяблик, иволга, лазо</w:t>
      </w:r>
      <w:r>
        <w:rPr>
          <w:color w:val="000000"/>
          <w:sz w:val="28"/>
          <w:szCs w:val="28"/>
        </w:rPr>
        <w:t>ревка, пеночки, скворец обыкновенный, славки.</w:t>
      </w:r>
      <w:proofErr w:type="gramEnd"/>
    </w:p>
    <w:p w:rsidR="00E53F40" w:rsidRDefault="00E53F40" w:rsidP="00E53F40">
      <w:pPr>
        <w:pStyle w:val="a3"/>
        <w:shd w:val="clear" w:color="auto" w:fill="FFFFFF"/>
        <w:spacing w:before="75" w:beforeAutospacing="0" w:after="0" w:afterAutospacing="0"/>
        <w:rPr>
          <w:color w:val="000000"/>
          <w:sz w:val="28"/>
          <w:szCs w:val="28"/>
        </w:rPr>
      </w:pPr>
      <w:r w:rsidRPr="007E10AA">
        <w:rPr>
          <w:b/>
          <w:color w:val="000000"/>
          <w:sz w:val="28"/>
          <w:szCs w:val="28"/>
        </w:rPr>
        <w:t xml:space="preserve">Слайд </w:t>
      </w:r>
      <w:r>
        <w:rPr>
          <w:b/>
          <w:color w:val="000000"/>
          <w:sz w:val="28"/>
          <w:szCs w:val="28"/>
        </w:rPr>
        <w:t>18, 19, 20</w:t>
      </w:r>
      <w:r w:rsidRPr="00D74011">
        <w:rPr>
          <w:b/>
          <w:color w:val="000000"/>
          <w:sz w:val="28"/>
          <w:szCs w:val="28"/>
        </w:rPr>
        <w:t>, 2</w:t>
      </w:r>
      <w:r>
        <w:rPr>
          <w:b/>
          <w:color w:val="000000"/>
          <w:sz w:val="28"/>
          <w:szCs w:val="28"/>
        </w:rPr>
        <w:t>1</w:t>
      </w:r>
    </w:p>
    <w:p w:rsidR="00E53F40" w:rsidRDefault="00E53F40" w:rsidP="00E53F40">
      <w:pPr>
        <w:pStyle w:val="a3"/>
        <w:shd w:val="clear" w:color="auto" w:fill="FFFFFF"/>
        <w:spacing w:before="75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74011">
        <w:rPr>
          <w:color w:val="000000"/>
          <w:sz w:val="28"/>
          <w:szCs w:val="28"/>
        </w:rPr>
        <w:lastRenderedPageBreak/>
        <w:t xml:space="preserve">       В заказнике зарегистрировано 189 видов наземных позвоночных, в том числе 5 видов земноводных, 2 вида рептилий, 42 вида млекопитающих. </w:t>
      </w:r>
      <w:r>
        <w:rPr>
          <w:color w:val="000000"/>
          <w:sz w:val="28"/>
          <w:szCs w:val="28"/>
        </w:rPr>
        <w:t xml:space="preserve">    </w:t>
      </w:r>
      <w:r w:rsidRPr="00D74011">
        <w:rPr>
          <w:color w:val="000000"/>
          <w:sz w:val="28"/>
          <w:szCs w:val="28"/>
        </w:rPr>
        <w:t xml:space="preserve">Встречается 43 вида редких насекомых. Среди них </w:t>
      </w:r>
      <w:proofErr w:type="gramStart"/>
      <w:r w:rsidRPr="00D74011">
        <w:rPr>
          <w:color w:val="000000"/>
          <w:sz w:val="28"/>
          <w:szCs w:val="28"/>
        </w:rPr>
        <w:t>красотка-девушка</w:t>
      </w:r>
      <w:proofErr w:type="gramEnd"/>
      <w:r>
        <w:rPr>
          <w:color w:val="000000"/>
          <w:sz w:val="28"/>
          <w:szCs w:val="28"/>
        </w:rPr>
        <w:t xml:space="preserve"> (17)</w:t>
      </w:r>
      <w:r w:rsidRPr="00D74011">
        <w:rPr>
          <w:color w:val="000000"/>
          <w:sz w:val="28"/>
          <w:szCs w:val="28"/>
        </w:rPr>
        <w:t>, красотка блестящая, богомол обыкновенный</w:t>
      </w:r>
      <w:r>
        <w:rPr>
          <w:color w:val="000000"/>
          <w:sz w:val="28"/>
          <w:szCs w:val="28"/>
        </w:rPr>
        <w:t xml:space="preserve"> (7)</w:t>
      </w:r>
      <w:r w:rsidRPr="00D74011">
        <w:rPr>
          <w:color w:val="000000"/>
          <w:sz w:val="28"/>
          <w:szCs w:val="28"/>
        </w:rPr>
        <w:t>, махаон, голубая орденская лента</w:t>
      </w:r>
      <w:r>
        <w:rPr>
          <w:color w:val="000000"/>
          <w:sz w:val="28"/>
          <w:szCs w:val="28"/>
        </w:rPr>
        <w:t xml:space="preserve"> (17)</w:t>
      </w:r>
      <w:r w:rsidRPr="00D74011">
        <w:rPr>
          <w:color w:val="000000"/>
          <w:sz w:val="28"/>
          <w:szCs w:val="28"/>
        </w:rPr>
        <w:t>, пчела-плотник</w:t>
      </w:r>
      <w:r>
        <w:rPr>
          <w:color w:val="000000"/>
          <w:sz w:val="28"/>
          <w:szCs w:val="28"/>
        </w:rPr>
        <w:t xml:space="preserve"> (17)</w:t>
      </w:r>
      <w:r w:rsidRPr="00D74011">
        <w:rPr>
          <w:color w:val="000000"/>
          <w:sz w:val="28"/>
          <w:szCs w:val="28"/>
        </w:rPr>
        <w:t>, шмель армянский, шмель-чесальщик, муравей рабовладелец</w:t>
      </w:r>
      <w:r>
        <w:rPr>
          <w:color w:val="000000"/>
          <w:sz w:val="28"/>
          <w:szCs w:val="28"/>
        </w:rPr>
        <w:t xml:space="preserve"> (18),</w:t>
      </w:r>
      <w:r w:rsidRPr="00D74011">
        <w:rPr>
          <w:color w:val="000000"/>
          <w:sz w:val="28"/>
          <w:szCs w:val="28"/>
        </w:rPr>
        <w:t xml:space="preserve"> краснощекий муравей</w:t>
      </w:r>
      <w:r>
        <w:rPr>
          <w:color w:val="000000"/>
          <w:sz w:val="28"/>
          <w:szCs w:val="28"/>
        </w:rPr>
        <w:t xml:space="preserve"> (18)</w:t>
      </w:r>
      <w:r w:rsidRPr="00D74011">
        <w:rPr>
          <w:color w:val="000000"/>
          <w:sz w:val="28"/>
          <w:szCs w:val="28"/>
        </w:rPr>
        <w:t>, и многие другие. Кроме того, здесь встречается много редких беспозвоночных.</w:t>
      </w:r>
    </w:p>
    <w:p w:rsidR="00E53F40" w:rsidRPr="00D74011" w:rsidRDefault="00E53F40" w:rsidP="00E53F40">
      <w:pPr>
        <w:pStyle w:val="a3"/>
        <w:shd w:val="clear" w:color="auto" w:fill="FFFFFF"/>
        <w:spacing w:before="75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10AA">
        <w:rPr>
          <w:b/>
          <w:color w:val="000000"/>
          <w:sz w:val="28"/>
          <w:szCs w:val="28"/>
        </w:rPr>
        <w:t>Слайд</w:t>
      </w:r>
      <w:r>
        <w:rPr>
          <w:b/>
          <w:color w:val="000000"/>
          <w:sz w:val="28"/>
          <w:szCs w:val="28"/>
        </w:rPr>
        <w:t>19, 20, 21, 22, 23, 24</w:t>
      </w:r>
    </w:p>
    <w:p w:rsidR="00E53F40" w:rsidRDefault="00E53F40" w:rsidP="00E53F40">
      <w:pPr>
        <w:pStyle w:val="a3"/>
        <w:shd w:val="clear" w:color="auto" w:fill="FFFFFF"/>
        <w:spacing w:before="75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>
        <w:rPr>
          <w:color w:val="000000"/>
          <w:sz w:val="28"/>
          <w:szCs w:val="28"/>
        </w:rPr>
        <w:t xml:space="preserve">В заказнике обитает несколько </w:t>
      </w:r>
      <w:r w:rsidRPr="00CD7A51">
        <w:rPr>
          <w:color w:val="000000"/>
          <w:sz w:val="28"/>
          <w:szCs w:val="28"/>
        </w:rPr>
        <w:t xml:space="preserve"> видов млекопитающих (охотничьи — </w:t>
      </w:r>
      <w:r>
        <w:rPr>
          <w:noProof/>
          <w:sz w:val="28"/>
          <w:szCs w:val="28"/>
        </w:rPr>
        <w:t>хорь светлый (19</w:t>
      </w:r>
      <w:r w:rsidRPr="00FC2F8B">
        <w:rPr>
          <w:noProof/>
          <w:sz w:val="28"/>
          <w:szCs w:val="28"/>
        </w:rPr>
        <w:t>),</w:t>
      </w:r>
      <w:r w:rsidRPr="00CD7A51">
        <w:rPr>
          <w:color w:val="000000"/>
          <w:sz w:val="28"/>
          <w:szCs w:val="28"/>
        </w:rPr>
        <w:t>барсук</w:t>
      </w:r>
      <w:r>
        <w:rPr>
          <w:color w:val="000000"/>
          <w:sz w:val="28"/>
          <w:szCs w:val="28"/>
        </w:rPr>
        <w:t xml:space="preserve"> (20)</w:t>
      </w:r>
      <w:r w:rsidRPr="00CD7A51">
        <w:rPr>
          <w:color w:val="000000"/>
          <w:sz w:val="28"/>
          <w:szCs w:val="28"/>
        </w:rPr>
        <w:t>, горностай, заяц-беляк</w:t>
      </w:r>
      <w:r>
        <w:rPr>
          <w:color w:val="000000"/>
          <w:sz w:val="28"/>
          <w:szCs w:val="28"/>
        </w:rPr>
        <w:t xml:space="preserve"> (20)</w:t>
      </w:r>
      <w:r w:rsidRPr="00CD7A51">
        <w:rPr>
          <w:color w:val="000000"/>
          <w:sz w:val="28"/>
          <w:szCs w:val="28"/>
        </w:rPr>
        <w:t>, заяц-русак</w:t>
      </w:r>
      <w:r>
        <w:rPr>
          <w:color w:val="000000"/>
          <w:sz w:val="28"/>
          <w:szCs w:val="28"/>
        </w:rPr>
        <w:t xml:space="preserve"> (20)</w:t>
      </w:r>
      <w:r w:rsidRPr="00CD7A51">
        <w:rPr>
          <w:color w:val="000000"/>
          <w:sz w:val="28"/>
          <w:szCs w:val="28"/>
        </w:rPr>
        <w:t>, косуля</w:t>
      </w:r>
      <w:r>
        <w:rPr>
          <w:color w:val="000000"/>
          <w:sz w:val="28"/>
          <w:szCs w:val="28"/>
        </w:rPr>
        <w:t xml:space="preserve"> (23)</w:t>
      </w:r>
      <w:r w:rsidRPr="00CD7A51">
        <w:rPr>
          <w:color w:val="000000"/>
          <w:sz w:val="28"/>
          <w:szCs w:val="28"/>
        </w:rPr>
        <w:t>, куница</w:t>
      </w:r>
      <w:r>
        <w:rPr>
          <w:color w:val="000000"/>
          <w:sz w:val="28"/>
          <w:szCs w:val="28"/>
        </w:rPr>
        <w:t xml:space="preserve"> (21)</w:t>
      </w:r>
      <w:r w:rsidRPr="00CD7A51">
        <w:rPr>
          <w:color w:val="000000"/>
          <w:sz w:val="28"/>
          <w:szCs w:val="28"/>
        </w:rPr>
        <w:t>, ласка</w:t>
      </w:r>
      <w:r>
        <w:rPr>
          <w:color w:val="000000"/>
          <w:sz w:val="28"/>
          <w:szCs w:val="28"/>
        </w:rPr>
        <w:t xml:space="preserve"> (21)</w:t>
      </w:r>
      <w:r w:rsidRPr="00CD7A51">
        <w:rPr>
          <w:color w:val="000000"/>
          <w:sz w:val="28"/>
          <w:szCs w:val="28"/>
        </w:rPr>
        <w:t>, лисица</w:t>
      </w:r>
      <w:r>
        <w:rPr>
          <w:color w:val="000000"/>
          <w:sz w:val="28"/>
          <w:szCs w:val="28"/>
        </w:rPr>
        <w:t xml:space="preserve"> (22)</w:t>
      </w:r>
      <w:r>
        <w:rPr>
          <w:noProof/>
        </w:rPr>
        <w:t xml:space="preserve"> </w:t>
      </w:r>
      <w:r w:rsidRPr="00CD7A51">
        <w:rPr>
          <w:color w:val="000000"/>
          <w:sz w:val="28"/>
          <w:szCs w:val="28"/>
        </w:rPr>
        <w:t>и др.).</w:t>
      </w:r>
      <w:proofErr w:type="gramEnd"/>
      <w:r w:rsidRPr="00CD7A51">
        <w:rPr>
          <w:color w:val="000000"/>
          <w:sz w:val="28"/>
          <w:szCs w:val="28"/>
        </w:rPr>
        <w:t xml:space="preserve"> Ранее в зимние периоды отмечались лоси</w:t>
      </w:r>
      <w:r>
        <w:rPr>
          <w:color w:val="000000"/>
          <w:sz w:val="28"/>
          <w:szCs w:val="28"/>
        </w:rPr>
        <w:t xml:space="preserve"> (23)</w:t>
      </w:r>
      <w:r w:rsidRPr="00CD7A51">
        <w:rPr>
          <w:color w:val="000000"/>
          <w:sz w:val="28"/>
          <w:szCs w:val="28"/>
        </w:rPr>
        <w:t>, в зас</w:t>
      </w:r>
      <w:r>
        <w:rPr>
          <w:color w:val="000000"/>
          <w:sz w:val="28"/>
          <w:szCs w:val="28"/>
        </w:rPr>
        <w:t>ушливые годы (1975 и др.) в течение</w:t>
      </w:r>
      <w:r w:rsidRPr="00CD7A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лета — сайгаки (21). Изредка на территорию</w:t>
      </w:r>
      <w:r w:rsidRPr="00CD7A51">
        <w:rPr>
          <w:color w:val="000000"/>
          <w:sz w:val="28"/>
          <w:szCs w:val="28"/>
        </w:rPr>
        <w:t xml:space="preserve"> заказника за</w:t>
      </w:r>
      <w:r>
        <w:rPr>
          <w:color w:val="000000"/>
          <w:sz w:val="28"/>
          <w:szCs w:val="28"/>
        </w:rPr>
        <w:t xml:space="preserve">ходят волки (24). </w:t>
      </w:r>
    </w:p>
    <w:p w:rsidR="00E53F40" w:rsidRDefault="00E53F40" w:rsidP="00E53F40">
      <w:pPr>
        <w:pStyle w:val="a3"/>
        <w:shd w:val="clear" w:color="auto" w:fill="FFFFFF"/>
        <w:spacing w:before="75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10AA">
        <w:rPr>
          <w:b/>
          <w:color w:val="000000"/>
          <w:sz w:val="28"/>
          <w:szCs w:val="28"/>
        </w:rPr>
        <w:t>Слайд</w:t>
      </w:r>
      <w:r>
        <w:rPr>
          <w:b/>
          <w:color w:val="000000"/>
          <w:sz w:val="28"/>
          <w:szCs w:val="28"/>
        </w:rPr>
        <w:t xml:space="preserve"> 25</w:t>
      </w:r>
    </w:p>
    <w:p w:rsidR="00E53F40" w:rsidRDefault="00E53F40" w:rsidP="00E53F40">
      <w:pPr>
        <w:pStyle w:val="a3"/>
        <w:shd w:val="clear" w:color="auto" w:fill="FFFFFF"/>
        <w:spacing w:before="75" w:line="360" w:lineRule="auto"/>
        <w:jc w:val="center"/>
        <w:rPr>
          <w:b/>
          <w:bCs/>
          <w:color w:val="000000"/>
          <w:sz w:val="28"/>
          <w:szCs w:val="28"/>
        </w:rPr>
      </w:pPr>
      <w:r w:rsidRPr="006469EF">
        <w:rPr>
          <w:b/>
          <w:bCs/>
          <w:color w:val="000000"/>
          <w:sz w:val="28"/>
          <w:szCs w:val="28"/>
        </w:rPr>
        <w:t>Задачи государственного природного Троицкого комплексного заказника регионального значения:</w:t>
      </w:r>
    </w:p>
    <w:p w:rsidR="00E53F40" w:rsidRPr="0009047D" w:rsidRDefault="00E53F40" w:rsidP="00E53F40">
      <w:pPr>
        <w:pStyle w:val="a3"/>
        <w:shd w:val="clear" w:color="auto" w:fill="FFFFFF"/>
        <w:spacing w:before="75" w:line="360" w:lineRule="auto"/>
        <w:jc w:val="both"/>
        <w:rPr>
          <w:b/>
          <w:bCs/>
          <w:color w:val="000000"/>
          <w:sz w:val="28"/>
          <w:szCs w:val="28"/>
        </w:rPr>
      </w:pPr>
      <w:r w:rsidRPr="006469EF">
        <w:rPr>
          <w:color w:val="000000"/>
          <w:sz w:val="28"/>
          <w:szCs w:val="28"/>
        </w:rPr>
        <w:br/>
        <w:t>1) сохранение и восстановление природных экосистем и отдельных уникальных ботанических, зоологических и почвенных объектов;</w:t>
      </w:r>
      <w:r w:rsidRPr="006469EF">
        <w:rPr>
          <w:color w:val="000000"/>
          <w:sz w:val="28"/>
          <w:szCs w:val="28"/>
        </w:rPr>
        <w:br/>
        <w:t>2) резервирование участка биосферы в целях поддержания экологического баланса территории;</w:t>
      </w:r>
      <w:r w:rsidRPr="006469EF">
        <w:rPr>
          <w:color w:val="000000"/>
          <w:sz w:val="28"/>
          <w:szCs w:val="28"/>
        </w:rPr>
        <w:br/>
        <w:t>3) мониторинг природных процессов лесостепных экосистем Зауралья, проведение научных исследований;</w:t>
      </w:r>
      <w:r w:rsidRPr="006469EF">
        <w:rPr>
          <w:color w:val="000000"/>
          <w:sz w:val="28"/>
          <w:szCs w:val="28"/>
        </w:rPr>
        <w:br/>
        <w:t>4) образование и экологическое просвещение населения.</w:t>
      </w:r>
    </w:p>
    <w:p w:rsidR="00E53F40" w:rsidRDefault="00E53F40" w:rsidP="00E53F40">
      <w:pPr>
        <w:pStyle w:val="a3"/>
        <w:shd w:val="clear" w:color="auto" w:fill="FFFFFF"/>
        <w:spacing w:before="75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E10AA">
        <w:rPr>
          <w:b/>
          <w:color w:val="000000"/>
          <w:sz w:val="28"/>
          <w:szCs w:val="28"/>
        </w:rPr>
        <w:t>Слайд</w:t>
      </w:r>
      <w:r>
        <w:rPr>
          <w:b/>
          <w:color w:val="000000"/>
          <w:sz w:val="28"/>
          <w:szCs w:val="28"/>
        </w:rPr>
        <w:t xml:space="preserve"> 26</w:t>
      </w:r>
    </w:p>
    <w:p w:rsidR="00E53F40" w:rsidRDefault="00E53F40" w:rsidP="00E53F40">
      <w:pPr>
        <w:pStyle w:val="a3"/>
        <w:shd w:val="clear" w:color="auto" w:fill="FFFFFF"/>
        <w:spacing w:before="75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Троицкий биологический заказник</w:t>
      </w:r>
      <w:r w:rsidRPr="00CD7A51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>ходится в ведении Пермского государственного университе</w:t>
      </w:r>
      <w:r w:rsidRPr="00CD7A51">
        <w:rPr>
          <w:color w:val="000000"/>
          <w:sz w:val="28"/>
          <w:szCs w:val="28"/>
        </w:rPr>
        <w:t>та, является его хозрасчетным подраз</w:t>
      </w:r>
      <w:r>
        <w:rPr>
          <w:color w:val="000000"/>
          <w:sz w:val="28"/>
          <w:szCs w:val="28"/>
        </w:rPr>
        <w:t>делением. В летний период на учёбу и производственную</w:t>
      </w:r>
      <w:r w:rsidRPr="00CD7A51">
        <w:rPr>
          <w:color w:val="000000"/>
          <w:sz w:val="28"/>
          <w:szCs w:val="28"/>
        </w:rPr>
        <w:t xml:space="preserve"> практику сюда п</w:t>
      </w:r>
      <w:r>
        <w:rPr>
          <w:color w:val="000000"/>
          <w:sz w:val="28"/>
          <w:szCs w:val="28"/>
        </w:rPr>
        <w:t xml:space="preserve">риезжают </w:t>
      </w:r>
      <w:r>
        <w:rPr>
          <w:color w:val="000000"/>
          <w:sz w:val="28"/>
          <w:szCs w:val="28"/>
        </w:rPr>
        <w:lastRenderedPageBreak/>
        <w:t>студенты, что отрицательно сказывается на состоянии растительного</w:t>
      </w:r>
      <w:r w:rsidRPr="00CD7A51">
        <w:rPr>
          <w:color w:val="000000"/>
          <w:sz w:val="28"/>
          <w:szCs w:val="28"/>
        </w:rPr>
        <w:t xml:space="preserve"> и животного мира. Для сохранения</w:t>
      </w:r>
      <w:r>
        <w:rPr>
          <w:color w:val="000000"/>
          <w:sz w:val="28"/>
          <w:szCs w:val="28"/>
        </w:rPr>
        <w:t xml:space="preserve"> уникального</w:t>
      </w:r>
      <w:r w:rsidRPr="00CD7A51">
        <w:rPr>
          <w:color w:val="000000"/>
          <w:sz w:val="28"/>
          <w:szCs w:val="28"/>
        </w:rPr>
        <w:t xml:space="preserve"> природного объекта необ</w:t>
      </w:r>
      <w:r>
        <w:rPr>
          <w:color w:val="000000"/>
          <w:sz w:val="28"/>
          <w:szCs w:val="28"/>
        </w:rPr>
        <w:t>ходимо установление на его территории</w:t>
      </w:r>
      <w:r w:rsidRPr="00CD7A51">
        <w:rPr>
          <w:color w:val="000000"/>
          <w:sz w:val="28"/>
          <w:szCs w:val="28"/>
        </w:rPr>
        <w:t xml:space="preserve"> заповедного режима.</w:t>
      </w:r>
    </w:p>
    <w:p w:rsidR="00E53F40" w:rsidRPr="008B0601" w:rsidRDefault="00E53F40" w:rsidP="00E53F40">
      <w:pPr>
        <w:pStyle w:val="a3"/>
        <w:shd w:val="clear" w:color="auto" w:fill="FFFFFF"/>
        <w:spacing w:before="75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1"/>
          <w:szCs w:val="21"/>
        </w:rPr>
        <w:t xml:space="preserve">       </w:t>
      </w:r>
      <w:r w:rsidRPr="008B0601">
        <w:rPr>
          <w:color w:val="000000"/>
          <w:sz w:val="28"/>
          <w:szCs w:val="28"/>
        </w:rPr>
        <w:t>На территории государственного природного Троицкого комплексного заказника регионального значения запрещается всякая хозяйственная деятельность, влекущая нарушение природного комплекса и его компонентов, в том числе:</w:t>
      </w:r>
    </w:p>
    <w:p w:rsidR="00E53F40" w:rsidRPr="006E65F1" w:rsidRDefault="00E53F40" w:rsidP="006E65F1">
      <w:pPr>
        <w:pStyle w:val="a3"/>
        <w:shd w:val="clear" w:color="auto" w:fill="FFFFFF"/>
        <w:spacing w:before="75" w:beforeAutospacing="0" w:after="0" w:afterAutospacing="0" w:line="360" w:lineRule="auto"/>
        <w:jc w:val="both"/>
        <w:rPr>
          <w:rFonts w:ascii="Calibri" w:hAnsi="Calibri"/>
          <w:color w:val="555555"/>
          <w:sz w:val="28"/>
          <w:szCs w:val="28"/>
        </w:rPr>
      </w:pPr>
      <w:r>
        <w:rPr>
          <w:color w:val="000000"/>
          <w:sz w:val="21"/>
          <w:szCs w:val="21"/>
        </w:rPr>
        <w:br/>
      </w:r>
      <w:proofErr w:type="gramStart"/>
      <w:r w:rsidRPr="008B0601">
        <w:rPr>
          <w:color w:val="000000"/>
          <w:sz w:val="28"/>
          <w:szCs w:val="28"/>
        </w:rPr>
        <w:t>1) распашка земель,</w:t>
      </w:r>
      <w:r w:rsidRPr="008B0601">
        <w:rPr>
          <w:color w:val="000000"/>
          <w:sz w:val="28"/>
          <w:szCs w:val="28"/>
        </w:rPr>
        <w:br/>
        <w:t>2) все виды рубок, кроме рубок ухода за лесом и санитарных рубок, заготовка живицы, пастьба скота;</w:t>
      </w:r>
      <w:r w:rsidRPr="008B0601">
        <w:rPr>
          <w:color w:val="000000"/>
          <w:sz w:val="28"/>
          <w:szCs w:val="28"/>
        </w:rPr>
        <w:br/>
        <w:t>3) промысловая, спортивная и любительская охота, рыболовство, добывание животных, другие виды пользования животным миром;</w:t>
      </w:r>
      <w:r w:rsidRPr="008B0601">
        <w:rPr>
          <w:color w:val="000000"/>
          <w:sz w:val="28"/>
          <w:szCs w:val="28"/>
        </w:rPr>
        <w:br/>
        <w:t>4) сбор зоологических, ботанических и минералогических коллекций;</w:t>
      </w:r>
      <w:r w:rsidRPr="008B0601">
        <w:rPr>
          <w:color w:val="000000"/>
          <w:sz w:val="28"/>
          <w:szCs w:val="28"/>
        </w:rPr>
        <w:br/>
        <w:t>5) предоставление участков под застройку, а также для коллективного садоводства и огородничества, строительство зданий и сооружений;</w:t>
      </w:r>
      <w:proofErr w:type="gramEnd"/>
      <w:r w:rsidRPr="008B0601">
        <w:rPr>
          <w:color w:val="000000"/>
          <w:sz w:val="28"/>
          <w:szCs w:val="28"/>
        </w:rPr>
        <w:br/>
        <w:t>6) проведение гидромелиоративных и ирригационных работ, геологоразведочные изыскания и разработка полезных ископаемых, взрывных работ;</w:t>
      </w:r>
      <w:r w:rsidRPr="008B0601">
        <w:rPr>
          <w:color w:val="000000"/>
          <w:sz w:val="28"/>
          <w:szCs w:val="28"/>
        </w:rPr>
        <w:br/>
        <w:t>7) применение ядохимикатов, минеральных удобрений, химических средств защиты растений и стимуляторов роста;</w:t>
      </w:r>
      <w:r w:rsidRPr="008B0601">
        <w:rPr>
          <w:color w:val="000000"/>
          <w:sz w:val="28"/>
          <w:szCs w:val="28"/>
        </w:rPr>
        <w:br/>
        <w:t>8) проезд и стоянка автотранспорта (кроме автомобилей специального назначения), устройство привалов, туристических стоянок и лагерей, иные формы отдыха населения;</w:t>
      </w:r>
      <w:r w:rsidRPr="008B0601">
        <w:rPr>
          <w:color w:val="000000"/>
          <w:sz w:val="28"/>
          <w:szCs w:val="28"/>
        </w:rPr>
        <w:br/>
        <w:t>9) любые иные виды хозяйственной деятельности, рекреационного и другого природопользования, препятствующего сохранению, восстановлению и воспроизводству природных комплексов и их компонентов.</w:t>
      </w:r>
      <w:r w:rsidRPr="008B0601">
        <w:rPr>
          <w:color w:val="000000"/>
          <w:sz w:val="28"/>
          <w:szCs w:val="28"/>
        </w:rPr>
        <w:br/>
        <w:t xml:space="preserve">В границах государственного природного Троицкого комплексного заказника регионального значения (исключая особо охраняемую зону) допускается осуществление лесопользования только на основании лесорубочного билета, </w:t>
      </w:r>
      <w:r w:rsidRPr="008B0601">
        <w:rPr>
          <w:color w:val="000000"/>
          <w:sz w:val="28"/>
          <w:szCs w:val="28"/>
        </w:rPr>
        <w:lastRenderedPageBreak/>
        <w:t xml:space="preserve">ордера или лесного билета выдаваемого </w:t>
      </w:r>
      <w:proofErr w:type="spellStart"/>
      <w:r w:rsidRPr="008B0601">
        <w:rPr>
          <w:color w:val="000000"/>
          <w:sz w:val="28"/>
          <w:szCs w:val="28"/>
        </w:rPr>
        <w:t>лесопользователю</w:t>
      </w:r>
      <w:proofErr w:type="spellEnd"/>
      <w:r w:rsidRPr="008B0601">
        <w:rPr>
          <w:color w:val="000000"/>
          <w:sz w:val="28"/>
          <w:szCs w:val="28"/>
        </w:rPr>
        <w:t xml:space="preserve"> Троицким лесхозом на срок до одного года. Лесорубочный билет и (или) лесной билет предоставляют </w:t>
      </w:r>
      <w:proofErr w:type="spellStart"/>
      <w:r w:rsidRPr="008B0601">
        <w:rPr>
          <w:color w:val="000000"/>
          <w:sz w:val="28"/>
          <w:szCs w:val="28"/>
        </w:rPr>
        <w:t>лесопользователю</w:t>
      </w:r>
      <w:proofErr w:type="spellEnd"/>
      <w:r w:rsidRPr="008B0601">
        <w:rPr>
          <w:color w:val="000000"/>
          <w:sz w:val="28"/>
          <w:szCs w:val="28"/>
        </w:rPr>
        <w:t xml:space="preserve"> право осуществлять только указанный в них вид лесопользования в установленном объемы (размере) и на конкретном участке лесного фонда.</w:t>
      </w:r>
      <w:r w:rsidRPr="008B0601">
        <w:rPr>
          <w:rFonts w:ascii="Arial" w:hAnsi="Arial" w:cs="Arial"/>
          <w:color w:val="333333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</w:t>
      </w:r>
      <w:r w:rsidR="006E65F1">
        <w:rPr>
          <w:color w:val="000000"/>
          <w:sz w:val="28"/>
          <w:szCs w:val="28"/>
        </w:rPr>
        <w:t xml:space="preserve">Давайте будем </w:t>
      </w:r>
      <w:r w:rsidR="006E65F1" w:rsidRPr="006E65F1">
        <w:rPr>
          <w:color w:val="000000"/>
          <w:sz w:val="28"/>
          <w:szCs w:val="28"/>
        </w:rPr>
        <w:t>сохранять уникальный природный комплекс</w:t>
      </w:r>
      <w:r w:rsidRPr="006E65F1">
        <w:rPr>
          <w:color w:val="000000"/>
          <w:sz w:val="28"/>
          <w:szCs w:val="28"/>
        </w:rPr>
        <w:t xml:space="preserve"> </w:t>
      </w:r>
      <w:r w:rsidR="006E65F1" w:rsidRPr="006E65F1">
        <w:rPr>
          <w:color w:val="000000"/>
          <w:sz w:val="28"/>
          <w:szCs w:val="28"/>
        </w:rPr>
        <w:t xml:space="preserve">Государственного природного Троицкого комплексного заказника и других охраняемых территорий. </w:t>
      </w:r>
      <w:r w:rsidR="006E65F1">
        <w:rPr>
          <w:color w:val="000000"/>
          <w:sz w:val="28"/>
          <w:szCs w:val="28"/>
        </w:rPr>
        <w:t>Давайте будем беречь родную природу.</w:t>
      </w:r>
    </w:p>
    <w:p w:rsidR="00E53F40" w:rsidRDefault="00E53F40" w:rsidP="00E53F40">
      <w:pPr>
        <w:shd w:val="clear" w:color="auto" w:fill="FFFFFF"/>
        <w:textAlignment w:val="baseline"/>
        <w:rPr>
          <w:rFonts w:ascii="Calibri" w:eastAsia="Times New Roman" w:hAnsi="Calibri" w:cs="Times New Roman"/>
          <w:color w:val="555555"/>
          <w:sz w:val="28"/>
          <w:szCs w:val="28"/>
        </w:rPr>
      </w:pPr>
    </w:p>
    <w:p w:rsidR="00E53F40" w:rsidRDefault="00E53F40" w:rsidP="00E53F40">
      <w:pPr>
        <w:shd w:val="clear" w:color="auto" w:fill="FFFFFF"/>
        <w:textAlignment w:val="baseline"/>
        <w:rPr>
          <w:rFonts w:ascii="Calibri" w:eastAsia="Times New Roman" w:hAnsi="Calibri" w:cs="Times New Roman"/>
          <w:color w:val="555555"/>
          <w:sz w:val="28"/>
          <w:szCs w:val="28"/>
        </w:rPr>
      </w:pPr>
    </w:p>
    <w:p w:rsidR="00E53F40" w:rsidRDefault="00E53F40" w:rsidP="00E53F40">
      <w:pPr>
        <w:shd w:val="clear" w:color="auto" w:fill="FFFFFF"/>
        <w:textAlignment w:val="baseline"/>
        <w:rPr>
          <w:rFonts w:ascii="Calibri" w:eastAsia="Times New Roman" w:hAnsi="Calibri" w:cs="Times New Roman"/>
          <w:color w:val="555555"/>
          <w:sz w:val="28"/>
          <w:szCs w:val="28"/>
        </w:rPr>
      </w:pPr>
    </w:p>
    <w:p w:rsidR="00E53F40" w:rsidRDefault="00E53F40" w:rsidP="00E53F40">
      <w:pPr>
        <w:shd w:val="clear" w:color="auto" w:fill="FFFFFF"/>
        <w:textAlignment w:val="baseline"/>
        <w:rPr>
          <w:rFonts w:ascii="Calibri" w:eastAsia="Times New Roman" w:hAnsi="Calibri" w:cs="Times New Roman"/>
          <w:color w:val="555555"/>
          <w:sz w:val="28"/>
          <w:szCs w:val="28"/>
        </w:rPr>
      </w:pPr>
    </w:p>
    <w:p w:rsidR="00E53F40" w:rsidRDefault="00E53F40" w:rsidP="00E53F40">
      <w:pPr>
        <w:shd w:val="clear" w:color="auto" w:fill="FFFFFF"/>
        <w:textAlignment w:val="baseline"/>
        <w:rPr>
          <w:rFonts w:ascii="Calibri" w:eastAsia="Times New Roman" w:hAnsi="Calibri" w:cs="Times New Roman"/>
          <w:color w:val="555555"/>
          <w:sz w:val="28"/>
          <w:szCs w:val="28"/>
        </w:rPr>
      </w:pPr>
    </w:p>
    <w:p w:rsidR="00E53F40" w:rsidRDefault="00E53F40" w:rsidP="00E53F40">
      <w:pPr>
        <w:shd w:val="clear" w:color="auto" w:fill="FFFFFF"/>
        <w:textAlignment w:val="baseline"/>
        <w:rPr>
          <w:rFonts w:ascii="Calibri" w:eastAsia="Times New Roman" w:hAnsi="Calibri" w:cs="Times New Roman"/>
          <w:color w:val="555555"/>
          <w:sz w:val="28"/>
          <w:szCs w:val="28"/>
        </w:rPr>
      </w:pPr>
    </w:p>
    <w:p w:rsidR="00E53F40" w:rsidRDefault="00E53F40" w:rsidP="00E53F40">
      <w:pPr>
        <w:shd w:val="clear" w:color="auto" w:fill="FFFFFF"/>
        <w:textAlignment w:val="baseline"/>
        <w:rPr>
          <w:rFonts w:ascii="Calibri" w:eastAsia="Times New Roman" w:hAnsi="Calibri" w:cs="Times New Roman"/>
          <w:color w:val="555555"/>
          <w:sz w:val="28"/>
          <w:szCs w:val="28"/>
        </w:rPr>
      </w:pPr>
    </w:p>
    <w:p w:rsidR="00E53F40" w:rsidRDefault="00E53F40" w:rsidP="00E53F40">
      <w:pPr>
        <w:shd w:val="clear" w:color="auto" w:fill="FFFFFF"/>
        <w:textAlignment w:val="baseline"/>
        <w:rPr>
          <w:rFonts w:ascii="Calibri" w:eastAsia="Times New Roman" w:hAnsi="Calibri" w:cs="Times New Roman"/>
          <w:color w:val="555555"/>
          <w:sz w:val="28"/>
          <w:szCs w:val="28"/>
        </w:rPr>
      </w:pPr>
    </w:p>
    <w:p w:rsidR="00E53F40" w:rsidRDefault="00E53F40" w:rsidP="00E53F40">
      <w:pPr>
        <w:shd w:val="clear" w:color="auto" w:fill="FFFFFF"/>
        <w:textAlignment w:val="baseline"/>
        <w:rPr>
          <w:rFonts w:ascii="Calibri" w:eastAsia="Times New Roman" w:hAnsi="Calibri" w:cs="Times New Roman"/>
          <w:color w:val="555555"/>
          <w:sz w:val="28"/>
          <w:szCs w:val="28"/>
        </w:rPr>
      </w:pPr>
    </w:p>
    <w:p w:rsidR="00E53F40" w:rsidRDefault="00E53F40" w:rsidP="00E53F40">
      <w:pPr>
        <w:shd w:val="clear" w:color="auto" w:fill="FFFFFF"/>
        <w:textAlignment w:val="baseline"/>
        <w:rPr>
          <w:rFonts w:ascii="Calibri" w:eastAsia="Times New Roman" w:hAnsi="Calibri" w:cs="Times New Roman"/>
          <w:color w:val="555555"/>
          <w:sz w:val="28"/>
          <w:szCs w:val="28"/>
        </w:rPr>
      </w:pPr>
    </w:p>
    <w:p w:rsidR="00E53F40" w:rsidRDefault="00E53F40" w:rsidP="00E53F40">
      <w:pPr>
        <w:shd w:val="clear" w:color="auto" w:fill="FFFFFF"/>
        <w:textAlignment w:val="baseline"/>
        <w:rPr>
          <w:rFonts w:ascii="Calibri" w:eastAsia="Times New Roman" w:hAnsi="Calibri" w:cs="Times New Roman"/>
          <w:color w:val="555555"/>
          <w:sz w:val="28"/>
          <w:szCs w:val="28"/>
        </w:rPr>
      </w:pPr>
    </w:p>
    <w:p w:rsidR="00E53F40" w:rsidRDefault="00E53F40" w:rsidP="00E53F40">
      <w:pPr>
        <w:shd w:val="clear" w:color="auto" w:fill="FFFFFF"/>
        <w:textAlignment w:val="baseline"/>
        <w:rPr>
          <w:rFonts w:ascii="Calibri" w:eastAsia="Times New Roman" w:hAnsi="Calibri" w:cs="Times New Roman"/>
          <w:color w:val="555555"/>
          <w:sz w:val="28"/>
          <w:szCs w:val="28"/>
        </w:rPr>
      </w:pPr>
    </w:p>
    <w:p w:rsidR="00E53F40" w:rsidRDefault="00E53F40" w:rsidP="00E53F40">
      <w:pPr>
        <w:shd w:val="clear" w:color="auto" w:fill="FFFFFF"/>
        <w:textAlignment w:val="baseline"/>
        <w:rPr>
          <w:rFonts w:ascii="Calibri" w:eastAsia="Times New Roman" w:hAnsi="Calibri" w:cs="Times New Roman"/>
          <w:color w:val="555555"/>
          <w:sz w:val="28"/>
          <w:szCs w:val="28"/>
        </w:rPr>
      </w:pPr>
    </w:p>
    <w:p w:rsidR="00E53F40" w:rsidRDefault="00E53F40" w:rsidP="00E53F40">
      <w:pPr>
        <w:shd w:val="clear" w:color="auto" w:fill="FFFFFF"/>
        <w:textAlignment w:val="baseline"/>
        <w:rPr>
          <w:rFonts w:ascii="Calibri" w:eastAsia="Times New Roman" w:hAnsi="Calibri" w:cs="Times New Roman"/>
          <w:color w:val="555555"/>
          <w:sz w:val="28"/>
          <w:szCs w:val="28"/>
        </w:rPr>
      </w:pPr>
    </w:p>
    <w:p w:rsidR="00E53F40" w:rsidRDefault="00E53F40" w:rsidP="00E53F40">
      <w:pPr>
        <w:shd w:val="clear" w:color="auto" w:fill="FFFFFF"/>
        <w:textAlignment w:val="baseline"/>
        <w:rPr>
          <w:rFonts w:ascii="Calibri" w:eastAsia="Times New Roman" w:hAnsi="Calibri" w:cs="Times New Roman"/>
          <w:color w:val="555555"/>
          <w:sz w:val="28"/>
          <w:szCs w:val="28"/>
        </w:rPr>
      </w:pPr>
    </w:p>
    <w:p w:rsidR="00E53F40" w:rsidRDefault="00E53F40" w:rsidP="00E53F40">
      <w:pPr>
        <w:shd w:val="clear" w:color="auto" w:fill="FFFFFF"/>
        <w:textAlignment w:val="baseline"/>
        <w:rPr>
          <w:rFonts w:ascii="Calibri" w:eastAsia="Times New Roman" w:hAnsi="Calibri" w:cs="Times New Roman"/>
          <w:color w:val="555555"/>
          <w:sz w:val="28"/>
          <w:szCs w:val="28"/>
        </w:rPr>
      </w:pPr>
    </w:p>
    <w:p w:rsidR="00E53F40" w:rsidRDefault="00E53F40" w:rsidP="00E53F40">
      <w:pPr>
        <w:shd w:val="clear" w:color="auto" w:fill="FFFFFF"/>
        <w:textAlignment w:val="baseline"/>
        <w:rPr>
          <w:rFonts w:ascii="Calibri" w:eastAsia="Times New Roman" w:hAnsi="Calibri" w:cs="Times New Roman"/>
          <w:color w:val="555555"/>
          <w:sz w:val="28"/>
          <w:szCs w:val="28"/>
        </w:rPr>
      </w:pPr>
    </w:p>
    <w:p w:rsidR="00572404" w:rsidRDefault="00572404"/>
    <w:sectPr w:rsidR="00572404" w:rsidSect="007C3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7E7B"/>
    <w:multiLevelType w:val="hybridMultilevel"/>
    <w:tmpl w:val="28628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62AAB"/>
    <w:multiLevelType w:val="hybridMultilevel"/>
    <w:tmpl w:val="901AC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F7A1F"/>
    <w:multiLevelType w:val="hybridMultilevel"/>
    <w:tmpl w:val="4C56E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3F40"/>
    <w:rsid w:val="00435A92"/>
    <w:rsid w:val="00572404"/>
    <w:rsid w:val="005D415A"/>
    <w:rsid w:val="006E65F1"/>
    <w:rsid w:val="007C3A79"/>
    <w:rsid w:val="00B142DD"/>
    <w:rsid w:val="00D0395A"/>
    <w:rsid w:val="00E5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7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F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53F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5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3F40"/>
    <w:rPr>
      <w:b/>
      <w:bCs/>
    </w:rPr>
  </w:style>
  <w:style w:type="paragraph" w:styleId="a5">
    <w:name w:val="List Paragraph"/>
    <w:basedOn w:val="a"/>
    <w:uiPriority w:val="34"/>
    <w:qFormat/>
    <w:rsid w:val="00E53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Информатика</cp:lastModifiedBy>
  <cp:revision>2</cp:revision>
  <dcterms:created xsi:type="dcterms:W3CDTF">2024-05-03T08:35:00Z</dcterms:created>
  <dcterms:modified xsi:type="dcterms:W3CDTF">2024-05-03T08:35:00Z</dcterms:modified>
</cp:coreProperties>
</file>