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C7" w:rsidRDefault="004348C7" w:rsidP="004348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F00A09" w:rsidRPr="00EE181C">
        <w:rPr>
          <w:rFonts w:ascii="Times New Roman" w:hAnsi="Times New Roman" w:cs="Times New Roman"/>
          <w:b/>
          <w:sz w:val="24"/>
          <w:szCs w:val="24"/>
        </w:rPr>
        <w:t>урока</w:t>
      </w:r>
      <w:r w:rsidR="00EE181C" w:rsidRPr="00EE18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A09" w:rsidRPr="00EE181C">
        <w:rPr>
          <w:rFonts w:ascii="Times New Roman" w:hAnsi="Times New Roman" w:cs="Times New Roman"/>
          <w:b/>
          <w:sz w:val="24"/>
          <w:szCs w:val="24"/>
        </w:rPr>
        <w:t>литературного чтения</w:t>
      </w:r>
      <w:r w:rsidR="00EE181C" w:rsidRPr="00EE181C">
        <w:rPr>
          <w:rFonts w:ascii="Times New Roman" w:hAnsi="Times New Roman" w:cs="Times New Roman"/>
          <w:b/>
          <w:sz w:val="24"/>
          <w:szCs w:val="24"/>
        </w:rPr>
        <w:t xml:space="preserve"> во 2 классе</w:t>
      </w:r>
    </w:p>
    <w:p w:rsidR="00F00A09" w:rsidRDefault="00EE181C" w:rsidP="004348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"Добро и зло в рассказе Михаила </w:t>
      </w:r>
      <w:r w:rsidR="004348C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Пришвина "Ребята и утята»</w:t>
      </w:r>
    </w:p>
    <w:p w:rsidR="004348C7" w:rsidRDefault="004348C7" w:rsidP="004348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4348C7" w:rsidRDefault="004348C7" w:rsidP="004348C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Автор: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Бабакова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Ирина Викторовна, учитель начальных классов </w:t>
      </w:r>
    </w:p>
    <w:p w:rsidR="004348C7" w:rsidRPr="00EE181C" w:rsidRDefault="004348C7" w:rsidP="004348C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Новоусманская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СОШ №5 «Эврика»</w:t>
      </w:r>
    </w:p>
    <w:p w:rsidR="008727F4" w:rsidRPr="00EE181C" w:rsidRDefault="00C95971" w:rsidP="00EE181C">
      <w:pPr>
        <w:pStyle w:val="a3"/>
        <w:shd w:val="clear" w:color="auto" w:fill="FFFFFF"/>
        <w:spacing w:before="0" w:beforeAutospacing="0" w:after="0" w:afterAutospacing="0"/>
        <w:contextualSpacing/>
      </w:pPr>
      <w:bookmarkStart w:id="0" w:name="_GoBack"/>
      <w:proofErr w:type="gramStart"/>
      <w:r w:rsidRPr="00EE181C">
        <w:rPr>
          <w:b/>
          <w:bCs/>
        </w:rPr>
        <w:t xml:space="preserve">Цели </w:t>
      </w:r>
      <w:r w:rsidR="008727F4" w:rsidRPr="00EE181C">
        <w:rPr>
          <w:b/>
          <w:bCs/>
        </w:rPr>
        <w:t xml:space="preserve"> урока</w:t>
      </w:r>
      <w:proofErr w:type="gramEnd"/>
      <w:r w:rsidR="008727F4" w:rsidRPr="00EE181C">
        <w:t>: познакомить с произведением М.М.</w:t>
      </w:r>
      <w:r w:rsidR="00F00A09" w:rsidRPr="00EE181C">
        <w:t xml:space="preserve"> </w:t>
      </w:r>
      <w:r w:rsidR="008727F4" w:rsidRPr="00EE181C">
        <w:t>Пришвина "Ребята и утята".</w:t>
      </w:r>
    </w:p>
    <w:p w:rsidR="00635336" w:rsidRPr="00EE181C" w:rsidRDefault="00635336" w:rsidP="00EE181C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EE181C" w:rsidRPr="00EE181C" w:rsidRDefault="00EE181C" w:rsidP="00EE181C">
      <w:pPr>
        <w:pStyle w:val="a3"/>
        <w:shd w:val="clear" w:color="auto" w:fill="FFFFFF"/>
        <w:spacing w:before="0" w:beforeAutospacing="0" w:after="150" w:afterAutospacing="0"/>
        <w:contextualSpacing/>
      </w:pPr>
      <w:r w:rsidRPr="00EE181C">
        <w:t>-формировать осознанные умения и навыки работы с текстом;</w:t>
      </w:r>
    </w:p>
    <w:p w:rsidR="00EE181C" w:rsidRPr="00EE181C" w:rsidRDefault="00EE181C" w:rsidP="00EE181C">
      <w:pPr>
        <w:pStyle w:val="a3"/>
        <w:shd w:val="clear" w:color="auto" w:fill="FFFFFF"/>
        <w:spacing w:before="0" w:beforeAutospacing="0" w:after="150" w:afterAutospacing="0"/>
        <w:contextualSpacing/>
      </w:pPr>
      <w:r w:rsidRPr="00EE181C">
        <w:t>-формировать коммуникативную компетентность;</w:t>
      </w:r>
    </w:p>
    <w:p w:rsidR="00EE181C" w:rsidRPr="00EE181C" w:rsidRDefault="00EE181C" w:rsidP="00EE181C">
      <w:pPr>
        <w:pStyle w:val="a3"/>
        <w:shd w:val="clear" w:color="auto" w:fill="FFFFFF"/>
        <w:spacing w:before="0" w:beforeAutospacing="0" w:after="150" w:afterAutospacing="0"/>
        <w:contextualSpacing/>
      </w:pPr>
      <w:r w:rsidRPr="00EE181C">
        <w:t>-развивать речь, наблюдательность;</w:t>
      </w:r>
    </w:p>
    <w:p w:rsidR="00CA7A94" w:rsidRPr="00EE181C" w:rsidRDefault="00EE181C" w:rsidP="00EE181C">
      <w:pPr>
        <w:pStyle w:val="a3"/>
        <w:shd w:val="clear" w:color="auto" w:fill="FFFFFF"/>
        <w:spacing w:before="0" w:beforeAutospacing="0" w:after="150" w:afterAutospacing="0"/>
        <w:contextualSpacing/>
      </w:pPr>
      <w:r w:rsidRPr="00EE181C">
        <w:t>-воспитывать любовь ко всему живому, стремление оберегать природу и её обитателей.</w:t>
      </w:r>
    </w:p>
    <w:bookmarkEnd w:id="0"/>
    <w:p w:rsidR="00EE181C" w:rsidRDefault="00EE181C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</w:p>
    <w:p w:rsidR="00EE181C" w:rsidRPr="00EE181C" w:rsidRDefault="00CA7A94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rPr>
          <w:b/>
        </w:rPr>
        <w:t xml:space="preserve">Оборудование: </w:t>
      </w:r>
      <w:r w:rsidRPr="00EE181C">
        <w:t>презентация,</w:t>
      </w:r>
      <w:r w:rsidRPr="00EE181C">
        <w:rPr>
          <w:b/>
        </w:rPr>
        <w:t xml:space="preserve"> </w:t>
      </w:r>
      <w:r w:rsidRPr="00EE181C">
        <w:t xml:space="preserve">портрет </w:t>
      </w:r>
      <w:proofErr w:type="spellStart"/>
      <w:r w:rsidRPr="00EE181C">
        <w:t>М.Пришвина</w:t>
      </w:r>
      <w:proofErr w:type="spellEnd"/>
      <w:r w:rsidRPr="00EE181C">
        <w:t>, таблички «добро» и «зло», толк</w:t>
      </w:r>
      <w:r w:rsidR="004929F8" w:rsidRPr="00EE181C">
        <w:t xml:space="preserve">овый словарь Ожегова, ромашка </w:t>
      </w:r>
      <w:proofErr w:type="spellStart"/>
      <w:r w:rsidR="004929F8" w:rsidRPr="00EE181C">
        <w:t>Бл</w:t>
      </w:r>
      <w:r w:rsidRPr="00EE181C">
        <w:t>ума</w:t>
      </w:r>
      <w:proofErr w:type="spellEnd"/>
      <w:r w:rsidRPr="00EE181C">
        <w:t xml:space="preserve">, конверты с заданиями для работы в парах «Антонимы», конверты с заданиями для работы в группах «Восстанови план рассказа», «Сочини </w:t>
      </w:r>
      <w:proofErr w:type="spellStart"/>
      <w:r w:rsidRPr="00EE181C">
        <w:t>синквейн</w:t>
      </w:r>
      <w:proofErr w:type="spellEnd"/>
      <w:r w:rsidRPr="00EE181C">
        <w:t>», «Рефлексия</w:t>
      </w:r>
      <w:r w:rsidR="00EE181C" w:rsidRPr="00EE181C">
        <w:t>», плакат с изображением луга.</w:t>
      </w:r>
    </w:p>
    <w:p w:rsidR="00EE181C" w:rsidRDefault="00EE181C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 xml:space="preserve"> </w:t>
      </w:r>
    </w:p>
    <w:p w:rsidR="00C95971" w:rsidRPr="00EE181C" w:rsidRDefault="00EE181C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>Содержание</w:t>
      </w:r>
      <w:r w:rsidR="008727F4" w:rsidRPr="00EE181C">
        <w:rPr>
          <w:b/>
          <w:bCs/>
        </w:rPr>
        <w:t xml:space="preserve"> урока</w:t>
      </w:r>
    </w:p>
    <w:p w:rsidR="008727F4" w:rsidRPr="00EE181C" w:rsidRDefault="008727F4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rPr>
          <w:b/>
          <w:bCs/>
        </w:rPr>
        <w:t>I.</w:t>
      </w:r>
      <w:r w:rsidRPr="00EE181C">
        <w:rPr>
          <w:rStyle w:val="apple-converted-space"/>
          <w:b/>
          <w:bCs/>
        </w:rPr>
        <w:t> </w:t>
      </w:r>
      <w:r w:rsidRPr="00EE181C">
        <w:rPr>
          <w:b/>
          <w:bCs/>
        </w:rPr>
        <w:t>Организационный момент.</w:t>
      </w:r>
      <w:r w:rsidRPr="00EE181C">
        <w:rPr>
          <w:rStyle w:val="apple-converted-space"/>
          <w:b/>
          <w:bCs/>
        </w:rPr>
        <w:t> </w:t>
      </w:r>
      <w:r w:rsidRPr="00EE181C">
        <w:t>Самоопределение к деятельности</w:t>
      </w:r>
    </w:p>
    <w:p w:rsidR="008727F4" w:rsidRPr="00EE181C" w:rsidRDefault="008727F4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rPr>
          <w:b/>
          <w:bCs/>
        </w:rPr>
        <w:t>Учитель.</w:t>
      </w:r>
    </w:p>
    <w:p w:rsidR="008727F4" w:rsidRPr="00EE181C" w:rsidRDefault="0079315E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Пусть моя голова проснётся,</w:t>
      </w:r>
    </w:p>
    <w:p w:rsidR="0079315E" w:rsidRPr="00EE181C" w:rsidRDefault="0079315E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Пусть моё сердце любит,</w:t>
      </w:r>
    </w:p>
    <w:p w:rsidR="0079315E" w:rsidRPr="00EE181C" w:rsidRDefault="0079315E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Пусть руки станут послушными,</w:t>
      </w:r>
    </w:p>
    <w:p w:rsidR="0079315E" w:rsidRPr="00EE181C" w:rsidRDefault="0079315E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И тогда я всё буду делать красиво.</w:t>
      </w:r>
    </w:p>
    <w:p w:rsidR="0079315E" w:rsidRPr="00EE181C" w:rsidRDefault="0079315E" w:rsidP="00EE181C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8727F4" w:rsidRPr="00EE181C" w:rsidRDefault="008727F4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rPr>
          <w:b/>
          <w:bCs/>
        </w:rPr>
        <w:t>II.</w:t>
      </w:r>
      <w:r w:rsidRPr="00EE181C">
        <w:rPr>
          <w:rStyle w:val="apple-converted-space"/>
          <w:b/>
          <w:bCs/>
        </w:rPr>
        <w:t> </w:t>
      </w:r>
      <w:r w:rsidRPr="00EE181C">
        <w:rPr>
          <w:b/>
          <w:bCs/>
        </w:rPr>
        <w:t>Актуализация знаний.</w:t>
      </w:r>
      <w:r w:rsidRPr="00EE181C">
        <w:rPr>
          <w:rStyle w:val="apple-converted-space"/>
          <w:b/>
          <w:bCs/>
        </w:rPr>
        <w:t> </w:t>
      </w:r>
    </w:p>
    <w:p w:rsidR="0079315E" w:rsidRPr="00EE181C" w:rsidRDefault="0079315E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>1) Кластер</w:t>
      </w:r>
      <w:r w:rsidR="00C95971" w:rsidRPr="00EE181C">
        <w:rPr>
          <w:b/>
          <w:bCs/>
        </w:rPr>
        <w:t>.</w:t>
      </w:r>
    </w:p>
    <w:p w:rsidR="00C95971" w:rsidRPr="00EE181C" w:rsidRDefault="00C95971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На доске висят вперемешку таблички:</w:t>
      </w:r>
      <w:r w:rsidRPr="00EE181C">
        <w:rPr>
          <w:b/>
          <w:bCs/>
        </w:rPr>
        <w:t xml:space="preserve"> «</w:t>
      </w:r>
      <w:r w:rsidRPr="00EE181C">
        <w:rPr>
          <w:bCs/>
        </w:rPr>
        <w:t>Виталий Бианки», «Музы</w:t>
      </w:r>
      <w:r w:rsidR="00EE181C" w:rsidRPr="00EE181C">
        <w:rPr>
          <w:bCs/>
        </w:rPr>
        <w:t xml:space="preserve">кант», «Сова», «Борис Житков», </w:t>
      </w:r>
      <w:r w:rsidRPr="00EE181C">
        <w:rPr>
          <w:bCs/>
        </w:rPr>
        <w:t>«Х</w:t>
      </w:r>
      <w:r w:rsidR="00817D48">
        <w:rPr>
          <w:bCs/>
        </w:rPr>
        <w:t xml:space="preserve">рабрый утёнок», «Лев Толстой», </w:t>
      </w:r>
      <w:r w:rsidRPr="00EE181C">
        <w:rPr>
          <w:bCs/>
        </w:rPr>
        <w:t>«Филиппок», «Косточка».</w:t>
      </w:r>
    </w:p>
    <w:p w:rsidR="00C95971" w:rsidRPr="00EE181C" w:rsidRDefault="00C95971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У доски работают 2 ученика.</w:t>
      </w:r>
    </w:p>
    <w:p w:rsidR="00C95971" w:rsidRPr="00EE181C" w:rsidRDefault="00C95971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Задание: о</w:t>
      </w:r>
      <w:r w:rsidR="00133111" w:rsidRPr="00EE181C">
        <w:rPr>
          <w:bCs/>
        </w:rPr>
        <w:t>бъедините таблички в группы</w:t>
      </w:r>
      <w:r w:rsidRPr="00EE181C">
        <w:rPr>
          <w:bCs/>
        </w:rPr>
        <w:t xml:space="preserve">. </w:t>
      </w:r>
      <w:r w:rsidR="00133111" w:rsidRPr="00EE181C">
        <w:rPr>
          <w:bCs/>
        </w:rPr>
        <w:t xml:space="preserve"> </w:t>
      </w:r>
      <w:r w:rsidRPr="00EE181C">
        <w:rPr>
          <w:bCs/>
        </w:rPr>
        <w:t>Догадайтесь, по какому принципу это можно сделать.</w:t>
      </w:r>
    </w:p>
    <w:tbl>
      <w:tblPr>
        <w:tblStyle w:val="a7"/>
        <w:tblW w:w="9751" w:type="dxa"/>
        <w:tblLook w:val="04A0" w:firstRow="1" w:lastRow="0" w:firstColumn="1" w:lastColumn="0" w:noHBand="0" w:noVBand="1"/>
      </w:tblPr>
      <w:tblGrid>
        <w:gridCol w:w="3250"/>
        <w:gridCol w:w="3250"/>
        <w:gridCol w:w="3251"/>
      </w:tblGrid>
      <w:tr w:rsidR="00EE181C" w:rsidRPr="00EE181C" w:rsidTr="00EE181C">
        <w:trPr>
          <w:trHeight w:val="836"/>
        </w:trPr>
        <w:tc>
          <w:tcPr>
            <w:tcW w:w="3250" w:type="dxa"/>
          </w:tcPr>
          <w:p w:rsidR="00C95971" w:rsidRPr="00EE181C" w:rsidRDefault="00C95971" w:rsidP="00EE181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/>
                <w:bCs/>
              </w:rPr>
              <w:t>Виталий Бианки</w:t>
            </w:r>
            <w:r w:rsidRPr="00EE181C">
              <w:rPr>
                <w:bCs/>
              </w:rPr>
              <w:t xml:space="preserve"> «Музыкант», </w:t>
            </w:r>
          </w:p>
          <w:p w:rsidR="00C95971" w:rsidRPr="00EE181C" w:rsidRDefault="00C95971" w:rsidP="00EE181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«Сова»</w:t>
            </w:r>
          </w:p>
        </w:tc>
        <w:tc>
          <w:tcPr>
            <w:tcW w:w="3250" w:type="dxa"/>
          </w:tcPr>
          <w:p w:rsidR="00C95CB6" w:rsidRPr="00EE181C" w:rsidRDefault="00C95CB6" w:rsidP="00EE181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/>
                <w:bCs/>
              </w:rPr>
            </w:pPr>
            <w:r w:rsidRPr="00EE181C">
              <w:rPr>
                <w:b/>
                <w:bCs/>
              </w:rPr>
              <w:t xml:space="preserve">Борис Житков </w:t>
            </w:r>
          </w:p>
          <w:p w:rsidR="00C95971" w:rsidRPr="00EE181C" w:rsidRDefault="00C95CB6" w:rsidP="00EE181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«Храбрый утёнок»</w:t>
            </w:r>
          </w:p>
        </w:tc>
        <w:tc>
          <w:tcPr>
            <w:tcW w:w="3251" w:type="dxa"/>
          </w:tcPr>
          <w:p w:rsidR="00C95971" w:rsidRPr="00EE181C" w:rsidRDefault="00C95971" w:rsidP="00EE181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/>
                <w:bCs/>
              </w:rPr>
              <w:t>Лев Толстой</w:t>
            </w:r>
            <w:r w:rsidRPr="00EE181C">
              <w:rPr>
                <w:bCs/>
              </w:rPr>
              <w:t xml:space="preserve"> </w:t>
            </w:r>
          </w:p>
          <w:p w:rsidR="00C95971" w:rsidRPr="00EE181C" w:rsidRDefault="00C95971" w:rsidP="00EE181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 xml:space="preserve">«Филиппок», </w:t>
            </w:r>
          </w:p>
          <w:p w:rsidR="00C95971" w:rsidRPr="00EE181C" w:rsidRDefault="00C95971" w:rsidP="00EE181C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«Косточка»</w:t>
            </w:r>
          </w:p>
        </w:tc>
      </w:tr>
    </w:tbl>
    <w:p w:rsidR="00C95971" w:rsidRPr="00EE181C" w:rsidRDefault="00C95971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</w:p>
    <w:p w:rsidR="00133111" w:rsidRPr="00EE181C" w:rsidRDefault="00133111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-</w:t>
      </w:r>
      <w:r w:rsidR="004929F8" w:rsidRPr="00EE181C">
        <w:rPr>
          <w:bCs/>
        </w:rPr>
        <w:t xml:space="preserve"> </w:t>
      </w:r>
      <w:r w:rsidRPr="00EE181C">
        <w:rPr>
          <w:bCs/>
        </w:rPr>
        <w:t>Объясните, по какому признаку в</w:t>
      </w:r>
      <w:r w:rsidR="00C95971" w:rsidRPr="00EE181C">
        <w:rPr>
          <w:bCs/>
        </w:rPr>
        <w:t>ы объединили таблички в группы</w:t>
      </w:r>
      <w:r w:rsidR="004929F8" w:rsidRPr="00EE181C">
        <w:rPr>
          <w:bCs/>
        </w:rPr>
        <w:t>.</w:t>
      </w:r>
      <w:r w:rsidR="00C95971" w:rsidRPr="00EE181C">
        <w:rPr>
          <w:bCs/>
        </w:rPr>
        <w:t xml:space="preserve"> </w:t>
      </w:r>
      <w:r w:rsidR="004929F8" w:rsidRPr="00EE181C">
        <w:rPr>
          <w:bCs/>
        </w:rPr>
        <w:t>(</w:t>
      </w:r>
      <w:r w:rsidR="00C95971" w:rsidRPr="00EE181C">
        <w:rPr>
          <w:bCs/>
        </w:rPr>
        <w:t>Автор и его произведения).</w:t>
      </w:r>
    </w:p>
    <w:p w:rsidR="00133111" w:rsidRPr="00EE181C" w:rsidRDefault="00133111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-</w:t>
      </w:r>
      <w:r w:rsidR="004929F8" w:rsidRPr="00EE181C">
        <w:rPr>
          <w:bCs/>
        </w:rPr>
        <w:t xml:space="preserve"> </w:t>
      </w:r>
      <w:r w:rsidRPr="00EE181C">
        <w:rPr>
          <w:bCs/>
        </w:rPr>
        <w:t>Как вы думаете, какая группа здесь лишняя?</w:t>
      </w:r>
      <w:r w:rsidR="00817D48">
        <w:rPr>
          <w:bCs/>
        </w:rPr>
        <w:t xml:space="preserve"> (</w:t>
      </w:r>
      <w:r w:rsidR="00C95971" w:rsidRPr="00EE181C">
        <w:rPr>
          <w:bCs/>
        </w:rPr>
        <w:t>Лев Толстой и его рассказы о детях.)</w:t>
      </w:r>
    </w:p>
    <w:p w:rsidR="00C95971" w:rsidRPr="00EE181C" w:rsidRDefault="00C95971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- Что общего у двух оставшихся групп? (</w:t>
      </w:r>
      <w:r w:rsidR="00C95CB6" w:rsidRPr="00EE181C">
        <w:rPr>
          <w:bCs/>
        </w:rPr>
        <w:t xml:space="preserve">Виталий Бианки и Евгений </w:t>
      </w:r>
      <w:proofErr w:type="spellStart"/>
      <w:r w:rsidR="00C95CB6" w:rsidRPr="00EE181C">
        <w:rPr>
          <w:bCs/>
        </w:rPr>
        <w:t>Чарушин</w:t>
      </w:r>
      <w:proofErr w:type="spellEnd"/>
      <w:r w:rsidR="00C95CB6" w:rsidRPr="00EE181C">
        <w:rPr>
          <w:bCs/>
        </w:rPr>
        <w:t xml:space="preserve"> писали рассказы о животных, которые входят в изучаемый нами р</w:t>
      </w:r>
      <w:r w:rsidRPr="00EE181C">
        <w:rPr>
          <w:bCs/>
        </w:rPr>
        <w:t>аздел «О братьях наших меньших»</w:t>
      </w:r>
      <w:r w:rsidR="00C95CB6" w:rsidRPr="00EE181C">
        <w:rPr>
          <w:bCs/>
        </w:rPr>
        <w:t>).</w:t>
      </w:r>
    </w:p>
    <w:p w:rsidR="00552F3A" w:rsidRPr="00EE181C" w:rsidRDefault="00552F3A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-Сегодня мы продолжим знакомиться с разделом «О братьях наших меньших».</w:t>
      </w:r>
    </w:p>
    <w:p w:rsidR="00C95971" w:rsidRPr="00EE181C" w:rsidRDefault="00C95971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</w:p>
    <w:p w:rsidR="00C95CB6" w:rsidRPr="00EE181C" w:rsidRDefault="0079315E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EE181C">
        <w:rPr>
          <w:b/>
          <w:lang w:val="en-US"/>
        </w:rPr>
        <w:t>III</w:t>
      </w:r>
      <w:r w:rsidRPr="00EE181C">
        <w:rPr>
          <w:b/>
        </w:rPr>
        <w:t>. Самоопределение к деятельности</w:t>
      </w:r>
      <w:r w:rsidR="00C95CB6" w:rsidRPr="00EE181C">
        <w:rPr>
          <w:b/>
        </w:rPr>
        <w:t>.</w:t>
      </w:r>
    </w:p>
    <w:p w:rsidR="0079315E" w:rsidRPr="00EE181C" w:rsidRDefault="0079315E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EE181C">
        <w:rPr>
          <w:b/>
        </w:rPr>
        <w:t xml:space="preserve">1. Работа в </w:t>
      </w:r>
      <w:r w:rsidR="00552F3A" w:rsidRPr="00EE181C">
        <w:rPr>
          <w:b/>
        </w:rPr>
        <w:t>группах.</w:t>
      </w:r>
    </w:p>
    <w:p w:rsidR="0079315E" w:rsidRPr="00EE181C" w:rsidRDefault="00552F3A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rPr>
          <w:b/>
        </w:rPr>
        <w:t>3 группы</w:t>
      </w:r>
      <w:r w:rsidRPr="00EE181C">
        <w:t xml:space="preserve"> получают задание </w:t>
      </w:r>
      <w:r w:rsidR="0079315E" w:rsidRPr="00EE181C">
        <w:t xml:space="preserve">объединить слова </w:t>
      </w:r>
      <w:proofErr w:type="gramStart"/>
      <w:r w:rsidR="0079315E" w:rsidRPr="00EE181C">
        <w:t>в  пары</w:t>
      </w:r>
      <w:proofErr w:type="gramEnd"/>
      <w:r w:rsidR="0079315E" w:rsidRPr="00EE181C">
        <w:t xml:space="preserve">  по какому-то признаку (</w:t>
      </w:r>
      <w:r w:rsidR="004929F8" w:rsidRPr="00EE181C">
        <w:t xml:space="preserve">Даны слова: правда, добро, счастье, зло, горе).   </w:t>
      </w:r>
    </w:p>
    <w:p w:rsidR="00552F3A" w:rsidRPr="00EE181C" w:rsidRDefault="00552F3A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rPr>
          <w:b/>
        </w:rPr>
        <w:t>4 группа</w:t>
      </w:r>
      <w:r w:rsidRPr="00EE181C">
        <w:t xml:space="preserve"> получает задание найти в словаре С.И. Ожегова значения слов «добро» и «зло».</w:t>
      </w:r>
    </w:p>
    <w:p w:rsidR="00552F3A" w:rsidRPr="00EE181C" w:rsidRDefault="00552F3A" w:rsidP="00EE181C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79315E" w:rsidRPr="00EE181C" w:rsidRDefault="00552F3A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EE181C">
        <w:rPr>
          <w:b/>
        </w:rPr>
        <w:t xml:space="preserve">2. </w:t>
      </w:r>
      <w:r w:rsidR="0079315E" w:rsidRPr="00EE181C">
        <w:rPr>
          <w:b/>
        </w:rPr>
        <w:t>Проверка выполнения задания.</w:t>
      </w:r>
    </w:p>
    <w:p w:rsidR="004929F8" w:rsidRPr="00EE181C" w:rsidRDefault="004929F8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lastRenderedPageBreak/>
        <w:t xml:space="preserve">- Ребята, </w:t>
      </w:r>
      <w:r w:rsidR="00552F3A" w:rsidRPr="00EE181C">
        <w:t>по какому принципу вы объединили слова в пары? К</w:t>
      </w:r>
      <w:r w:rsidRPr="00EE181C">
        <w:t>акие пары слов у вас получились?   (</w:t>
      </w:r>
      <w:r w:rsidR="009A5CCC" w:rsidRPr="00EE181C">
        <w:t xml:space="preserve">Правда-ложь, добро </w:t>
      </w:r>
      <w:r w:rsidR="00CA7A94" w:rsidRPr="00EE181C">
        <w:t>–</w:t>
      </w:r>
      <w:r w:rsidRPr="00EE181C">
        <w:t xml:space="preserve"> зло, счастье-горе).</w:t>
      </w:r>
    </w:p>
    <w:p w:rsidR="002814C7" w:rsidRPr="00EE181C" w:rsidRDefault="00CA7A94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-</w:t>
      </w:r>
      <w:r w:rsidR="004929F8" w:rsidRPr="00EE181C">
        <w:t xml:space="preserve"> </w:t>
      </w:r>
      <w:r w:rsidRPr="00EE181C">
        <w:t xml:space="preserve">Можете ли вы мне объяснить значение слов </w:t>
      </w:r>
      <w:r w:rsidR="0079315E" w:rsidRPr="00EE181C">
        <w:t>добро</w:t>
      </w:r>
      <w:r w:rsidRPr="00EE181C">
        <w:t>, зло</w:t>
      </w:r>
      <w:r w:rsidR="0079315E" w:rsidRPr="00EE181C">
        <w:t>?</w:t>
      </w:r>
      <w:r w:rsidR="00C95971" w:rsidRPr="00EE181C">
        <w:t xml:space="preserve"> </w:t>
      </w:r>
      <w:r w:rsidRPr="00EE181C">
        <w:t>(Выслушиваю ответы детей</w:t>
      </w:r>
      <w:r w:rsidR="002814C7" w:rsidRPr="00EE181C">
        <w:t>, таблички «Добро» и «Зло» прикрепляю к доске</w:t>
      </w:r>
      <w:r w:rsidRPr="00EE181C">
        <w:t>).</w:t>
      </w:r>
    </w:p>
    <w:p w:rsidR="00CA7A94" w:rsidRPr="00EE181C" w:rsidRDefault="00CA7A94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-</w:t>
      </w:r>
      <w:r w:rsidR="004929F8" w:rsidRPr="00EE181C">
        <w:t xml:space="preserve"> </w:t>
      </w:r>
      <w:r w:rsidRPr="00EE181C">
        <w:t>Давайте посмотрим, как определяет значение этих слов автор толкового словаря Сергей Иванович Ожегов.</w:t>
      </w:r>
      <w:r w:rsidR="00F241C5" w:rsidRPr="00EE181C">
        <w:t xml:space="preserve"> (</w:t>
      </w:r>
      <w:r w:rsidR="00552F3A" w:rsidRPr="00EE181C">
        <w:t>Отвечает представитель группы №4</w:t>
      </w:r>
      <w:r w:rsidR="00F241C5" w:rsidRPr="00EE181C">
        <w:t>).</w:t>
      </w:r>
    </w:p>
    <w:p w:rsidR="004929F8" w:rsidRPr="00EE181C" w:rsidRDefault="00CA7A94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</w:rPr>
      </w:pPr>
      <w:r w:rsidRPr="00EE181C">
        <w:rPr>
          <w:i/>
          <w:iCs/>
        </w:rPr>
        <w:t xml:space="preserve"> Добро - это нечто положительное, хорошее, полезное, противоположное злу; добрый поступок.</w:t>
      </w:r>
    </w:p>
    <w:p w:rsidR="00CA7A94" w:rsidRPr="00EE181C" w:rsidRDefault="00CA7A94" w:rsidP="00EE181C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EE181C">
        <w:rPr>
          <w:rFonts w:ascii="Times New Roman" w:hAnsi="Times New Roman" w:cs="Times New Roman"/>
          <w:i/>
          <w:iCs/>
          <w:sz w:val="24"/>
          <w:szCs w:val="24"/>
        </w:rPr>
        <w:t xml:space="preserve">Зло – это </w:t>
      </w:r>
      <w:r w:rsidRPr="00EE181C">
        <w:rPr>
          <w:rFonts w:ascii="Times New Roman" w:hAnsi="Times New Roman" w:cs="Times New Roman"/>
          <w:i/>
          <w:sz w:val="24"/>
          <w:szCs w:val="24"/>
        </w:rPr>
        <w:t>нечто дурное (плохое), вредное, противоположное добру; злой поступок. </w:t>
      </w:r>
    </w:p>
    <w:p w:rsidR="00EE181C" w:rsidRPr="004C5830" w:rsidRDefault="00EE181C" w:rsidP="00EE18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E181C" w:rsidRDefault="00552F3A" w:rsidP="00EE18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181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E181C">
        <w:rPr>
          <w:rFonts w:ascii="Times New Roman" w:hAnsi="Times New Roman" w:cs="Times New Roman"/>
          <w:b/>
          <w:sz w:val="24"/>
          <w:szCs w:val="24"/>
        </w:rPr>
        <w:t>. Определение темы урока. Целеполагание.</w:t>
      </w:r>
    </w:p>
    <w:p w:rsidR="00EE181C" w:rsidRDefault="00F241C5" w:rsidP="00EE18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181C">
        <w:rPr>
          <w:rFonts w:ascii="Times New Roman" w:hAnsi="Times New Roman" w:cs="Times New Roman"/>
          <w:sz w:val="24"/>
          <w:szCs w:val="24"/>
        </w:rPr>
        <w:t>-</w:t>
      </w:r>
      <w:r w:rsidR="004929F8" w:rsidRPr="00EE181C">
        <w:rPr>
          <w:rFonts w:ascii="Times New Roman" w:hAnsi="Times New Roman" w:cs="Times New Roman"/>
          <w:sz w:val="24"/>
          <w:szCs w:val="24"/>
        </w:rPr>
        <w:t xml:space="preserve"> </w:t>
      </w:r>
      <w:r w:rsidRPr="00EE181C">
        <w:rPr>
          <w:rFonts w:ascii="Times New Roman" w:hAnsi="Times New Roman" w:cs="Times New Roman"/>
          <w:sz w:val="24"/>
          <w:szCs w:val="24"/>
        </w:rPr>
        <w:t>Как вы думаете, д</w:t>
      </w:r>
      <w:r w:rsidR="0079315E" w:rsidRPr="00EE181C">
        <w:rPr>
          <w:rFonts w:ascii="Times New Roman" w:hAnsi="Times New Roman" w:cs="Times New Roman"/>
          <w:sz w:val="24"/>
          <w:szCs w:val="24"/>
        </w:rPr>
        <w:t>ля чего мы говорим о значении этих слов?</w:t>
      </w:r>
      <w:r w:rsidR="008E7395" w:rsidRPr="00EE181C">
        <w:rPr>
          <w:rFonts w:ascii="Times New Roman" w:hAnsi="Times New Roman" w:cs="Times New Roman"/>
          <w:sz w:val="24"/>
          <w:szCs w:val="24"/>
        </w:rPr>
        <w:t xml:space="preserve"> </w:t>
      </w:r>
      <w:r w:rsidR="00817D48">
        <w:rPr>
          <w:rFonts w:ascii="Times New Roman" w:hAnsi="Times New Roman" w:cs="Times New Roman"/>
          <w:sz w:val="24"/>
          <w:szCs w:val="24"/>
        </w:rPr>
        <w:t>(</w:t>
      </w:r>
      <w:r w:rsidR="0079315E" w:rsidRPr="00EE181C">
        <w:rPr>
          <w:rFonts w:ascii="Times New Roman" w:hAnsi="Times New Roman" w:cs="Times New Roman"/>
          <w:sz w:val="24"/>
          <w:szCs w:val="24"/>
        </w:rPr>
        <w:t>Поговорим на уроке о добре и зле)</w:t>
      </w:r>
      <w:r w:rsidRPr="00EE181C">
        <w:rPr>
          <w:rFonts w:ascii="Times New Roman" w:hAnsi="Times New Roman" w:cs="Times New Roman"/>
          <w:sz w:val="24"/>
          <w:szCs w:val="24"/>
        </w:rPr>
        <w:t>.</w:t>
      </w:r>
    </w:p>
    <w:p w:rsidR="0079315E" w:rsidRPr="00EE181C" w:rsidRDefault="00F241C5" w:rsidP="00EE181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181C">
        <w:rPr>
          <w:rFonts w:ascii="Times New Roman" w:hAnsi="Times New Roman" w:cs="Times New Roman"/>
          <w:sz w:val="24"/>
          <w:szCs w:val="24"/>
        </w:rPr>
        <w:t>-</w:t>
      </w:r>
      <w:r w:rsidR="004929F8" w:rsidRPr="00EE181C">
        <w:rPr>
          <w:rFonts w:ascii="Times New Roman" w:hAnsi="Times New Roman" w:cs="Times New Roman"/>
          <w:sz w:val="24"/>
          <w:szCs w:val="24"/>
        </w:rPr>
        <w:t xml:space="preserve"> </w:t>
      </w:r>
      <w:r w:rsidR="0079315E" w:rsidRPr="00EE181C">
        <w:rPr>
          <w:rFonts w:ascii="Times New Roman" w:hAnsi="Times New Roman" w:cs="Times New Roman"/>
          <w:sz w:val="24"/>
          <w:szCs w:val="24"/>
        </w:rPr>
        <w:t>Тема нашего урока - «Добро и зло в произведениях Михаила Пришвина».</w:t>
      </w:r>
      <w:r w:rsidR="00552F3A" w:rsidRPr="00EE181C">
        <w:rPr>
          <w:rFonts w:ascii="Times New Roman" w:hAnsi="Times New Roman" w:cs="Times New Roman"/>
          <w:sz w:val="24"/>
          <w:szCs w:val="24"/>
        </w:rPr>
        <w:t xml:space="preserve"> </w:t>
      </w:r>
      <w:r w:rsidR="000C7423" w:rsidRPr="00EE181C">
        <w:rPr>
          <w:rFonts w:ascii="Times New Roman" w:hAnsi="Times New Roman" w:cs="Times New Roman"/>
          <w:b/>
          <w:sz w:val="24"/>
          <w:szCs w:val="24"/>
        </w:rPr>
        <w:t>С</w:t>
      </w:r>
      <w:r w:rsidR="00552F3A" w:rsidRPr="00EE181C">
        <w:rPr>
          <w:rFonts w:ascii="Times New Roman" w:hAnsi="Times New Roman" w:cs="Times New Roman"/>
          <w:b/>
          <w:sz w:val="24"/>
          <w:szCs w:val="24"/>
        </w:rPr>
        <w:t>лайд №3</w:t>
      </w:r>
    </w:p>
    <w:p w:rsidR="0079315E" w:rsidRPr="00EE181C" w:rsidRDefault="00F241C5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-</w:t>
      </w:r>
      <w:r w:rsidR="004929F8" w:rsidRPr="00EE181C">
        <w:t xml:space="preserve"> </w:t>
      </w:r>
      <w:r w:rsidR="007F213C" w:rsidRPr="00EE181C">
        <w:t>Как вы думаете, чему мы будем учиться? (Выразительно читать, отвечать на вопросы, задавать вопросы, составлять план текс</w:t>
      </w:r>
      <w:r w:rsidRPr="00EE181C">
        <w:t>т</w:t>
      </w:r>
      <w:r w:rsidR="007F213C" w:rsidRPr="00EE181C">
        <w:t>а и др.)</w:t>
      </w:r>
    </w:p>
    <w:p w:rsidR="00C95971" w:rsidRPr="00EE181C" w:rsidRDefault="00C95971" w:rsidP="00EE181C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8E7395" w:rsidRPr="00EE181C" w:rsidRDefault="004E258E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lang w:val="en-US"/>
        </w:rPr>
        <w:t>III</w:t>
      </w:r>
      <w:r w:rsidR="009A00D8" w:rsidRPr="00EE181C">
        <w:rPr>
          <w:b/>
          <w:bCs/>
        </w:rPr>
        <w:t>. Работа над новой темой.</w:t>
      </w:r>
    </w:p>
    <w:p w:rsidR="007F213C" w:rsidRPr="00EE181C" w:rsidRDefault="007F213C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 xml:space="preserve">1. </w:t>
      </w:r>
      <w:r w:rsidR="007B10DE" w:rsidRPr="00EE181C">
        <w:rPr>
          <w:b/>
          <w:bCs/>
        </w:rPr>
        <w:t>Вступительная беседа</w:t>
      </w:r>
    </w:p>
    <w:p w:rsidR="007B10DE" w:rsidRPr="00EE181C" w:rsidRDefault="008E7395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rPr>
          <w:bCs/>
        </w:rPr>
        <w:t xml:space="preserve">- </w:t>
      </w:r>
      <w:r w:rsidR="007F213C" w:rsidRPr="00EE181C">
        <w:rPr>
          <w:bCs/>
        </w:rPr>
        <w:t>Какие произведения Пришвина вы уже читали? («Глоток молока», «</w:t>
      </w:r>
      <w:proofErr w:type="spellStart"/>
      <w:r w:rsidR="007F213C" w:rsidRPr="00EE181C">
        <w:rPr>
          <w:bCs/>
        </w:rPr>
        <w:t>Лисичкин</w:t>
      </w:r>
      <w:proofErr w:type="spellEnd"/>
      <w:r w:rsidR="007F213C" w:rsidRPr="00EE181C">
        <w:rPr>
          <w:bCs/>
        </w:rPr>
        <w:t xml:space="preserve"> хлеб»</w:t>
      </w:r>
      <w:r w:rsidR="007B10DE" w:rsidRPr="00EE181C">
        <w:rPr>
          <w:bCs/>
        </w:rPr>
        <w:t>, «Осеннее утро»).</w:t>
      </w:r>
      <w:r w:rsidR="000C7423" w:rsidRPr="00EE181C">
        <w:rPr>
          <w:bCs/>
        </w:rPr>
        <w:t xml:space="preserve">  </w:t>
      </w:r>
      <w:r w:rsidRPr="00EE181C">
        <w:rPr>
          <w:bCs/>
        </w:rPr>
        <w:t xml:space="preserve">- </w:t>
      </w:r>
      <w:r w:rsidR="007B10DE" w:rsidRPr="00EE181C">
        <w:rPr>
          <w:bCs/>
        </w:rPr>
        <w:t>Как вы себе представляете Михаила Пришвина?</w:t>
      </w:r>
    </w:p>
    <w:p w:rsidR="00EE181C" w:rsidRPr="00EE181C" w:rsidRDefault="008E7395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 xml:space="preserve">- </w:t>
      </w:r>
      <w:r w:rsidR="007B10DE" w:rsidRPr="00EE181C">
        <w:rPr>
          <w:bCs/>
        </w:rPr>
        <w:t>Посмотрите на портрет писателя</w:t>
      </w:r>
      <w:r w:rsidR="00EE181C" w:rsidRPr="00EE181C">
        <w:rPr>
          <w:bCs/>
        </w:rPr>
        <w:t>.</w:t>
      </w:r>
    </w:p>
    <w:p w:rsidR="007B10DE" w:rsidRPr="00EE181C" w:rsidRDefault="008E7395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 xml:space="preserve">- </w:t>
      </w:r>
      <w:r w:rsidR="007B10DE" w:rsidRPr="00EE181C">
        <w:rPr>
          <w:bCs/>
        </w:rPr>
        <w:t>Хотите узнать о Пришвине?</w:t>
      </w:r>
    </w:p>
    <w:p w:rsidR="007B10DE" w:rsidRPr="00EE181C" w:rsidRDefault="007B10DE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</w:p>
    <w:p w:rsidR="007B10DE" w:rsidRPr="00EE181C" w:rsidRDefault="007B10DE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 Рассказ о М.</w:t>
      </w:r>
      <w:r w:rsidR="008E7395" w:rsidRPr="00EE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EE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Пришвине.</w:t>
      </w:r>
      <w:r w:rsidR="000C7423" w:rsidRPr="00EE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C61E3B" w:rsidRPr="00EE181C" w:rsidRDefault="00C61E3B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М. Пришвин родился в Орловской губернии в обедневшей купеческой семье. Жилось его семье трудно, так как мать осталась одна с пятью детьми.</w:t>
      </w:r>
    </w:p>
    <w:p w:rsidR="00C61E3B" w:rsidRPr="00EE181C" w:rsidRDefault="00817D48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С 10 лет</w:t>
      </w:r>
      <w:r w:rsidR="00C61E3B"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учился в Елецкой гимназии, затем в Тюменском реальном училище и в Лейпцигском университете Германии на агрономическом отделении.</w:t>
      </w:r>
    </w:p>
    <w:p w:rsidR="00C61E3B" w:rsidRPr="00EE181C" w:rsidRDefault="00C61E3B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Вернувшись в Россию, работал агрономо</w:t>
      </w:r>
      <w:r w:rsidR="00817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В годы Первой мировой войны </w:t>
      </w:r>
      <w:r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был военным корреспондентом. Позднее работал учителем в сельско</w:t>
      </w:r>
      <w:r w:rsidR="00817D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й школе, библиотекарем </w:t>
      </w:r>
      <w:r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даже был директором школы.</w:t>
      </w:r>
    </w:p>
    <w:p w:rsidR="00C61E3B" w:rsidRPr="00EE181C" w:rsidRDefault="00C61E3B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Пришвин много путешествовал по стране. Он очень любил природу, наблюдал за ней, записывал свои впечатления от встреч с природой. Так появились рассказы и повести о природе.</w:t>
      </w:r>
    </w:p>
    <w:p w:rsidR="007B10DE" w:rsidRPr="00EE181C" w:rsidRDefault="00C61E3B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7B10DE"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был не просто наблюдательный человек, а человек неравнодушный к чужой проблеме, беде.</w:t>
      </w:r>
      <w:r w:rsidR="004929F8"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Он </w:t>
      </w:r>
      <w:r w:rsidR="007B10DE"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всегда старался помочь не только людям, но и вообще природе. Даже, когда шел по зимнему лесу, он не мог пройти равнодушно мимо берез, склонившихся под тяжестью снега. Он брал палку и сбивал снег, освобождая березки. Его неравнодушие проявлялось во всех его делах и поступках. В рассказе, с которым мы познакомимся сегодня, вы сами поймете, что это был за человек.</w:t>
      </w:r>
    </w:p>
    <w:p w:rsidR="007B10DE" w:rsidRPr="00EE181C" w:rsidRDefault="007B10DE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Прочитайте, что о нем написал К</w:t>
      </w:r>
      <w:r w:rsidR="004929F8"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онстантин Паустовский:</w:t>
      </w:r>
    </w:p>
    <w:p w:rsidR="007B10DE" w:rsidRPr="00EE181C" w:rsidRDefault="007B10DE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“Если бы природа могла чувствовать благодарность к человеку за то, что он проник в её жизнь и воспел её, то прежде всего эта б</w:t>
      </w:r>
      <w:r w:rsidR="000C1A85"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лагодарность выпала бы на долю </w:t>
      </w:r>
      <w:r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</w:t>
      </w:r>
      <w:r w:rsidR="000C1A85"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18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Пришвина».</w:t>
      </w:r>
      <w:r w:rsidRPr="00EE18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7B10DE" w:rsidRPr="00EE181C" w:rsidRDefault="007B10DE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</w:p>
    <w:p w:rsidR="004929F8" w:rsidRPr="00EE181C" w:rsidRDefault="004929F8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>3</w:t>
      </w:r>
      <w:r w:rsidR="007B10DE" w:rsidRPr="00EE181C">
        <w:rPr>
          <w:b/>
          <w:bCs/>
        </w:rPr>
        <w:t xml:space="preserve">. </w:t>
      </w:r>
      <w:r w:rsidR="00893249" w:rsidRPr="00EE181C">
        <w:rPr>
          <w:b/>
          <w:bCs/>
        </w:rPr>
        <w:t>Прогнозирование.</w:t>
      </w:r>
    </w:p>
    <w:p w:rsidR="007B10DE" w:rsidRPr="00EE181C" w:rsidRDefault="007B10DE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Прочитайте </w:t>
      </w:r>
      <w:r w:rsidR="00EE181C"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рассказа.</w:t>
      </w:r>
      <w:r w:rsidR="00763813"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(«Ребята и утята»)</w:t>
      </w:r>
      <w:r w:rsidR="000C7423"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10DE" w:rsidRPr="00EE181C" w:rsidRDefault="007B10DE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кто главные герои этого произведения?</w:t>
      </w:r>
    </w:p>
    <w:p w:rsidR="007B10DE" w:rsidRPr="00EE181C" w:rsidRDefault="007B10DE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видел маленьких утят?</w:t>
      </w:r>
      <w:r w:rsidR="00893249"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Где?</w:t>
      </w:r>
    </w:p>
    <w:p w:rsidR="004929F8" w:rsidRDefault="007B10DE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Утки бывают не только домашние, но и дикие. Об одной из диких уточек – чирке-свистунке и написал свой рассказ М.</w:t>
      </w:r>
      <w:r w:rsidR="00893249"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Пришвин.</w:t>
      </w:r>
      <w:r w:rsidR="000C7423"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423" w:rsidRPr="00EE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348C7" w:rsidRPr="00EE181C" w:rsidRDefault="004348C7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23" w:rsidRPr="00EE181C" w:rsidRDefault="009833BF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</w:t>
      </w:r>
      <w:r w:rsidR="00893249" w:rsidRPr="00EE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E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Первичное чтение </w:t>
      </w:r>
      <w:r w:rsidR="00C61E3B" w:rsidRPr="00EE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рассказа. </w:t>
      </w:r>
    </w:p>
    <w:p w:rsidR="009833BF" w:rsidRDefault="009833BF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послушайте рассказ. Возьмите простой карандаш, подчеркните незнакомые вам слова.</w:t>
      </w:r>
    </w:p>
    <w:p w:rsidR="004348C7" w:rsidRPr="00EE181C" w:rsidRDefault="004348C7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BF" w:rsidRPr="00EE181C" w:rsidRDefault="009833BF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Словарная работа. </w:t>
      </w:r>
      <w:r w:rsidR="002814C7" w:rsidRPr="00EE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со словарём. </w:t>
      </w:r>
    </w:p>
    <w:p w:rsidR="009833BF" w:rsidRPr="00EE181C" w:rsidRDefault="009833BF" w:rsidP="00EE18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Какие непонятные слова вам встретились? </w:t>
      </w:r>
    </w:p>
    <w:p w:rsidR="009833BF" w:rsidRPr="00EE181C" w:rsidRDefault="009833BF" w:rsidP="00EE18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Чирок-свистунок</w:t>
      </w: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птица семейства утиных. Обитают эти птицы на небольших водоемах. </w:t>
      </w:r>
    </w:p>
    <w:p w:rsidR="009833BF" w:rsidRPr="00EE181C" w:rsidRDefault="009833BF" w:rsidP="00EE18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Верста</w:t>
      </w: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старинная русская мера длины. Чуть больше 1 км. </w:t>
      </w:r>
    </w:p>
    <w:p w:rsidR="009833BF" w:rsidRPr="00EE181C" w:rsidRDefault="009833BF" w:rsidP="00EE18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Вода спала</w:t>
      </w: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наступлением лета уровень воды в водоеме уменьшился.</w:t>
      </w:r>
    </w:p>
    <w:p w:rsidR="009833BF" w:rsidRPr="00EE181C" w:rsidRDefault="009833BF" w:rsidP="00EE18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Кузница</w:t>
      </w: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помещение, где работают кузнецы.</w:t>
      </w:r>
    </w:p>
    <w:p w:rsidR="009833BF" w:rsidRPr="00EE181C" w:rsidRDefault="009833BF" w:rsidP="00EE18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Паровое поле </w:t>
      </w: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поле, отдыхающее от посевов.</w:t>
      </w:r>
    </w:p>
    <w:p w:rsidR="009833BF" w:rsidRPr="00EE181C" w:rsidRDefault="009833BF" w:rsidP="00EE181C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Овсяное поле </w:t>
      </w: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поле, засеянное овсом. 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rPr>
          <w:b/>
          <w:bCs/>
        </w:rPr>
        <w:t xml:space="preserve">IV. </w:t>
      </w:r>
      <w:proofErr w:type="spellStart"/>
      <w:r w:rsidRPr="00EE181C">
        <w:rPr>
          <w:b/>
          <w:bCs/>
        </w:rPr>
        <w:t>Физминутка</w:t>
      </w:r>
      <w:proofErr w:type="spellEnd"/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Вышли уточки на луг,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Кря-кря-кря!</w:t>
      </w:r>
      <w:r w:rsidRPr="00EE181C">
        <w:rPr>
          <w:rStyle w:val="apple-converted-space"/>
        </w:rPr>
        <w:t> </w:t>
      </w:r>
      <w:r w:rsidRPr="00EE181C">
        <w:rPr>
          <w:i/>
          <w:iCs/>
        </w:rPr>
        <w:t>(Шагаем.)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Пролетел зеленый жук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Ж-ж-ж!</w:t>
      </w:r>
      <w:r w:rsidRPr="00EE181C">
        <w:rPr>
          <w:rStyle w:val="apple-converted-space"/>
        </w:rPr>
        <w:t> </w:t>
      </w:r>
      <w:r w:rsidRPr="00EE181C">
        <w:rPr>
          <w:i/>
          <w:iCs/>
        </w:rPr>
        <w:t>(Машем руками-крыльями.)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Утки шеи выгибают.</w:t>
      </w:r>
      <w:r w:rsidRPr="00EE181C">
        <w:rPr>
          <w:rStyle w:val="apple-converted-space"/>
        </w:rPr>
        <w:t> </w:t>
      </w:r>
      <w:r w:rsidRPr="00EE181C">
        <w:rPr>
          <w:i/>
          <w:iCs/>
        </w:rPr>
        <w:t>(Круговые вращения шеей.)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Клювом перья расправляют</w:t>
      </w:r>
      <w:r w:rsidRPr="00EE181C">
        <w:rPr>
          <w:i/>
          <w:iCs/>
        </w:rPr>
        <w:t>. (Повороты туловища влево-вправо.)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Зашумел в пруду камыш</w:t>
      </w:r>
      <w:r w:rsidRPr="00EE181C">
        <w:rPr>
          <w:rStyle w:val="apple-converted-space"/>
          <w:i/>
          <w:iCs/>
        </w:rPr>
        <w:t> </w:t>
      </w:r>
      <w:r w:rsidRPr="00EE181C">
        <w:rPr>
          <w:i/>
          <w:iCs/>
        </w:rPr>
        <w:t>(Наклоны туловища)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Ш-ш-ш</w:t>
      </w:r>
      <w:r w:rsidR="00763813" w:rsidRPr="00EE181C">
        <w:t>.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И опять настала тишь.</w:t>
      </w:r>
      <w:r w:rsidR="00763813" w:rsidRPr="00EE181C">
        <w:t xml:space="preserve"> </w:t>
      </w:r>
      <w:r w:rsidRPr="00EE181C">
        <w:rPr>
          <w:i/>
          <w:iCs/>
        </w:rPr>
        <w:t>(Сели)</w:t>
      </w:r>
    </w:p>
    <w:p w:rsidR="00E263B5" w:rsidRPr="00EE181C" w:rsidRDefault="00E263B5" w:rsidP="00EE181C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E0471D" w:rsidRPr="00EE181C" w:rsidRDefault="00E0471D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>VI. Проверка у</w:t>
      </w:r>
      <w:r w:rsidR="009A00D8" w:rsidRPr="00EE181C">
        <w:rPr>
          <w:b/>
          <w:bCs/>
        </w:rPr>
        <w:t>своения нового материала.</w:t>
      </w:r>
    </w:p>
    <w:p w:rsidR="00E0471D" w:rsidRPr="00EE181C" w:rsidRDefault="00E0471D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</w:t>
      </w:r>
      <w:r w:rsidR="000C62E7" w:rsidRPr="00EE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2814C7" w:rsidRPr="00EE181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Эвристическая беседа.</w:t>
      </w:r>
    </w:p>
    <w:p w:rsidR="002814C7" w:rsidRPr="00EE181C" w:rsidRDefault="002814C7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-Ребята, давайте поищем в рассказе </w:t>
      </w:r>
      <w:r w:rsidR="00AC21E9" w:rsidRPr="00EE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примеры добра и зла</w:t>
      </w:r>
      <w:r w:rsidRPr="00EE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Какие добрые или злые поступки совершают герои?</w:t>
      </w:r>
    </w:p>
    <w:p w:rsidR="002814C7" w:rsidRPr="00EE181C" w:rsidRDefault="002814C7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(Дети приводят примеры поступков, совершаемых героями. На доске формируется таблица: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E181C" w:rsidRPr="00EE181C" w:rsidTr="00AC21E9">
        <w:tc>
          <w:tcPr>
            <w:tcW w:w="4785" w:type="dxa"/>
            <w:tcBorders>
              <w:bottom w:val="single" w:sz="4" w:space="0" w:color="auto"/>
            </w:tcBorders>
          </w:tcPr>
          <w:p w:rsidR="002814C7" w:rsidRPr="00EE181C" w:rsidRDefault="002814C7" w:rsidP="00EE181C">
            <w:pPr>
              <w:spacing w:after="135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E18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Добро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814C7" w:rsidRPr="00EE181C" w:rsidRDefault="002814C7" w:rsidP="00EE181C">
            <w:pPr>
              <w:spacing w:after="135"/>
              <w:contextualSpacing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E18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Зло</w:t>
            </w:r>
          </w:p>
        </w:tc>
      </w:tr>
      <w:tr w:rsidR="00EE181C" w:rsidRPr="00EE181C" w:rsidTr="00AC21E9">
        <w:tc>
          <w:tcPr>
            <w:tcW w:w="4785" w:type="dxa"/>
            <w:tcBorders>
              <w:bottom w:val="nil"/>
            </w:tcBorders>
          </w:tcPr>
          <w:p w:rsidR="002814C7" w:rsidRPr="00EE181C" w:rsidRDefault="002814C7" w:rsidP="00EE1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181C">
              <w:rPr>
                <w:rFonts w:ascii="Times New Roman" w:hAnsi="Times New Roman" w:cs="Times New Roman"/>
                <w:sz w:val="24"/>
                <w:szCs w:val="24"/>
              </w:rPr>
              <w:t>Утка ведёт на свободу своих утят.</w:t>
            </w:r>
          </w:p>
        </w:tc>
        <w:tc>
          <w:tcPr>
            <w:tcW w:w="4786" w:type="dxa"/>
            <w:tcBorders>
              <w:bottom w:val="nil"/>
            </w:tcBorders>
          </w:tcPr>
          <w:p w:rsidR="002814C7" w:rsidRPr="00EE181C" w:rsidRDefault="002814C7" w:rsidP="00EE1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181C">
              <w:rPr>
                <w:rFonts w:ascii="Times New Roman" w:hAnsi="Times New Roman" w:cs="Times New Roman"/>
                <w:sz w:val="24"/>
                <w:szCs w:val="24"/>
              </w:rPr>
              <w:t>Ребята закидали утят шапками.</w:t>
            </w:r>
          </w:p>
        </w:tc>
      </w:tr>
      <w:tr w:rsidR="00EE181C" w:rsidRPr="00EE181C" w:rsidTr="00AC21E9">
        <w:tc>
          <w:tcPr>
            <w:tcW w:w="4785" w:type="dxa"/>
            <w:tcBorders>
              <w:top w:val="nil"/>
              <w:bottom w:val="nil"/>
            </w:tcBorders>
          </w:tcPr>
          <w:p w:rsidR="002814C7" w:rsidRPr="00EE181C" w:rsidRDefault="002814C7" w:rsidP="00EE1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181C">
              <w:rPr>
                <w:rFonts w:ascii="Times New Roman" w:hAnsi="Times New Roman" w:cs="Times New Roman"/>
                <w:sz w:val="24"/>
                <w:szCs w:val="24"/>
              </w:rPr>
              <w:t>Утка защищает утят.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814C7" w:rsidRPr="00EE181C" w:rsidRDefault="002814C7" w:rsidP="00EE1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181C">
              <w:rPr>
                <w:rFonts w:ascii="Times New Roman" w:hAnsi="Times New Roman" w:cs="Times New Roman"/>
                <w:sz w:val="24"/>
                <w:szCs w:val="24"/>
              </w:rPr>
              <w:t>Ребята хотят поймать утку.</w:t>
            </w:r>
          </w:p>
        </w:tc>
      </w:tr>
      <w:tr w:rsidR="00EE181C" w:rsidRPr="00EE181C" w:rsidTr="00AC21E9">
        <w:tc>
          <w:tcPr>
            <w:tcW w:w="4785" w:type="dxa"/>
            <w:tcBorders>
              <w:top w:val="nil"/>
              <w:bottom w:val="nil"/>
            </w:tcBorders>
          </w:tcPr>
          <w:p w:rsidR="002814C7" w:rsidRPr="00EE181C" w:rsidRDefault="002814C7" w:rsidP="00EE1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181C">
              <w:rPr>
                <w:rFonts w:ascii="Times New Roman" w:hAnsi="Times New Roman" w:cs="Times New Roman"/>
                <w:sz w:val="24"/>
                <w:szCs w:val="24"/>
              </w:rPr>
              <w:t>Автор ругает детей.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814C7" w:rsidRPr="00EE181C" w:rsidRDefault="002814C7" w:rsidP="00EE181C">
            <w:pPr>
              <w:spacing w:after="135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2814C7" w:rsidRPr="00EE181C" w:rsidTr="00AC21E9">
        <w:tc>
          <w:tcPr>
            <w:tcW w:w="4785" w:type="dxa"/>
            <w:tcBorders>
              <w:top w:val="nil"/>
            </w:tcBorders>
          </w:tcPr>
          <w:p w:rsidR="002814C7" w:rsidRPr="00EE181C" w:rsidRDefault="002814C7" w:rsidP="00EE18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181C">
              <w:rPr>
                <w:rFonts w:ascii="Times New Roman" w:hAnsi="Times New Roman" w:cs="Times New Roman"/>
                <w:sz w:val="24"/>
                <w:szCs w:val="24"/>
              </w:rPr>
              <w:t>Дети возвращают утят матери.</w:t>
            </w:r>
          </w:p>
        </w:tc>
        <w:tc>
          <w:tcPr>
            <w:tcW w:w="4786" w:type="dxa"/>
            <w:tcBorders>
              <w:top w:val="nil"/>
            </w:tcBorders>
          </w:tcPr>
          <w:p w:rsidR="002814C7" w:rsidRPr="00EE181C" w:rsidRDefault="002814C7" w:rsidP="00EE181C">
            <w:pPr>
              <w:spacing w:after="135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2814C7" w:rsidRPr="00EE181C" w:rsidRDefault="002814C7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814C7" w:rsidRPr="00EE181C" w:rsidRDefault="002814C7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Подумайте, когда автор ругает детей, он совершает добрый или злой поступок?</w:t>
      </w:r>
    </w:p>
    <w:p w:rsidR="002814C7" w:rsidRPr="00EE181C" w:rsidRDefault="002814C7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Чего в рассказе больше, добра или зла?</w:t>
      </w:r>
    </w:p>
    <w:p w:rsidR="002814C7" w:rsidRPr="00EE181C" w:rsidRDefault="002814C7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EE181C">
        <w:rPr>
          <w:b/>
        </w:rPr>
        <w:t>2. Анализ названия рассказа</w:t>
      </w:r>
    </w:p>
    <w:p w:rsidR="002814C7" w:rsidRPr="00EE181C" w:rsidRDefault="002814C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- Как по-другому можно назвать этот рассказ?</w:t>
      </w:r>
    </w:p>
    <w:p w:rsidR="002814C7" w:rsidRPr="00EE181C" w:rsidRDefault="002814C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– Как автор назвал свой рассказ? Почему?</w:t>
      </w:r>
    </w:p>
    <w:p w:rsidR="002814C7" w:rsidRPr="00EE181C" w:rsidRDefault="002814C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– Автор делает ребят и утят главными действующими лицами, подчеркивая, что мы живем все вместе, рядом.</w:t>
      </w:r>
    </w:p>
    <w:p w:rsidR="002814C7" w:rsidRPr="00EE181C" w:rsidRDefault="002814C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- Что общего между ребятами и утятами? (Живые существа)</w:t>
      </w:r>
      <w:r w:rsidR="00E351A6" w:rsidRPr="00EE181C">
        <w:t xml:space="preserve">. </w:t>
      </w:r>
      <w:r w:rsidRPr="00EE181C">
        <w:t xml:space="preserve"> А чем они отличаются? (Человек может мыслить, поэтому он должен контролировать своё поведение).</w:t>
      </w:r>
    </w:p>
    <w:p w:rsidR="00EE181C" w:rsidRPr="00EE181C" w:rsidRDefault="00EE181C" w:rsidP="00EE181C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E0471D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>3</w:t>
      </w:r>
      <w:r w:rsidR="00E0471D" w:rsidRPr="00EE181C">
        <w:rPr>
          <w:b/>
          <w:bCs/>
        </w:rPr>
        <w:t>. Составление вопросов по содержанию рассказа.</w:t>
      </w:r>
      <w:r w:rsidR="000C62E7" w:rsidRPr="00EE181C">
        <w:rPr>
          <w:b/>
          <w:bCs/>
        </w:rPr>
        <w:t xml:space="preserve">  </w:t>
      </w:r>
      <w:r w:rsidR="00E0471D" w:rsidRPr="00EE181C">
        <w:rPr>
          <w:b/>
          <w:bCs/>
        </w:rPr>
        <w:t xml:space="preserve">(Ромашка </w:t>
      </w:r>
      <w:proofErr w:type="spellStart"/>
      <w:r w:rsidR="00E0471D" w:rsidRPr="00EE181C">
        <w:rPr>
          <w:b/>
          <w:bCs/>
        </w:rPr>
        <w:t>Блума</w:t>
      </w:r>
      <w:proofErr w:type="spellEnd"/>
      <w:r w:rsidR="00E0471D" w:rsidRPr="00EE181C">
        <w:rPr>
          <w:b/>
          <w:bCs/>
        </w:rPr>
        <w:t>)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</w:p>
    <w:p w:rsidR="00ED02EE" w:rsidRPr="00EE181C" w:rsidRDefault="00ED02EE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Куда?</w:t>
      </w:r>
      <w:r w:rsidR="00042159" w:rsidRPr="00EE181C">
        <w:rPr>
          <w:bCs/>
        </w:rPr>
        <w:t xml:space="preserve"> (Куда утка повела своих утят?)</w:t>
      </w:r>
    </w:p>
    <w:p w:rsidR="00ED02EE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Cs/>
        </w:rPr>
        <w:t>Зачем</w:t>
      </w:r>
      <w:r w:rsidR="00ED02EE" w:rsidRPr="00EE181C">
        <w:rPr>
          <w:bCs/>
        </w:rPr>
        <w:t>?</w:t>
      </w:r>
      <w:r w:rsidRPr="00EE181C">
        <w:rPr>
          <w:bCs/>
        </w:rPr>
        <w:t xml:space="preserve"> (Зачем дети ловили утят?)</w:t>
      </w:r>
    </w:p>
    <w:p w:rsidR="00042159" w:rsidRPr="00EE181C" w:rsidRDefault="0004215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Что?</w:t>
      </w:r>
      <w:r w:rsidR="000C62E7" w:rsidRPr="00EE181C">
        <w:rPr>
          <w:bCs/>
        </w:rPr>
        <w:t xml:space="preserve"> (Что сказал ребятам взрослый?)</w:t>
      </w:r>
    </w:p>
    <w:p w:rsidR="00042159" w:rsidRPr="00EE181C" w:rsidRDefault="0004215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Как?</w:t>
      </w:r>
      <w:r w:rsidR="000C62E7" w:rsidRPr="00EE181C">
        <w:rPr>
          <w:bCs/>
        </w:rPr>
        <w:t xml:space="preserve"> (Как Пришвин простился с утятами?)</w:t>
      </w:r>
    </w:p>
    <w:p w:rsidR="00042159" w:rsidRPr="00EE181C" w:rsidRDefault="0004215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Объясни…</w:t>
      </w:r>
      <w:r w:rsidR="000C62E7" w:rsidRPr="00EE181C">
        <w:rPr>
          <w:bCs/>
        </w:rPr>
        <w:t xml:space="preserve"> (Объясни, почему автор называет ребят глупышами).</w:t>
      </w:r>
    </w:p>
    <w:p w:rsidR="00E0471D" w:rsidRPr="00EE181C" w:rsidRDefault="0004215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lastRenderedPageBreak/>
        <w:t>Что было бы, если…</w:t>
      </w:r>
      <w:r w:rsidR="000C62E7" w:rsidRPr="00EE181C">
        <w:rPr>
          <w:bCs/>
        </w:rPr>
        <w:t xml:space="preserve"> (Что было бы, если Пришвин не встретил ребят?)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</w:p>
    <w:p w:rsidR="00E0471D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EE181C">
        <w:rPr>
          <w:b/>
        </w:rPr>
        <w:t>4</w:t>
      </w:r>
      <w:r w:rsidR="00E0471D" w:rsidRPr="00EE181C">
        <w:rPr>
          <w:b/>
        </w:rPr>
        <w:t>. Составление плана рассказа. Работа в группах.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ED02EE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 xml:space="preserve">Каждая группа получает </w:t>
      </w:r>
      <w:r w:rsidR="00E351A6" w:rsidRPr="00EE181C">
        <w:t xml:space="preserve">лист ответов и </w:t>
      </w:r>
      <w:r w:rsidRPr="00EE181C">
        <w:t>набор карточек.</w:t>
      </w:r>
    </w:p>
    <w:p w:rsidR="00FD5FF4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Задание: в</w:t>
      </w:r>
      <w:r w:rsidR="00FD5FF4" w:rsidRPr="00EE181C">
        <w:t xml:space="preserve">осстановите последовательность событий. </w:t>
      </w:r>
      <w:r w:rsidR="00E351A6" w:rsidRPr="00EE181C">
        <w:t xml:space="preserve">Наклейте на лист ответов план рассказа. </w:t>
      </w:r>
      <w:r w:rsidR="00FD5FF4" w:rsidRPr="00EE181C">
        <w:t>Запишите цепочку цифр</w:t>
      </w:r>
      <w:r w:rsidR="00E351A6" w:rsidRPr="00EE181C">
        <w:t xml:space="preserve"> в отведённые для этого окошки внизу страницы</w:t>
      </w:r>
      <w:r w:rsidR="00FD5FF4" w:rsidRPr="00EE181C">
        <w:t>.</w:t>
      </w:r>
    </w:p>
    <w:p w:rsidR="00FD5FF4" w:rsidRPr="00EE181C" w:rsidRDefault="00FD5FF4" w:rsidP="00EE181C">
      <w:pPr>
        <w:pStyle w:val="a3"/>
        <w:shd w:val="clear" w:color="auto" w:fill="FFFFFF"/>
        <w:spacing w:before="0" w:beforeAutospacing="0" w:after="0" w:afterAutospacing="0"/>
        <w:contextualSpacing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E181C" w:rsidRPr="00EE181C" w:rsidTr="00EE181C">
        <w:trPr>
          <w:trHeight w:val="3683"/>
        </w:trPr>
        <w:tc>
          <w:tcPr>
            <w:tcW w:w="9571" w:type="dxa"/>
            <w:tcBorders>
              <w:bottom w:val="single" w:sz="4" w:space="0" w:color="auto"/>
            </w:tcBorders>
          </w:tcPr>
          <w:p w:rsidR="00E351A6" w:rsidRPr="00EE181C" w:rsidRDefault="00E351A6" w:rsidP="00EE181C">
            <w:pPr>
              <w:pStyle w:val="a3"/>
              <w:spacing w:after="0"/>
              <w:contextualSpacing/>
              <w:jc w:val="center"/>
            </w:pPr>
            <w:r w:rsidRPr="00EE181C">
              <w:t>Восстанови план рассказа</w:t>
            </w:r>
          </w:p>
          <w:tbl>
            <w:tblPr>
              <w:tblStyle w:val="a7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8080"/>
            </w:tblGrid>
            <w:tr w:rsidR="00EE181C" w:rsidRPr="00EE181C" w:rsidTr="004229D7">
              <w:tc>
                <w:tcPr>
                  <w:tcW w:w="8080" w:type="dxa"/>
                </w:tcPr>
                <w:p w:rsidR="00E351A6" w:rsidRPr="00EE181C" w:rsidRDefault="00E351A6" w:rsidP="00EE181C">
                  <w:pPr>
                    <w:pStyle w:val="a3"/>
                    <w:spacing w:after="0"/>
                    <w:contextualSpacing/>
                    <w:jc w:val="center"/>
                  </w:pPr>
                </w:p>
              </w:tc>
            </w:tr>
            <w:tr w:rsidR="00EE181C" w:rsidRPr="00EE181C" w:rsidTr="004229D7">
              <w:tc>
                <w:tcPr>
                  <w:tcW w:w="8080" w:type="dxa"/>
                </w:tcPr>
                <w:p w:rsidR="00E351A6" w:rsidRPr="00EE181C" w:rsidRDefault="00E351A6" w:rsidP="00EE181C">
                  <w:pPr>
                    <w:pStyle w:val="a3"/>
                    <w:spacing w:after="0"/>
                    <w:contextualSpacing/>
                    <w:jc w:val="center"/>
                  </w:pPr>
                </w:p>
              </w:tc>
            </w:tr>
            <w:tr w:rsidR="00EE181C" w:rsidRPr="00EE181C" w:rsidTr="004229D7">
              <w:tc>
                <w:tcPr>
                  <w:tcW w:w="8080" w:type="dxa"/>
                </w:tcPr>
                <w:p w:rsidR="00E351A6" w:rsidRPr="00EE181C" w:rsidRDefault="00E351A6" w:rsidP="00EE181C">
                  <w:pPr>
                    <w:pStyle w:val="a3"/>
                    <w:spacing w:after="0"/>
                    <w:contextualSpacing/>
                    <w:jc w:val="center"/>
                  </w:pPr>
                </w:p>
              </w:tc>
            </w:tr>
            <w:tr w:rsidR="00EE181C" w:rsidRPr="00EE181C" w:rsidTr="004229D7">
              <w:tc>
                <w:tcPr>
                  <w:tcW w:w="8080" w:type="dxa"/>
                </w:tcPr>
                <w:p w:rsidR="00E351A6" w:rsidRPr="00EE181C" w:rsidRDefault="00E351A6" w:rsidP="00EE181C">
                  <w:pPr>
                    <w:pStyle w:val="a3"/>
                    <w:spacing w:after="0"/>
                    <w:contextualSpacing/>
                    <w:jc w:val="center"/>
                  </w:pPr>
                </w:p>
              </w:tc>
            </w:tr>
            <w:tr w:rsidR="00EE181C" w:rsidRPr="00EE181C" w:rsidTr="004229D7">
              <w:tc>
                <w:tcPr>
                  <w:tcW w:w="8080" w:type="dxa"/>
                </w:tcPr>
                <w:p w:rsidR="00E351A6" w:rsidRPr="00EE181C" w:rsidRDefault="00E351A6" w:rsidP="00EE181C">
                  <w:pPr>
                    <w:pStyle w:val="a3"/>
                    <w:spacing w:after="0"/>
                    <w:contextualSpacing/>
                    <w:jc w:val="center"/>
                  </w:pPr>
                </w:p>
              </w:tc>
            </w:tr>
          </w:tbl>
          <w:p w:rsidR="00E351A6" w:rsidRPr="00EE181C" w:rsidRDefault="00E351A6" w:rsidP="00EE181C">
            <w:pPr>
              <w:pStyle w:val="a3"/>
              <w:spacing w:after="0"/>
              <w:contextualSpacing/>
              <w:jc w:val="center"/>
            </w:pPr>
            <w:r w:rsidRPr="00EE181C">
              <w:t>Запиши получившуюся последовательность цифр</w:t>
            </w:r>
          </w:p>
          <w:tbl>
            <w:tblPr>
              <w:tblStyle w:val="a7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1254"/>
              <w:gridCol w:w="1816"/>
              <w:gridCol w:w="1816"/>
              <w:gridCol w:w="1816"/>
              <w:gridCol w:w="1378"/>
            </w:tblGrid>
            <w:tr w:rsidR="00EE181C" w:rsidRPr="00EE181C" w:rsidTr="004229D7">
              <w:trPr>
                <w:trHeight w:val="450"/>
              </w:trPr>
              <w:tc>
                <w:tcPr>
                  <w:tcW w:w="1254" w:type="dxa"/>
                </w:tcPr>
                <w:p w:rsidR="004229D7" w:rsidRPr="00EE181C" w:rsidRDefault="004229D7" w:rsidP="00EE181C">
                  <w:pPr>
                    <w:pStyle w:val="a3"/>
                    <w:spacing w:after="0"/>
                    <w:contextualSpacing/>
                    <w:jc w:val="center"/>
                  </w:pPr>
                </w:p>
              </w:tc>
              <w:tc>
                <w:tcPr>
                  <w:tcW w:w="1816" w:type="dxa"/>
                </w:tcPr>
                <w:p w:rsidR="004229D7" w:rsidRPr="00EE181C" w:rsidRDefault="004229D7" w:rsidP="00EE181C">
                  <w:pPr>
                    <w:pStyle w:val="a3"/>
                    <w:spacing w:after="0"/>
                    <w:contextualSpacing/>
                    <w:jc w:val="center"/>
                  </w:pPr>
                </w:p>
              </w:tc>
              <w:tc>
                <w:tcPr>
                  <w:tcW w:w="1816" w:type="dxa"/>
                </w:tcPr>
                <w:p w:rsidR="004229D7" w:rsidRPr="00EE181C" w:rsidRDefault="004229D7" w:rsidP="00EE181C">
                  <w:pPr>
                    <w:pStyle w:val="a3"/>
                    <w:spacing w:after="0"/>
                    <w:contextualSpacing/>
                    <w:jc w:val="center"/>
                  </w:pPr>
                </w:p>
              </w:tc>
              <w:tc>
                <w:tcPr>
                  <w:tcW w:w="1816" w:type="dxa"/>
                </w:tcPr>
                <w:p w:rsidR="004229D7" w:rsidRPr="00EE181C" w:rsidRDefault="004229D7" w:rsidP="00EE181C">
                  <w:pPr>
                    <w:pStyle w:val="a3"/>
                    <w:spacing w:after="0"/>
                    <w:contextualSpacing/>
                    <w:jc w:val="center"/>
                  </w:pPr>
                </w:p>
              </w:tc>
              <w:tc>
                <w:tcPr>
                  <w:tcW w:w="1378" w:type="dxa"/>
                </w:tcPr>
                <w:p w:rsidR="004229D7" w:rsidRPr="00EE181C" w:rsidRDefault="004229D7" w:rsidP="00EE181C">
                  <w:pPr>
                    <w:pStyle w:val="a3"/>
                    <w:spacing w:after="0"/>
                    <w:contextualSpacing/>
                    <w:jc w:val="center"/>
                  </w:pPr>
                </w:p>
              </w:tc>
            </w:tr>
          </w:tbl>
          <w:p w:rsidR="00E351A6" w:rsidRPr="00EE181C" w:rsidRDefault="00E351A6" w:rsidP="00EE181C">
            <w:pPr>
              <w:pStyle w:val="a3"/>
              <w:spacing w:after="0"/>
              <w:contextualSpacing/>
              <w:jc w:val="center"/>
            </w:pPr>
          </w:p>
        </w:tc>
      </w:tr>
    </w:tbl>
    <w:p w:rsidR="00E351A6" w:rsidRPr="00EE181C" w:rsidRDefault="00E351A6" w:rsidP="00EE181C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0C62E7" w:rsidRPr="00EE181C" w:rsidRDefault="00E351A6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3</w:t>
      </w:r>
      <w:r w:rsidR="000C62E7" w:rsidRPr="00EE181C">
        <w:t>. Семья продолжает путешествовать.</w:t>
      </w:r>
    </w:p>
    <w:p w:rsidR="000C62E7" w:rsidRPr="00EE181C" w:rsidRDefault="00E351A6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5</w:t>
      </w:r>
      <w:r w:rsidR="000C62E7" w:rsidRPr="00EE181C">
        <w:t xml:space="preserve">. Приказ взрослого. </w:t>
      </w:r>
    </w:p>
    <w:p w:rsidR="00ED02EE" w:rsidRPr="00EE181C" w:rsidRDefault="00E351A6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2</w:t>
      </w:r>
      <w:r w:rsidR="00FD5FF4" w:rsidRPr="00EE181C">
        <w:t xml:space="preserve">. </w:t>
      </w:r>
      <w:r w:rsidR="00ED02EE" w:rsidRPr="00EE181C">
        <w:t>Утка повела утят к озеру.</w:t>
      </w:r>
    </w:p>
    <w:p w:rsidR="000C62E7" w:rsidRPr="00EE181C" w:rsidRDefault="00E351A6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1</w:t>
      </w:r>
      <w:r w:rsidR="000C62E7" w:rsidRPr="00EE181C">
        <w:t>. До свидания, утята!</w:t>
      </w:r>
    </w:p>
    <w:p w:rsidR="000C62E7" w:rsidRPr="00EE181C" w:rsidRDefault="00E351A6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4</w:t>
      </w:r>
      <w:r w:rsidR="00FD5FF4" w:rsidRPr="00EE181C">
        <w:t xml:space="preserve">. Ребята ловили утят. </w:t>
      </w:r>
    </w:p>
    <w:p w:rsidR="000C62E7" w:rsidRPr="00EE181C" w:rsidRDefault="000C62E7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 xml:space="preserve">Проверка выполнения задания. Должна получиться цепочка: 3, 5, 2, 1, 4. </w:t>
      </w:r>
    </w:p>
    <w:p w:rsidR="003D3281" w:rsidRPr="00EE181C" w:rsidRDefault="003D3281" w:rsidP="00EE181C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AC21E9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EE181C">
        <w:rPr>
          <w:b/>
          <w:bCs/>
        </w:rPr>
        <w:t xml:space="preserve">5. </w:t>
      </w:r>
      <w:r w:rsidRPr="00EE181C">
        <w:rPr>
          <w:rStyle w:val="apple-converted-space"/>
          <w:b/>
        </w:rPr>
        <w:t> </w:t>
      </w:r>
      <w:r w:rsidRPr="00EE181C">
        <w:rPr>
          <w:b/>
        </w:rPr>
        <w:t>Работа с пословицами.</w:t>
      </w:r>
      <w:r w:rsidRPr="00EE181C">
        <w:rPr>
          <w:rStyle w:val="apple-converted-space"/>
          <w:b/>
        </w:rPr>
        <w:t> </w:t>
      </w:r>
      <w:r w:rsidR="00EE181C" w:rsidRPr="00EE181C">
        <w:rPr>
          <w:b/>
        </w:rPr>
        <w:t xml:space="preserve"> </w:t>
      </w:r>
    </w:p>
    <w:p w:rsidR="00AC21E9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– Прочитайте пословицы, найдите те из них, которые подходят к рассказу Михаила Пришвина.</w:t>
      </w:r>
    </w:p>
    <w:p w:rsidR="00AC21E9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>Умел ошибиться – умей и исправиться.</w:t>
      </w:r>
    </w:p>
    <w:p w:rsidR="00AC21E9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– К кому из действующих лиц рассказа подходит эта пословица?</w:t>
      </w:r>
    </w:p>
    <w:p w:rsidR="00AC21E9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– Почему?</w:t>
      </w:r>
    </w:p>
    <w:p w:rsidR="00AC21E9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- Какими ребята были в начале рассказа? При встрече с автором? Какими стали в конце рассказа?</w:t>
      </w:r>
    </w:p>
    <w:p w:rsidR="00AC21E9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t>–</w:t>
      </w:r>
      <w:r w:rsidRPr="00EE181C">
        <w:rPr>
          <w:rStyle w:val="apple-converted-space"/>
        </w:rPr>
        <w:t> </w:t>
      </w:r>
      <w:r w:rsidRPr="00EE181C">
        <w:rPr>
          <w:b/>
          <w:bCs/>
        </w:rPr>
        <w:t>Добрый пример лучше ста слов.</w:t>
      </w:r>
    </w:p>
    <w:p w:rsidR="00AC21E9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– К кому из действующих лиц рассказа подходит эта пословица?</w:t>
      </w:r>
    </w:p>
    <w:p w:rsidR="00AC21E9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– Почему?</w:t>
      </w:r>
    </w:p>
    <w:p w:rsidR="00AC21E9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>Кто скоро помог, тот дважды помог.</w:t>
      </w:r>
    </w:p>
    <w:p w:rsidR="00AC21E9" w:rsidRPr="00EE181C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>Нет лучше дружка, чем родная матушка.</w:t>
      </w:r>
    </w:p>
    <w:p w:rsidR="003D3281" w:rsidRPr="00EE181C" w:rsidRDefault="003D3281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iCs/>
        </w:rPr>
      </w:pPr>
      <w:r w:rsidRPr="00EE181C">
        <w:br/>
      </w:r>
      <w:r w:rsidR="000C62E7" w:rsidRPr="00EE181C">
        <w:rPr>
          <w:b/>
          <w:iCs/>
          <w:lang w:val="en-US"/>
        </w:rPr>
        <w:t>VII</w:t>
      </w:r>
      <w:r w:rsidR="000C62E7" w:rsidRPr="00EE181C">
        <w:rPr>
          <w:b/>
          <w:iCs/>
        </w:rPr>
        <w:t xml:space="preserve">. </w:t>
      </w:r>
      <w:r w:rsidRPr="00EE181C">
        <w:rPr>
          <w:b/>
          <w:iCs/>
        </w:rPr>
        <w:t>Подведение итогов урока.</w:t>
      </w:r>
      <w:r w:rsidR="000C62E7" w:rsidRPr="00EE181C">
        <w:rPr>
          <w:b/>
          <w:iCs/>
        </w:rPr>
        <w:t xml:space="preserve"> </w:t>
      </w:r>
    </w:p>
    <w:p w:rsidR="003D3281" w:rsidRPr="00EE181C" w:rsidRDefault="003D3281" w:rsidP="00EE181C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81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вот как вы считайте, почему люди пишут книги? (Хотят, чтобы читатели чему-то научились, посмотрели на себя со стороны, представили себя на месте героя, стали лучше).</w:t>
      </w:r>
    </w:p>
    <w:p w:rsidR="00ED02EE" w:rsidRPr="00EE181C" w:rsidRDefault="003D3281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- Чему хотел нас научить Михаил Пришвин? (Пришвин учит быть добрыми, остерегает от совершения глупых, жестоких, легкомысленных поступков.).</w:t>
      </w:r>
    </w:p>
    <w:p w:rsidR="004348C7" w:rsidRDefault="004348C7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</w:p>
    <w:p w:rsidR="00AC21E9" w:rsidRPr="00EE181C" w:rsidRDefault="00635336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 xml:space="preserve">2. Составление </w:t>
      </w:r>
      <w:proofErr w:type="spellStart"/>
      <w:r w:rsidRPr="00EE181C">
        <w:rPr>
          <w:b/>
          <w:bCs/>
        </w:rPr>
        <w:t>синквейна</w:t>
      </w:r>
      <w:proofErr w:type="spellEnd"/>
      <w:r w:rsidRPr="00EE181C">
        <w:rPr>
          <w:b/>
          <w:bCs/>
        </w:rPr>
        <w:t>. Работа в группах.</w:t>
      </w:r>
      <w:r w:rsidR="00AC21E9" w:rsidRPr="00EE181C">
        <w:rPr>
          <w:b/>
          <w:bCs/>
        </w:rPr>
        <w:t xml:space="preserve"> </w:t>
      </w:r>
    </w:p>
    <w:p w:rsidR="00ED02EE" w:rsidRDefault="009A5CCC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 w:rsidRPr="00EE181C">
        <w:rPr>
          <w:bCs/>
        </w:rPr>
        <w:t>-Я предлагаю вам состав</w:t>
      </w:r>
      <w:r w:rsidR="00635336" w:rsidRPr="00EE181C">
        <w:rPr>
          <w:bCs/>
        </w:rPr>
        <w:t xml:space="preserve">ить </w:t>
      </w:r>
      <w:proofErr w:type="spellStart"/>
      <w:r w:rsidR="00635336" w:rsidRPr="00EE181C">
        <w:rPr>
          <w:bCs/>
        </w:rPr>
        <w:t>синквейн</w:t>
      </w:r>
      <w:proofErr w:type="spellEnd"/>
      <w:r w:rsidR="00635336" w:rsidRPr="00EE181C">
        <w:rPr>
          <w:bCs/>
        </w:rPr>
        <w:t xml:space="preserve"> о ребятах, </w:t>
      </w:r>
      <w:proofErr w:type="gramStart"/>
      <w:r w:rsidR="00635336" w:rsidRPr="00EE181C">
        <w:rPr>
          <w:bCs/>
        </w:rPr>
        <w:t>утятах</w:t>
      </w:r>
      <w:r w:rsidR="00AC21E9" w:rsidRPr="00EE181C">
        <w:rPr>
          <w:bCs/>
        </w:rPr>
        <w:t xml:space="preserve">, </w:t>
      </w:r>
      <w:r w:rsidR="00635336" w:rsidRPr="00EE181C">
        <w:rPr>
          <w:bCs/>
        </w:rPr>
        <w:t xml:space="preserve"> </w:t>
      </w:r>
      <w:r w:rsidR="00EE181C" w:rsidRPr="00EE181C">
        <w:rPr>
          <w:bCs/>
        </w:rPr>
        <w:t>о</w:t>
      </w:r>
      <w:proofErr w:type="gramEnd"/>
      <w:r w:rsidR="00EE181C" w:rsidRPr="00EE181C">
        <w:rPr>
          <w:bCs/>
        </w:rPr>
        <w:t xml:space="preserve"> </w:t>
      </w:r>
      <w:proofErr w:type="spellStart"/>
      <w:r w:rsidR="00EE181C" w:rsidRPr="00EE181C">
        <w:rPr>
          <w:bCs/>
        </w:rPr>
        <w:t>М.</w:t>
      </w:r>
      <w:r w:rsidR="00635336" w:rsidRPr="00EE181C">
        <w:rPr>
          <w:bCs/>
        </w:rPr>
        <w:t>Пришвине</w:t>
      </w:r>
      <w:proofErr w:type="spellEnd"/>
      <w:r w:rsidR="00635336" w:rsidRPr="00EE181C">
        <w:rPr>
          <w:bCs/>
        </w:rPr>
        <w:t>.</w:t>
      </w:r>
    </w:p>
    <w:p w:rsidR="004348C7" w:rsidRDefault="004348C7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  <w:r>
        <w:rPr>
          <w:bCs/>
        </w:rPr>
        <w:t>Возможные варианты:</w:t>
      </w:r>
    </w:p>
    <w:p w:rsidR="004348C7" w:rsidRPr="00EE181C" w:rsidRDefault="004348C7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EE181C" w:rsidRPr="00EE181C" w:rsidTr="004348C7">
        <w:trPr>
          <w:trHeight w:val="1555"/>
        </w:trPr>
        <w:tc>
          <w:tcPr>
            <w:tcW w:w="4860" w:type="dxa"/>
          </w:tcPr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Ребята.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Глупые, легкомысленные.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Бегут, ловят, раскаиваются.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Дети пожалели о своём плохом поступке.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Глупыши.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</w:p>
        </w:tc>
      </w:tr>
      <w:tr w:rsidR="00EE181C" w:rsidRPr="00EE181C" w:rsidTr="004348C7">
        <w:trPr>
          <w:trHeight w:val="1569"/>
        </w:trPr>
        <w:tc>
          <w:tcPr>
            <w:tcW w:w="4860" w:type="dxa"/>
          </w:tcPr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Утята.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Маленькие, беспомощные.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Идут, боятся, путешествуют.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Утята – маленькие живые существа.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 xml:space="preserve">Дети. 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</w:p>
        </w:tc>
      </w:tr>
      <w:tr w:rsidR="004348C7" w:rsidRPr="00EE181C" w:rsidTr="004348C7">
        <w:trPr>
          <w:trHeight w:val="1555"/>
        </w:trPr>
        <w:tc>
          <w:tcPr>
            <w:tcW w:w="4860" w:type="dxa"/>
          </w:tcPr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Пришвин.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Добрый, неравнодушный.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Наблюдает, записывает, любит.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Михаил Пришвин учит любить природу.</w:t>
            </w:r>
          </w:p>
          <w:p w:rsidR="003D3281" w:rsidRPr="00EE181C" w:rsidRDefault="003D3281" w:rsidP="00EE181C">
            <w:pPr>
              <w:pStyle w:val="a3"/>
              <w:spacing w:before="0" w:beforeAutospacing="0" w:after="0" w:afterAutospacing="0"/>
              <w:contextualSpacing/>
              <w:rPr>
                <w:bCs/>
              </w:rPr>
            </w:pPr>
            <w:r w:rsidRPr="00EE181C">
              <w:rPr>
                <w:bCs/>
              </w:rPr>
              <w:t>Писатель.</w:t>
            </w:r>
          </w:p>
        </w:tc>
      </w:tr>
    </w:tbl>
    <w:p w:rsidR="009A5CCC" w:rsidRPr="00EE181C" w:rsidRDefault="009A5CCC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Cs/>
        </w:rPr>
      </w:pPr>
    </w:p>
    <w:p w:rsidR="00893249" w:rsidRPr="004348C7" w:rsidRDefault="00893249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</w:rPr>
      </w:pPr>
      <w:r w:rsidRPr="00EE181C">
        <w:rPr>
          <w:b/>
          <w:bCs/>
        </w:rPr>
        <w:t xml:space="preserve">VII. Рефлексия </w:t>
      </w:r>
    </w:p>
    <w:p w:rsidR="00893249" w:rsidRPr="00EE181C" w:rsidRDefault="00893249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 xml:space="preserve">- Как вы думаете, что важнее: добрые мысли, доброе сердце или добрые поступки? </w:t>
      </w:r>
    </w:p>
    <w:p w:rsidR="00893249" w:rsidRPr="00EE181C" w:rsidRDefault="009A5CCC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 xml:space="preserve">У каждого из вас </w:t>
      </w:r>
      <w:r w:rsidR="00635336" w:rsidRPr="00EE181C">
        <w:t>на парте 3 цветочка: красный символизирует доброе сердце, жёлтый - добрые мысли, голубой – добрые поступки.</w:t>
      </w:r>
    </w:p>
    <w:p w:rsidR="00635336" w:rsidRPr="00EE181C" w:rsidRDefault="00635336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-  Подумайте, что в жизни важнее: доброе сердце, добрые мысли или добрые поступки?</w:t>
      </w:r>
    </w:p>
    <w:p w:rsidR="00635336" w:rsidRPr="00EE181C" w:rsidRDefault="00635336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Выберите один цветочек и наклейте его на цветочную поляну.</w:t>
      </w:r>
    </w:p>
    <w:p w:rsidR="00635336" w:rsidRPr="00EE181C" w:rsidRDefault="00635336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>- Давайте посмотрим, каких цветов больше на нашей поляне. Что по в</w:t>
      </w:r>
      <w:r w:rsidR="004D47B8" w:rsidRPr="00EE181C">
        <w:t>ашему мнению важнее? (Всё важно).</w:t>
      </w:r>
    </w:p>
    <w:p w:rsidR="00AC21E9" w:rsidRDefault="00AC21E9" w:rsidP="00EE181C">
      <w:pPr>
        <w:pStyle w:val="a3"/>
        <w:shd w:val="clear" w:color="auto" w:fill="FFFFFF"/>
        <w:spacing w:before="0" w:beforeAutospacing="0" w:after="0" w:afterAutospacing="0"/>
        <w:contextualSpacing/>
      </w:pPr>
      <w:r w:rsidRPr="00EE181C">
        <w:t xml:space="preserve">- Я желаю вам, </w:t>
      </w:r>
      <w:proofErr w:type="gramStart"/>
      <w:r w:rsidRPr="00EE181C">
        <w:t>чтобы  ваши</w:t>
      </w:r>
      <w:proofErr w:type="gramEnd"/>
      <w:r w:rsidRPr="00EE181C">
        <w:t xml:space="preserve"> мысли и сердца всегда были  добрыми, тогда  вы будете совершать только добрые поступки!</w:t>
      </w:r>
    </w:p>
    <w:p w:rsidR="004C5830" w:rsidRDefault="004C5830" w:rsidP="00EE181C">
      <w:pPr>
        <w:pStyle w:val="a3"/>
        <w:shd w:val="clear" w:color="auto" w:fill="FFFFFF"/>
        <w:spacing w:before="0" w:beforeAutospacing="0" w:after="0" w:afterAutospacing="0"/>
        <w:contextualSpacing/>
      </w:pPr>
    </w:p>
    <w:p w:rsidR="004C5830" w:rsidRPr="000D38A4" w:rsidRDefault="000D38A4" w:rsidP="00EE181C">
      <w:pPr>
        <w:pStyle w:val="a3"/>
        <w:shd w:val="clear" w:color="auto" w:fill="FFFFFF"/>
        <w:spacing w:before="0" w:beforeAutospacing="0" w:after="0" w:afterAutospacing="0"/>
        <w:contextualSpacing/>
        <w:rPr>
          <w:b/>
        </w:rPr>
      </w:pPr>
      <w:r w:rsidRPr="000D38A4">
        <w:rPr>
          <w:b/>
        </w:rPr>
        <w:t>Список литературы</w:t>
      </w:r>
    </w:p>
    <w:p w:rsidR="000D38A4" w:rsidRPr="000D38A4" w:rsidRDefault="000D38A4" w:rsidP="000D38A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Литературное чтение. 2 класс. Учеб. для </w:t>
      </w:r>
      <w:proofErr w:type="spellStart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учреждений. В 2 ч. Ч </w:t>
      </w:r>
      <w:proofErr w:type="gramStart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1./</w:t>
      </w:r>
      <w:proofErr w:type="gramEnd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Ф. Климанова, В. Г. Горецкий и др. – М.: Просвещение, 2016. – 223 с.</w:t>
      </w:r>
    </w:p>
    <w:p w:rsidR="000D38A4" w:rsidRPr="000D38A4" w:rsidRDefault="000D38A4" w:rsidP="000D38A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8A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>Ожегов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 xml:space="preserve"> </w:t>
      </w:r>
      <w:r w:rsidRPr="000D38A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>С.И. Толковый словарь русского языка: около 100 000 слов, терминов и фразеологи</w:t>
      </w:r>
      <w:r w:rsidR="00817D48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>ческих выражений / С. И. Ожегов</w:t>
      </w:r>
      <w:r w:rsidRPr="000D38A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 xml:space="preserve">; под ред. Л. И. Скворцова. - 26-е изд., </w:t>
      </w:r>
      <w:proofErr w:type="spellStart"/>
      <w:r w:rsidRPr="000D38A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>испр</w:t>
      </w:r>
      <w:proofErr w:type="spellEnd"/>
      <w:r w:rsidRPr="000D38A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 xml:space="preserve">. и доп. - </w:t>
      </w:r>
      <w:proofErr w:type="gramStart"/>
      <w:r w:rsidRPr="000D38A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>М. :</w:t>
      </w:r>
      <w:proofErr w:type="gramEnd"/>
      <w:r w:rsidRPr="000D38A4">
        <w:rPr>
          <w:rFonts w:ascii="Times New Roman" w:hAnsi="Times New Roman" w:cs="Times New Roman"/>
          <w:color w:val="000000"/>
          <w:sz w:val="24"/>
          <w:szCs w:val="24"/>
          <w:shd w:val="clear" w:color="auto" w:fill="FEFFFA"/>
        </w:rPr>
        <w:t xml:space="preserve"> Оникс, 2009. - 1359 c.</w:t>
      </w:r>
    </w:p>
    <w:p w:rsidR="000D38A4" w:rsidRPr="000D38A4" w:rsidRDefault="000D38A4" w:rsidP="000D38A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Бунеева</w:t>
      </w:r>
      <w:proofErr w:type="spellEnd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Е.В.Технология</w:t>
      </w:r>
      <w:proofErr w:type="spellEnd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продуктивного чтения: её сущность и особенности использования в образовании детей дошкольного и школьного возраста / Е.В. </w:t>
      </w:r>
      <w:proofErr w:type="spellStart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Бунеева</w:t>
      </w:r>
      <w:proofErr w:type="spellEnd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О.В. </w:t>
      </w:r>
      <w:proofErr w:type="spellStart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Чиндилова</w:t>
      </w:r>
      <w:proofErr w:type="spellEnd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gramStart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:</w:t>
      </w:r>
      <w:proofErr w:type="gramEnd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2014. – 43 с.</w:t>
      </w:r>
    </w:p>
    <w:p w:rsidR="000D38A4" w:rsidRPr="000D38A4" w:rsidRDefault="000D38A4" w:rsidP="000D38A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Шутова Г. "Кубик </w:t>
      </w:r>
      <w:proofErr w:type="spellStart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Блума</w:t>
      </w:r>
      <w:proofErr w:type="spellEnd"/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приём технологии критического мышления. Что это такое и как его использовать? [Электронный ресурс] // Шутова Г. URL: </w:t>
      </w:r>
      <w:hyperlink r:id="rId6" w:tgtFrame="_blank" w:history="1">
        <w:r w:rsidRPr="000D38A4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http://pedsovet.su/metodika/priemy/6001_kubik_bluma_na_uroke</w:t>
        </w:r>
      </w:hyperlink>
      <w:r w:rsidRPr="000D3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0D38A4" w:rsidRPr="000D38A4" w:rsidSect="004348C7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683"/>
    <w:multiLevelType w:val="multilevel"/>
    <w:tmpl w:val="DE087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65882"/>
    <w:multiLevelType w:val="hybridMultilevel"/>
    <w:tmpl w:val="703C2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97B32"/>
    <w:multiLevelType w:val="multilevel"/>
    <w:tmpl w:val="E4CA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DC0A5B"/>
    <w:multiLevelType w:val="multilevel"/>
    <w:tmpl w:val="0F4A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73535C"/>
    <w:multiLevelType w:val="hybridMultilevel"/>
    <w:tmpl w:val="D21E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4815"/>
    <w:multiLevelType w:val="multilevel"/>
    <w:tmpl w:val="46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DE"/>
    <w:rsid w:val="00042159"/>
    <w:rsid w:val="000B2338"/>
    <w:rsid w:val="000C1A85"/>
    <w:rsid w:val="000C62E7"/>
    <w:rsid w:val="000C7423"/>
    <w:rsid w:val="000D38A4"/>
    <w:rsid w:val="00133111"/>
    <w:rsid w:val="0017470B"/>
    <w:rsid w:val="001D7147"/>
    <w:rsid w:val="002814C7"/>
    <w:rsid w:val="002E17EC"/>
    <w:rsid w:val="003729B6"/>
    <w:rsid w:val="003913AF"/>
    <w:rsid w:val="003D3281"/>
    <w:rsid w:val="004229D7"/>
    <w:rsid w:val="004348C7"/>
    <w:rsid w:val="0047064A"/>
    <w:rsid w:val="004929F8"/>
    <w:rsid w:val="004B07F9"/>
    <w:rsid w:val="004C5830"/>
    <w:rsid w:val="004D47B8"/>
    <w:rsid w:val="004E258E"/>
    <w:rsid w:val="00552F3A"/>
    <w:rsid w:val="0057593D"/>
    <w:rsid w:val="005B56DE"/>
    <w:rsid w:val="005D3D63"/>
    <w:rsid w:val="00635336"/>
    <w:rsid w:val="00645F47"/>
    <w:rsid w:val="00664115"/>
    <w:rsid w:val="00716615"/>
    <w:rsid w:val="007515C2"/>
    <w:rsid w:val="00763813"/>
    <w:rsid w:val="0079315E"/>
    <w:rsid w:val="007A3E10"/>
    <w:rsid w:val="007B10DE"/>
    <w:rsid w:val="007F213C"/>
    <w:rsid w:val="00817D48"/>
    <w:rsid w:val="008516A3"/>
    <w:rsid w:val="008727F4"/>
    <w:rsid w:val="00893249"/>
    <w:rsid w:val="008E7395"/>
    <w:rsid w:val="00926334"/>
    <w:rsid w:val="009833BF"/>
    <w:rsid w:val="009A00D8"/>
    <w:rsid w:val="009A5CCC"/>
    <w:rsid w:val="00A50CEF"/>
    <w:rsid w:val="00A84F97"/>
    <w:rsid w:val="00A8616D"/>
    <w:rsid w:val="00AC21E9"/>
    <w:rsid w:val="00AD623A"/>
    <w:rsid w:val="00B6482C"/>
    <w:rsid w:val="00BD4F07"/>
    <w:rsid w:val="00C61E3B"/>
    <w:rsid w:val="00C95971"/>
    <w:rsid w:val="00C95CB6"/>
    <w:rsid w:val="00CA7A94"/>
    <w:rsid w:val="00D00F0A"/>
    <w:rsid w:val="00D363A1"/>
    <w:rsid w:val="00D74300"/>
    <w:rsid w:val="00E0471D"/>
    <w:rsid w:val="00E263B5"/>
    <w:rsid w:val="00E351A6"/>
    <w:rsid w:val="00E6276E"/>
    <w:rsid w:val="00EA624E"/>
    <w:rsid w:val="00ED02EE"/>
    <w:rsid w:val="00EE181C"/>
    <w:rsid w:val="00F00A09"/>
    <w:rsid w:val="00F241C5"/>
    <w:rsid w:val="00F71B13"/>
    <w:rsid w:val="00FB07CB"/>
    <w:rsid w:val="00FD5FF4"/>
    <w:rsid w:val="00FE159A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F23D"/>
  <w15:docId w15:val="{6AFF5486-2E98-4E3E-885D-55A18446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6E"/>
  </w:style>
  <w:style w:type="paragraph" w:styleId="2">
    <w:name w:val="heading 2"/>
    <w:basedOn w:val="a"/>
    <w:next w:val="a"/>
    <w:link w:val="20"/>
    <w:uiPriority w:val="9"/>
    <w:unhideWhenUsed/>
    <w:qFormat/>
    <w:rsid w:val="001747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7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174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747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33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27F4"/>
  </w:style>
  <w:style w:type="table" w:styleId="a7">
    <w:name w:val="Table Grid"/>
    <w:basedOn w:val="a1"/>
    <w:uiPriority w:val="59"/>
    <w:rsid w:val="009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0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/metodika/priemy/6001_kubik_bluma_na_urok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C71D-B8D3-46B1-BA6C-F0B9D97A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4554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</cp:lastModifiedBy>
  <cp:revision>39</cp:revision>
  <cp:lastPrinted>2016-11-17T19:03:00Z</cp:lastPrinted>
  <dcterms:created xsi:type="dcterms:W3CDTF">2016-11-09T19:52:00Z</dcterms:created>
  <dcterms:modified xsi:type="dcterms:W3CDTF">2023-03-05T14:54:00Z</dcterms:modified>
</cp:coreProperties>
</file>