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82" w:rsidRPr="006561B5" w:rsidRDefault="00CE1413" w:rsidP="000B2C82">
      <w:pPr>
        <w:shd w:val="clear" w:color="auto" w:fill="FFFFFF"/>
        <w:spacing w:after="153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5E4520" w:rsidRPr="006561B5">
        <w:rPr>
          <w:rFonts w:ascii="Times New Roman" w:hAnsi="Times New Roman" w:cs="Times New Roman"/>
          <w:sz w:val="28"/>
          <w:szCs w:val="28"/>
        </w:rPr>
        <w:t xml:space="preserve"> урока по</w:t>
      </w:r>
      <w:r w:rsidR="00A366C5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в 7 классе на тему:</w:t>
      </w:r>
    </w:p>
    <w:p w:rsidR="00A366C5" w:rsidRPr="006561B5" w:rsidRDefault="00A366C5" w:rsidP="000B2C82">
      <w:pPr>
        <w:shd w:val="clear" w:color="auto" w:fill="FFFFFF"/>
        <w:spacing w:after="153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«Цветок, ег</w:t>
      </w:r>
      <w:r w:rsidR="000B2C82" w:rsidRPr="0065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строение и значение. Соцветия</w:t>
      </w:r>
      <w:r w:rsidRPr="0065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B2C82" w:rsidRPr="0065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4520" w:rsidRPr="006561B5" w:rsidRDefault="00A366C5" w:rsidP="005E4520">
      <w:pPr>
        <w:pStyle w:val="Default"/>
        <w:rPr>
          <w:color w:val="auto"/>
        </w:rPr>
      </w:pPr>
      <w:r w:rsidRPr="006561B5">
        <w:rPr>
          <w:rFonts w:eastAsia="Times New Roman"/>
          <w:b/>
          <w:bCs/>
          <w:color w:val="auto"/>
          <w:sz w:val="28"/>
          <w:szCs w:val="28"/>
          <w:lang w:eastAsia="ru-RU"/>
        </w:rPr>
        <w:t>Цель</w:t>
      </w:r>
      <w:r w:rsidR="000B2C82" w:rsidRPr="006561B5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: </w:t>
      </w:r>
    </w:p>
    <w:p w:rsidR="00A366C5" w:rsidRPr="006561B5" w:rsidRDefault="005E4520" w:rsidP="005E452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hAnsi="Times New Roman" w:cs="Times New Roman"/>
          <w:sz w:val="28"/>
          <w:szCs w:val="28"/>
        </w:rPr>
        <w:t xml:space="preserve"> изучить строение генеративного органа растения - цветка, выявить роль цветов в размножении растений. </w:t>
      </w:r>
    </w:p>
    <w:p w:rsidR="00F251AD" w:rsidRPr="006561B5" w:rsidRDefault="00A366C5" w:rsidP="00F2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proofErr w:type="gramStart"/>
      <w:r w:rsidRPr="006561B5">
        <w:rPr>
          <w:color w:val="auto"/>
        </w:rPr>
        <w:t xml:space="preserve">- </w:t>
      </w:r>
      <w:r w:rsidRPr="006561B5">
        <w:rPr>
          <w:i/>
          <w:iCs/>
          <w:color w:val="auto"/>
          <w:sz w:val="28"/>
          <w:szCs w:val="28"/>
        </w:rPr>
        <w:t xml:space="preserve">образовательные: </w:t>
      </w:r>
      <w:r w:rsidRPr="006561B5">
        <w:rPr>
          <w:color w:val="auto"/>
          <w:sz w:val="28"/>
          <w:szCs w:val="28"/>
        </w:rPr>
        <w:t xml:space="preserve">сформировать представление о строении цветка, а так же о роли цветка в семенном размножении растений. </w:t>
      </w:r>
      <w:proofErr w:type="gramEnd"/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</w:t>
      </w:r>
      <w:r w:rsidRPr="006561B5">
        <w:rPr>
          <w:i/>
          <w:iCs/>
          <w:color w:val="auto"/>
          <w:sz w:val="28"/>
          <w:szCs w:val="28"/>
        </w:rPr>
        <w:t>развивающие</w:t>
      </w:r>
      <w:r w:rsidRPr="006561B5">
        <w:rPr>
          <w:color w:val="auto"/>
          <w:sz w:val="28"/>
          <w:szCs w:val="28"/>
        </w:rPr>
        <w:t xml:space="preserve">: анализировать, сравнивать и обобщать факты; устанавливать причинно-следственные связи; определять части цветка; уметь организовать совместную деятельность на конечный результат; уметь четко выражать свои мысли.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proofErr w:type="gramStart"/>
      <w:r w:rsidRPr="006561B5">
        <w:rPr>
          <w:color w:val="auto"/>
          <w:sz w:val="28"/>
          <w:szCs w:val="28"/>
        </w:rPr>
        <w:t xml:space="preserve">- </w:t>
      </w:r>
      <w:r w:rsidRPr="006561B5">
        <w:rPr>
          <w:i/>
          <w:iCs/>
          <w:color w:val="auto"/>
          <w:sz w:val="28"/>
          <w:szCs w:val="28"/>
        </w:rPr>
        <w:t>воспитательные</w:t>
      </w:r>
      <w:r w:rsidRPr="006561B5">
        <w:rPr>
          <w:color w:val="auto"/>
          <w:sz w:val="28"/>
          <w:szCs w:val="28"/>
        </w:rPr>
        <w:t xml:space="preserve">: осознанно достигать поставленной цели; воспитывать положительное отношение к совместному труду. </w:t>
      </w:r>
      <w:proofErr w:type="gramEnd"/>
    </w:p>
    <w:p w:rsidR="00F251AD" w:rsidRPr="006561B5" w:rsidRDefault="00F251AD" w:rsidP="00F251AD">
      <w:pPr>
        <w:pStyle w:val="Default"/>
        <w:rPr>
          <w:color w:val="auto"/>
        </w:rPr>
      </w:pP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 </w:t>
      </w:r>
      <w:r w:rsidRPr="006561B5">
        <w:rPr>
          <w:b/>
          <w:bCs/>
          <w:color w:val="auto"/>
          <w:sz w:val="28"/>
          <w:szCs w:val="28"/>
        </w:rPr>
        <w:t xml:space="preserve">Планируемые  результаты учебного занятия: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i/>
          <w:iCs/>
          <w:color w:val="auto"/>
          <w:sz w:val="28"/>
          <w:szCs w:val="28"/>
        </w:rPr>
        <w:t xml:space="preserve">Предметные: 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знать строение цветка;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определять роль цветка в размножении растений;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рассмотреть разнообразие цветов и их приспособления к окружающей среде;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proofErr w:type="spellStart"/>
      <w:r w:rsidRPr="006561B5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6561B5">
        <w:rPr>
          <w:b/>
          <w:bCs/>
          <w:i/>
          <w:iCs/>
          <w:color w:val="auto"/>
          <w:sz w:val="28"/>
          <w:szCs w:val="28"/>
        </w:rPr>
        <w:t>: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>-</w:t>
      </w:r>
      <w:r w:rsidRPr="006561B5">
        <w:rPr>
          <w:i/>
          <w:iCs/>
          <w:color w:val="auto"/>
          <w:sz w:val="28"/>
          <w:szCs w:val="28"/>
        </w:rPr>
        <w:t>регулятивные:</w:t>
      </w:r>
      <w:r w:rsidRPr="006561B5">
        <w:rPr>
          <w:color w:val="auto"/>
          <w:sz w:val="28"/>
          <w:szCs w:val="28"/>
        </w:rPr>
        <w:t xml:space="preserve">- самостоятельно определять цель учебной деятельности, искать пути решения проблемы и средства достижения цели;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участвовать в коллективном обсуждении проблемы, интересоваться чужим мнением, высказывать свое;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>-</w:t>
      </w:r>
      <w:proofErr w:type="gramStart"/>
      <w:r w:rsidRPr="006561B5">
        <w:rPr>
          <w:i/>
          <w:iCs/>
          <w:color w:val="auto"/>
          <w:sz w:val="28"/>
          <w:szCs w:val="28"/>
        </w:rPr>
        <w:t>коммуникативные</w:t>
      </w:r>
      <w:proofErr w:type="gramEnd"/>
      <w:r w:rsidRPr="006561B5">
        <w:rPr>
          <w:i/>
          <w:iCs/>
          <w:color w:val="auto"/>
          <w:sz w:val="28"/>
          <w:szCs w:val="28"/>
        </w:rPr>
        <w:t>:</w:t>
      </w:r>
      <w:r w:rsidRPr="006561B5">
        <w:rPr>
          <w:color w:val="auto"/>
          <w:sz w:val="28"/>
          <w:szCs w:val="28"/>
        </w:rPr>
        <w:t xml:space="preserve">- обсуждать в рабочей группе информацию;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слушать товарища и обосновывать свое мнение;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выражать свои мысли и идеи.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>-</w:t>
      </w:r>
      <w:r w:rsidRPr="006561B5">
        <w:rPr>
          <w:i/>
          <w:iCs/>
          <w:color w:val="auto"/>
          <w:sz w:val="28"/>
          <w:szCs w:val="28"/>
        </w:rPr>
        <w:t>познавательные: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i/>
          <w:iCs/>
          <w:color w:val="auto"/>
          <w:sz w:val="28"/>
          <w:szCs w:val="28"/>
        </w:rPr>
        <w:t xml:space="preserve">- </w:t>
      </w:r>
      <w:r w:rsidRPr="006561B5">
        <w:rPr>
          <w:color w:val="auto"/>
          <w:sz w:val="28"/>
          <w:szCs w:val="28"/>
        </w:rPr>
        <w:t xml:space="preserve">работать с учебником и другими источниками информации;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находить отличия;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составлять схемы-опоры;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объяснять значения новых слов;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сравнивать и выделять признаки.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color w:val="auto"/>
          <w:sz w:val="28"/>
          <w:szCs w:val="28"/>
        </w:rPr>
        <w:t>Формирование УУД: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i/>
          <w:iCs/>
          <w:color w:val="auto"/>
          <w:sz w:val="28"/>
          <w:szCs w:val="28"/>
        </w:rPr>
        <w:t>Познавательные УУД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1. Продолжить формирование умения работать с учебником. 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2. Продолжить формирование умения находить  отличия, работать с информационными текстами, объяснять значения новых слов, сравнивать и выделять признаки.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3. Продолжить формирование навыков  использовать графические организаторы, символы, схемы для структурирования информации.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i/>
          <w:iCs/>
          <w:color w:val="auto"/>
          <w:sz w:val="28"/>
          <w:szCs w:val="28"/>
        </w:rPr>
        <w:t>Коммуникативные УУД</w:t>
      </w:r>
    </w:p>
    <w:p w:rsidR="00F251AD" w:rsidRPr="006561B5" w:rsidRDefault="00F251AD" w:rsidP="00F251AD">
      <w:pPr>
        <w:pStyle w:val="Default"/>
        <w:spacing w:after="30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lastRenderedPageBreak/>
        <w:t>1. Продолжить формирование умения самостоятельно организовывать учебное взаимодействие при работе в группе.</w:t>
      </w:r>
    </w:p>
    <w:p w:rsidR="00F251AD" w:rsidRPr="006561B5" w:rsidRDefault="00F251AD" w:rsidP="00F251AD">
      <w:pPr>
        <w:pStyle w:val="Default"/>
        <w:spacing w:after="30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>2. Продолжить формирование умения слушать товарища и обосновывать свое мнение.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>3. Продолжить формирование умения выражать свои мысли и идеи.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i/>
          <w:iCs/>
          <w:color w:val="auto"/>
          <w:sz w:val="28"/>
          <w:szCs w:val="28"/>
        </w:rPr>
        <w:t>Регулятивные УУД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i/>
          <w:iCs/>
          <w:color w:val="auto"/>
          <w:sz w:val="28"/>
          <w:szCs w:val="28"/>
        </w:rPr>
        <w:t xml:space="preserve">1. </w:t>
      </w:r>
      <w:r w:rsidRPr="006561B5">
        <w:rPr>
          <w:color w:val="auto"/>
          <w:sz w:val="28"/>
          <w:szCs w:val="28"/>
        </w:rPr>
        <w:t>Продолжить формирование умения самостоятельно обнаруживать и формулировать учебную проблему, определять цель учебной деятельности.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i/>
          <w:iCs/>
          <w:color w:val="auto"/>
          <w:sz w:val="28"/>
          <w:szCs w:val="28"/>
        </w:rPr>
        <w:t xml:space="preserve">2. </w:t>
      </w:r>
      <w:r w:rsidRPr="006561B5">
        <w:rPr>
          <w:color w:val="auto"/>
          <w:sz w:val="28"/>
          <w:szCs w:val="28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i/>
          <w:iCs/>
          <w:color w:val="auto"/>
          <w:sz w:val="28"/>
          <w:szCs w:val="28"/>
        </w:rPr>
        <w:t xml:space="preserve">3. </w:t>
      </w:r>
      <w:r w:rsidRPr="006561B5">
        <w:rPr>
          <w:color w:val="auto"/>
          <w:sz w:val="28"/>
          <w:szCs w:val="28"/>
        </w:rPr>
        <w:t>Продолжить формирование умения определять критерии изучения строения цветка.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i/>
          <w:iCs/>
          <w:color w:val="auto"/>
          <w:sz w:val="28"/>
          <w:szCs w:val="28"/>
        </w:rPr>
        <w:t xml:space="preserve">4. </w:t>
      </w:r>
      <w:r w:rsidRPr="006561B5">
        <w:rPr>
          <w:color w:val="auto"/>
          <w:sz w:val="28"/>
          <w:szCs w:val="28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i/>
          <w:iCs/>
          <w:color w:val="auto"/>
          <w:sz w:val="28"/>
          <w:szCs w:val="28"/>
        </w:rPr>
        <w:t xml:space="preserve">5. </w:t>
      </w:r>
      <w:r w:rsidRPr="006561B5">
        <w:rPr>
          <w:color w:val="auto"/>
          <w:sz w:val="28"/>
          <w:szCs w:val="28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i/>
          <w:iCs/>
          <w:color w:val="auto"/>
          <w:sz w:val="28"/>
          <w:szCs w:val="28"/>
        </w:rPr>
        <w:t xml:space="preserve">6. </w:t>
      </w:r>
      <w:r w:rsidRPr="006561B5">
        <w:rPr>
          <w:color w:val="auto"/>
          <w:sz w:val="28"/>
          <w:szCs w:val="28"/>
        </w:rPr>
        <w:t xml:space="preserve">Продолжить обучение основам самоконтроля, самооценки и </w:t>
      </w:r>
      <w:proofErr w:type="spellStart"/>
      <w:r w:rsidRPr="006561B5">
        <w:rPr>
          <w:color w:val="auto"/>
          <w:sz w:val="28"/>
          <w:szCs w:val="28"/>
        </w:rPr>
        <w:t>взаимооценки</w:t>
      </w:r>
      <w:proofErr w:type="spellEnd"/>
      <w:r w:rsidRPr="006561B5">
        <w:rPr>
          <w:color w:val="auto"/>
          <w:sz w:val="28"/>
          <w:szCs w:val="28"/>
        </w:rPr>
        <w:t>.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i/>
          <w:iCs/>
          <w:color w:val="auto"/>
          <w:sz w:val="28"/>
          <w:szCs w:val="28"/>
        </w:rPr>
        <w:t xml:space="preserve">Личностные УУД 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1. Создание условий к саморазвитию и самообразованию на основе мотивации к обучению и самопознанию. 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2. Осознавать неполноту знаний, проявлять интерес к новому содержанию 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3. Устанавливать связь между целью деятельности и ее результатом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4. Оценивать собственный вклад в работу группы.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color w:val="auto"/>
          <w:sz w:val="28"/>
          <w:szCs w:val="28"/>
        </w:rPr>
        <w:t xml:space="preserve">Формы работы: </w:t>
      </w:r>
      <w:r w:rsidRPr="006561B5">
        <w:rPr>
          <w:color w:val="auto"/>
          <w:sz w:val="28"/>
          <w:szCs w:val="28"/>
        </w:rPr>
        <w:t xml:space="preserve">индивидуальная, фронтальная, групповая.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color w:val="auto"/>
          <w:sz w:val="28"/>
          <w:szCs w:val="28"/>
        </w:rPr>
        <w:t xml:space="preserve">Методы: </w:t>
      </w:r>
      <w:proofErr w:type="gramStart"/>
      <w:r w:rsidRPr="006561B5">
        <w:rPr>
          <w:color w:val="auto"/>
          <w:sz w:val="28"/>
          <w:szCs w:val="28"/>
        </w:rPr>
        <w:t>частично-поисковый</w:t>
      </w:r>
      <w:proofErr w:type="gramEnd"/>
      <w:r w:rsidRPr="006561B5">
        <w:rPr>
          <w:color w:val="auto"/>
          <w:sz w:val="28"/>
          <w:szCs w:val="28"/>
        </w:rPr>
        <w:t xml:space="preserve">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b/>
          <w:bCs/>
          <w:color w:val="auto"/>
          <w:sz w:val="28"/>
          <w:szCs w:val="28"/>
        </w:rPr>
        <w:t xml:space="preserve">Информационно-технологические ресурсы: </w:t>
      </w:r>
      <w:r w:rsidRPr="006561B5">
        <w:rPr>
          <w:color w:val="auto"/>
          <w:sz w:val="28"/>
          <w:szCs w:val="28"/>
        </w:rPr>
        <w:t xml:space="preserve">учебник, плакат «Строение цветка», карточки с цветущими растениями. </w:t>
      </w:r>
    </w:p>
    <w:p w:rsidR="00F251AD" w:rsidRPr="006561B5" w:rsidRDefault="00F251AD" w:rsidP="00F2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1B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термины и понятия: </w:t>
      </w:r>
      <w:proofErr w:type="gramStart"/>
      <w:r w:rsidRPr="006561B5">
        <w:rPr>
          <w:rFonts w:ascii="Times New Roman" w:hAnsi="Times New Roman" w:cs="Times New Roman"/>
          <w:sz w:val="28"/>
          <w:szCs w:val="28"/>
        </w:rPr>
        <w:t>Чашечка, чашелистики, венчик, пестик, тычинки, пыльца, пыльники, спермии, семязачаток, яйцеклетка, опыление, оплодотворение, зигота.</w:t>
      </w:r>
      <w:proofErr w:type="gramEnd"/>
    </w:p>
    <w:p w:rsidR="00A366C5" w:rsidRPr="006561B5" w:rsidRDefault="00A366C5" w:rsidP="00F251AD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</w:t>
      </w:r>
      <w:r w:rsidR="00DE1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 Я рада видеть всех вас на своем уроке!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уверена, что каждый из вас пришел на урок с хорошим настроением и желанием узнать что-то новое. Присаживайтесь.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</w:t>
      </w: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r w:rsidR="00DE1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материала.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Продолжим с вами путешествие в мир живой природы. Но для начала вспомним: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На какие Царства делят все живое?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Назовите, на какие группы в зависимости от строения делят все растения?</w:t>
      </w:r>
    </w:p>
    <w:p w:rsidR="00A366C5" w:rsidRPr="00E12057" w:rsidRDefault="004A0F57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3) Назовите органы растений, какие из них</w:t>
      </w:r>
      <w:r w:rsidRPr="004A0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вегетативные и генеративные </w:t>
      </w:r>
      <w:r w:rsidRPr="00E12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растений.</w:t>
      </w:r>
    </w:p>
    <w:p w:rsidR="002F7446" w:rsidRPr="00E12057" w:rsidRDefault="00A366C5" w:rsidP="00E1205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</w:t>
      </w:r>
      <w:r w:rsidR="004A0F57" w:rsidRPr="00E12057">
        <w:rPr>
          <w:rFonts w:ascii="Times New Roman" w:hAnsi="Times New Roman" w:cs="Times New Roman"/>
          <w:sz w:val="28"/>
          <w:szCs w:val="28"/>
        </w:rPr>
        <w:t xml:space="preserve"> </w:t>
      </w:r>
      <w:r w:rsidR="00E12057" w:rsidRPr="00E12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вами иллюстрации. </w:t>
      </w:r>
      <w:r w:rsidR="00E12057" w:rsidRPr="00E12057">
        <w:rPr>
          <w:rFonts w:ascii="Times New Roman" w:hAnsi="Times New Roman" w:cs="Times New Roman"/>
          <w:sz w:val="28"/>
          <w:szCs w:val="28"/>
        </w:rPr>
        <w:t>Что объединяет эти иллюстрации? (клубень картофеля, луковица и корневище это видоизменения побега)</w:t>
      </w:r>
    </w:p>
    <w:p w:rsidR="00F251AD" w:rsidRPr="00E12057" w:rsidRDefault="00E12057" w:rsidP="002F744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A366C5" w:rsidRPr="00E12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4A0F57" w:rsidRPr="00E12057">
        <w:rPr>
          <w:rFonts w:ascii="Times New Roman" w:hAnsi="Times New Roman" w:cs="Times New Roman"/>
          <w:sz w:val="28"/>
          <w:szCs w:val="28"/>
        </w:rPr>
        <w:t>Все эти растения объединяет наличие нового органа растения, который нам сегодня и предстоит изучить. Что это за орган? (цветок)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F251AD"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Открытие</w:t>
      </w: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 знания</w:t>
      </w:r>
      <w:r w:rsidR="00DE1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цветах?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хотели узнать о цветах?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ваши вопросы мы сможем найти ответ на уроке.</w:t>
      </w:r>
    </w:p>
    <w:p w:rsidR="00A366C5" w:rsidRPr="003C3F07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сформулировать тему </w:t>
      </w:r>
      <w:r w:rsidR="00151C1B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Цветок, его строение и значение</w:t>
      </w:r>
      <w:r w:rsidR="00151C1B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3F07" w:rsidRPr="003C3F07" w:rsidRDefault="003C3F07" w:rsidP="003C3F0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E1E59">
        <w:rPr>
          <w:b/>
          <w:sz w:val="28"/>
          <w:szCs w:val="28"/>
        </w:rPr>
        <w:t xml:space="preserve">. </w:t>
      </w:r>
      <w:r w:rsidRPr="003C3F07">
        <w:rPr>
          <w:b/>
          <w:sz w:val="28"/>
          <w:szCs w:val="28"/>
        </w:rPr>
        <w:t>Проблемный вопрос</w:t>
      </w:r>
      <w:r w:rsidR="00DE1E59">
        <w:rPr>
          <w:b/>
          <w:sz w:val="28"/>
          <w:szCs w:val="28"/>
        </w:rPr>
        <w:t>.</w:t>
      </w:r>
      <w:r w:rsidRPr="003C3F07">
        <w:rPr>
          <w:b/>
          <w:sz w:val="28"/>
          <w:szCs w:val="28"/>
        </w:rPr>
        <w:t xml:space="preserve"> </w:t>
      </w:r>
    </w:p>
    <w:p w:rsidR="003C3F07" w:rsidRPr="003C3F07" w:rsidRDefault="003C3F07" w:rsidP="003C3F07">
      <w:pPr>
        <w:pStyle w:val="Default"/>
        <w:rPr>
          <w:sz w:val="28"/>
          <w:szCs w:val="28"/>
        </w:rPr>
      </w:pPr>
      <w:r w:rsidRPr="003C3F07">
        <w:rPr>
          <w:sz w:val="28"/>
          <w:szCs w:val="28"/>
        </w:rPr>
        <w:t xml:space="preserve">Цветы возникли еще задолго до появления человека. При виде цветов мы испытываем чувство </w:t>
      </w:r>
      <w:proofErr w:type="gramStart"/>
      <w:r w:rsidRPr="003C3F07">
        <w:rPr>
          <w:sz w:val="28"/>
          <w:szCs w:val="28"/>
        </w:rPr>
        <w:t>прекрасного</w:t>
      </w:r>
      <w:proofErr w:type="gramEnd"/>
      <w:r w:rsidRPr="003C3F07">
        <w:rPr>
          <w:sz w:val="28"/>
          <w:szCs w:val="28"/>
        </w:rPr>
        <w:t xml:space="preserve">, мы восхищаемся их красотой. Но на самом деле, цветы появились не для того, чтобы </w:t>
      </w:r>
      <w:r>
        <w:rPr>
          <w:sz w:val="28"/>
          <w:szCs w:val="28"/>
        </w:rPr>
        <w:t>вызывать у нас чувство прекрасного</w:t>
      </w:r>
      <w:r>
        <w:rPr>
          <w:sz w:val="23"/>
          <w:szCs w:val="23"/>
        </w:rPr>
        <w:t>,</w:t>
      </w:r>
      <w:r w:rsidR="00AD21DC">
        <w:rPr>
          <w:sz w:val="23"/>
          <w:szCs w:val="23"/>
        </w:rPr>
        <w:t xml:space="preserve"> </w:t>
      </w:r>
      <w:r w:rsidRPr="003C3F07">
        <w:rPr>
          <w:sz w:val="28"/>
          <w:szCs w:val="28"/>
        </w:rPr>
        <w:t>у них для этого были другие цели, направленные на выживание. И все же …</w:t>
      </w:r>
    </w:p>
    <w:p w:rsidR="003C3F07" w:rsidRPr="003C3F07" w:rsidRDefault="003C3F07" w:rsidP="003C3F07">
      <w:pPr>
        <w:shd w:val="clear" w:color="auto" w:fill="FFFFFF"/>
        <w:spacing w:after="153" w:line="240" w:lineRule="auto"/>
        <w:rPr>
          <w:rFonts w:ascii="Times New Roman" w:hAnsi="Times New Roman" w:cs="Times New Roman"/>
          <w:sz w:val="28"/>
          <w:szCs w:val="28"/>
        </w:rPr>
      </w:pPr>
      <w:r w:rsidRPr="003C3F07">
        <w:rPr>
          <w:rFonts w:ascii="Times New Roman" w:hAnsi="Times New Roman" w:cs="Times New Roman"/>
          <w:sz w:val="28"/>
          <w:szCs w:val="28"/>
        </w:rPr>
        <w:t>В чем суть цветка? И можно ли добраться до нее, обрывая лепестки, один за другим?..</w:t>
      </w:r>
    </w:p>
    <w:p w:rsidR="00F251AD" w:rsidRPr="006561B5" w:rsidRDefault="00A366C5" w:rsidP="00F251AD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1.Строение цветка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AD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можно назвать цветковыми?</w:t>
      </w:r>
    </w:p>
    <w:p w:rsidR="00A366C5" w:rsidRPr="0018335B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Попробуем дать определение.</w:t>
      </w:r>
    </w:p>
    <w:p w:rsidR="00F251AD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Цветковыми – называют растения…..(продолжите предложение)</w:t>
      </w:r>
      <w:r w:rsidR="00F251AD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агадочный мир </w:t>
      </w:r>
      <w:proofErr w:type="gramStart"/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цветковых</w:t>
      </w:r>
      <w:proofErr w:type="gramEnd"/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растении откроет нам свои тайны</w:t>
      </w:r>
      <w:r w:rsidR="00A07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безошибочно рассмотрим строение цветка и</w:t>
      </w:r>
      <w:r w:rsidR="00A07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эти знания</w:t>
      </w:r>
      <w:r w:rsidR="00A07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составим рассказ о строении цветка. </w:t>
      </w:r>
    </w:p>
    <w:p w:rsidR="0018335B" w:rsidRDefault="00DF3A63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A366C5" w:rsidRPr="0018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будем работать с текстом учебника</w:t>
      </w:r>
      <w:r w:rsidR="00410DEF" w:rsidRPr="0018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 рисунком.</w:t>
      </w:r>
      <w:r w:rsidR="0041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стр. 92, рис.57</w:t>
      </w:r>
      <w:r w:rsidR="00A366C5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Рассмотрев рисунок  и изучив текст на этой странице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6C5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заполните текст №1 с пропущенными словами, в котором содержатся названия основных частей цветка. 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парами.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начинают выступать (рисунок цветка на экране)</w:t>
      </w:r>
    </w:p>
    <w:p w:rsidR="00A366C5" w:rsidRPr="006561B5" w:rsidRDefault="00A366C5" w:rsidP="00A366C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87963" cy="1964988"/>
            <wp:effectExtent l="19050" t="0" r="2837" b="0"/>
            <wp:docPr id="1" name="Рисунок 1" descr="https://files.1urok.ru/images/5144fe0c559c26338aabca66a787948dc3ccb4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5144fe0c559c26338aabca66a787948dc3ccb4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47" cy="196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состав цветка входят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цветоножка, цветоложе, околоцветник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Цветоножка завершается 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цветоложем.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Чашелистики образуют 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чашечку, лепестки создают венчик.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Совокупность чашечки и венчика называют 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околоцветником.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околоцветник состоит из чашелистиков и лепестком то его называют 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двойным,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лепестки только одного типа – 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простым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 моделей цветков).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Околоцветник выполняет защитную функцию и привлекает насекомых для опыления.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Тычинка состоит из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пыльника и тычиночной нити.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Пестик состоит из </w:t>
      </w:r>
      <w:r w:rsidRPr="00656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завязи, столбика и рыльца.</w:t>
      </w:r>
    </w:p>
    <w:p w:rsidR="00A366C5" w:rsidRPr="0018335B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A0C38" w:rsidRPr="0018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пределим степень усвоения знаний</w:t>
      </w:r>
      <w:r w:rsidRPr="0018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строение цветка. Выполнив тестовые задания на соответствие.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ваши ответы по ключу.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302" cy="2509736"/>
            <wp:effectExtent l="19050" t="0" r="0" b="0"/>
            <wp:docPr id="2" name="Рисунок 2" descr="https://files.1urok.ru/images/684eb72cfb44db460ccb5d6dc3f2ca1362c585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684eb72cfb44db460ccb5d6dc3f2ca1362c5852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50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оценок: «5» - 6; «4» - 5; «3» - 4.</w:t>
      </w:r>
    </w:p>
    <w:p w:rsidR="003C3F07" w:rsidRPr="006561B5" w:rsidRDefault="00A366C5" w:rsidP="003C3F0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у кого всё правильно?</w:t>
      </w:r>
      <w:r w:rsidR="003C3F07" w:rsidRPr="003C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F07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какие ошибки?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Физминутка</w:t>
      </w:r>
      <w:proofErr w:type="spellEnd"/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немножечко устали!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немножко отдохнём.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Встанем, глубоко вздохнём.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 лесу гуляли,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природой наблюдали.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Вверх на солнце посмотрели,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лучики согрели.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Чудеса у нас на свете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-Стали карликами дети.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все дружно встали,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Великанами все стали.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хлопаем,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Ногами топаем!</w:t>
      </w:r>
    </w:p>
    <w:p w:rsidR="00A366C5" w:rsidRPr="003C3F07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мы погуляли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Значение пестика и тычинок в цветке</w:t>
      </w:r>
      <w:r w:rsidR="00410D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некоторых растений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цветке есть и пестик и тычинки. Такие цветы называют обоеполыми. Если в цветке либо пестик, либо тычинки – однополые. </w:t>
      </w:r>
      <w:proofErr w:type="gramStart"/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быть пестичными (женские) и тычиночными (мужские) цветками.</w:t>
      </w:r>
      <w:proofErr w:type="gramEnd"/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пестик и тычинка находятся на одном растении, его называют однодомными, а если на разных растениях – двудомными.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опыления в семязачатке завязи происходит слияние мужских и женских половых клеток в одну клетку – зиготу. Этот процесс называют оплодотворением.</w:t>
      </w:r>
    </w:p>
    <w:p w:rsidR="00A366C5" w:rsidRPr="006561B5" w:rsidRDefault="00410DEF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объяснения</w:t>
      </w:r>
      <w:r w:rsidR="00A366C5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услышали новые понятия: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обоеполые цветки;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однополые цветки;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двудомные растения;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однодомные растения;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тычиночные цветки;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пестичные цветки;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закрепим эти понятия с помощью т</w:t>
      </w:r>
      <w:r w:rsidR="00410DE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екста учебника, на стр. 93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Прочитайте текст</w:t>
      </w:r>
      <w:r w:rsidR="00410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дайте определения этих понятий,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проговаривая вместе с соседом.</w:t>
      </w:r>
    </w:p>
    <w:p w:rsidR="0003607F" w:rsidRDefault="0003607F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07F" w:rsidRDefault="0003607F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C5" w:rsidRPr="006561B5" w:rsidRDefault="0018335B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Соцветия</w:t>
      </w:r>
      <w:r w:rsidR="00A366C5"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Обоеполые цветки обычно крупные, яркие. А что </w:t>
      </w:r>
      <w:proofErr w:type="gramStart"/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мелкие?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цветки собираются в группы, соцветие.</w:t>
      </w:r>
    </w:p>
    <w:p w:rsidR="00A366C5" w:rsidRPr="006561B5" w:rsidRDefault="00410DEF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ви</w:t>
      </w:r>
      <w:r w:rsidR="00F251AD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="00A366C5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соцвети</w:t>
      </w:r>
      <w:r w:rsidR="00F251AD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3607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простые и сложные (учащие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работают с текстом стр.96</w:t>
      </w:r>
      <w:r w:rsidR="00A366C5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роль соцвети</w:t>
      </w:r>
      <w:r w:rsidR="00F251AD"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увеличивают яркость, ароматность цветоносной части побега. В соцветии образуется больше плодов и семян.</w:t>
      </w:r>
    </w:p>
    <w:p w:rsidR="00A366C5" w:rsidRPr="004A0F57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C5" w:rsidRPr="004A0F57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Рефлексия.</w:t>
      </w: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</w:t>
      </w:r>
      <w:r w:rsidR="003C3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стигнуты ли цель и задачи урока</w:t>
      </w:r>
    </w:p>
    <w:p w:rsidR="003C3F07" w:rsidRPr="003C3F07" w:rsidRDefault="003C3F07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07">
        <w:rPr>
          <w:rFonts w:ascii="Times New Roman" w:hAnsi="Times New Roman" w:cs="Times New Roman"/>
          <w:sz w:val="28"/>
          <w:szCs w:val="28"/>
        </w:rPr>
        <w:t>Учащиеся оценивают свою работ на уроке и ассоциируют себя с цветком, насколько они раскрыли свои знания и способности на уроке (распустившийся цветок, полураскрытый бутон или закрытый бутон)</w:t>
      </w:r>
    </w:p>
    <w:p w:rsidR="00F251AD" w:rsidRPr="006561B5" w:rsidRDefault="00A366C5" w:rsidP="00F251A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6561B5">
        <w:rPr>
          <w:rFonts w:eastAsia="Times New Roman"/>
          <w:b/>
          <w:bCs/>
          <w:color w:val="auto"/>
          <w:sz w:val="28"/>
          <w:szCs w:val="28"/>
          <w:lang w:eastAsia="ru-RU"/>
        </w:rPr>
        <w:t>VI. Домашнее задание.</w:t>
      </w:r>
      <w:r w:rsidRPr="006561B5">
        <w:rPr>
          <w:rFonts w:eastAsia="Times New Roman"/>
          <w:color w:val="auto"/>
          <w:sz w:val="28"/>
          <w:szCs w:val="28"/>
          <w:lang w:eastAsia="ru-RU"/>
        </w:rPr>
        <w:t> </w:t>
      </w:r>
    </w:p>
    <w:p w:rsidR="00F251AD" w:rsidRPr="006561B5" w:rsidRDefault="00A366C5" w:rsidP="00F251AD">
      <w:pPr>
        <w:pStyle w:val="Default"/>
        <w:rPr>
          <w:color w:val="auto"/>
        </w:rPr>
      </w:pPr>
      <w:r w:rsidRPr="006561B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F251AD" w:rsidRPr="006561B5" w:rsidRDefault="00410DEF" w:rsidP="00F251A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Учебник параграфы 27-28.</w:t>
      </w:r>
      <w:r w:rsidR="00F251AD" w:rsidRPr="006561B5">
        <w:rPr>
          <w:color w:val="auto"/>
          <w:sz w:val="28"/>
          <w:szCs w:val="28"/>
        </w:rPr>
        <w:t xml:space="preserve">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Творческое задание на выбор: </w:t>
      </w:r>
    </w:p>
    <w:p w:rsidR="00F251AD" w:rsidRPr="006561B5" w:rsidRDefault="00F251AD" w:rsidP="00F251AD">
      <w:pPr>
        <w:pStyle w:val="Default"/>
        <w:spacing w:after="25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Придумать легенду, стихотворение, сказку о цветке. </w:t>
      </w:r>
    </w:p>
    <w:p w:rsidR="00F251AD" w:rsidRPr="006561B5" w:rsidRDefault="00F251AD" w:rsidP="00F251AD">
      <w:pPr>
        <w:pStyle w:val="Default"/>
        <w:rPr>
          <w:color w:val="auto"/>
          <w:sz w:val="28"/>
          <w:szCs w:val="28"/>
        </w:rPr>
      </w:pPr>
      <w:r w:rsidRPr="006561B5">
        <w:rPr>
          <w:color w:val="auto"/>
          <w:sz w:val="28"/>
          <w:szCs w:val="28"/>
        </w:rPr>
        <w:t xml:space="preserve">- подготовить викторину по теме «Разнообразие цветов» </w:t>
      </w:r>
    </w:p>
    <w:p w:rsidR="00A366C5" w:rsidRPr="006561B5" w:rsidRDefault="00A366C5" w:rsidP="00F251AD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6C5" w:rsidRPr="006561B5" w:rsidRDefault="00A366C5" w:rsidP="00A366C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6326" w:rsidRPr="006561B5" w:rsidRDefault="00886326">
      <w:pPr>
        <w:rPr>
          <w:rFonts w:ascii="Times New Roman" w:hAnsi="Times New Roman" w:cs="Times New Roman"/>
          <w:sz w:val="28"/>
          <w:szCs w:val="28"/>
        </w:rPr>
      </w:pPr>
    </w:p>
    <w:p w:rsidR="003C3F07" w:rsidRPr="004A0F57" w:rsidRDefault="003C3F07" w:rsidP="00886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C3F07" w:rsidRPr="004A0F57" w:rsidRDefault="003C3F07" w:rsidP="00886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sectPr w:rsidR="003C3F07" w:rsidRPr="004A0F57" w:rsidSect="000B2C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B1E"/>
    <w:multiLevelType w:val="multilevel"/>
    <w:tmpl w:val="470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06AF7"/>
    <w:multiLevelType w:val="multilevel"/>
    <w:tmpl w:val="8B10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25096"/>
    <w:multiLevelType w:val="multilevel"/>
    <w:tmpl w:val="B4DE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E2226"/>
    <w:multiLevelType w:val="multilevel"/>
    <w:tmpl w:val="A67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A2C17"/>
    <w:multiLevelType w:val="multilevel"/>
    <w:tmpl w:val="32E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66C5"/>
    <w:rsid w:val="0003607F"/>
    <w:rsid w:val="000A0C38"/>
    <w:rsid w:val="000B2C82"/>
    <w:rsid w:val="001137F2"/>
    <w:rsid w:val="00151C1B"/>
    <w:rsid w:val="0018335B"/>
    <w:rsid w:val="00241E24"/>
    <w:rsid w:val="00247C46"/>
    <w:rsid w:val="002F7446"/>
    <w:rsid w:val="0030099E"/>
    <w:rsid w:val="003C3F07"/>
    <w:rsid w:val="00410DEF"/>
    <w:rsid w:val="004A0F57"/>
    <w:rsid w:val="005E4520"/>
    <w:rsid w:val="006561B5"/>
    <w:rsid w:val="00886326"/>
    <w:rsid w:val="008B7939"/>
    <w:rsid w:val="009F70B1"/>
    <w:rsid w:val="00A07859"/>
    <w:rsid w:val="00A366C5"/>
    <w:rsid w:val="00AB0B3E"/>
    <w:rsid w:val="00AD21DC"/>
    <w:rsid w:val="00AF3508"/>
    <w:rsid w:val="00B03FED"/>
    <w:rsid w:val="00B13D4E"/>
    <w:rsid w:val="00BA047E"/>
    <w:rsid w:val="00BC7F7F"/>
    <w:rsid w:val="00CC5A18"/>
    <w:rsid w:val="00CE1413"/>
    <w:rsid w:val="00D862BB"/>
    <w:rsid w:val="00DE1E59"/>
    <w:rsid w:val="00DF3A63"/>
    <w:rsid w:val="00E12057"/>
    <w:rsid w:val="00F251AD"/>
    <w:rsid w:val="00F25716"/>
    <w:rsid w:val="00F8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4E"/>
  </w:style>
  <w:style w:type="paragraph" w:styleId="2">
    <w:name w:val="heading 2"/>
    <w:basedOn w:val="a"/>
    <w:link w:val="20"/>
    <w:uiPriority w:val="9"/>
    <w:qFormat/>
    <w:rsid w:val="00A36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6C5"/>
    <w:rPr>
      <w:b/>
      <w:bCs/>
    </w:rPr>
  </w:style>
  <w:style w:type="character" w:styleId="a5">
    <w:name w:val="Emphasis"/>
    <w:basedOn w:val="a0"/>
    <w:uiPriority w:val="20"/>
    <w:qFormat/>
    <w:rsid w:val="00A366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C5"/>
    <w:rPr>
      <w:rFonts w:ascii="Tahoma" w:hAnsi="Tahoma" w:cs="Tahoma"/>
      <w:sz w:val="16"/>
      <w:szCs w:val="16"/>
    </w:rPr>
  </w:style>
  <w:style w:type="paragraph" w:customStyle="1" w:styleId="c75">
    <w:name w:val="c75"/>
    <w:basedOn w:val="a"/>
    <w:rsid w:val="0088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86326"/>
  </w:style>
  <w:style w:type="paragraph" w:customStyle="1" w:styleId="c16">
    <w:name w:val="c16"/>
    <w:basedOn w:val="a"/>
    <w:rsid w:val="0088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326"/>
  </w:style>
  <w:style w:type="paragraph" w:customStyle="1" w:styleId="c18">
    <w:name w:val="c18"/>
    <w:basedOn w:val="a"/>
    <w:rsid w:val="0088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8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6326"/>
  </w:style>
  <w:style w:type="paragraph" w:customStyle="1" w:styleId="c19">
    <w:name w:val="c19"/>
    <w:basedOn w:val="a"/>
    <w:rsid w:val="0088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86326"/>
  </w:style>
  <w:style w:type="paragraph" w:customStyle="1" w:styleId="Default">
    <w:name w:val="Default"/>
    <w:rsid w:val="005E4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2023-01-14T18:17:00Z</dcterms:created>
  <dcterms:modified xsi:type="dcterms:W3CDTF">2023-01-27T20:33:00Z</dcterms:modified>
</cp:coreProperties>
</file>