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763" w:rsidRPr="00567763" w:rsidRDefault="00567763" w:rsidP="00567763">
      <w:pPr>
        <w:jc w:val="center"/>
        <w:rPr>
          <w:rFonts w:ascii="Times New Roman" w:hAnsi="Times New Roman" w:cs="Times New Roman"/>
          <w:b/>
          <w:color w:val="171717"/>
          <w:sz w:val="24"/>
          <w:szCs w:val="24"/>
          <w:u w:val="single"/>
          <w:shd w:val="clear" w:color="auto" w:fill="FFFFFF"/>
        </w:rPr>
      </w:pPr>
      <w:r w:rsidRPr="00567763">
        <w:rPr>
          <w:rFonts w:ascii="Times New Roman" w:hAnsi="Times New Roman" w:cs="Times New Roman"/>
          <w:b/>
          <w:color w:val="171717"/>
          <w:sz w:val="24"/>
          <w:szCs w:val="24"/>
          <w:u w:val="single"/>
          <w:shd w:val="clear" w:color="auto" w:fill="FFFFFF"/>
        </w:rPr>
        <w:t>МАНУФАКТУРЫ РОССИИ</w:t>
      </w:r>
    </w:p>
    <w:p w:rsidR="00567763" w:rsidRDefault="00567763" w:rsidP="00567763">
      <w:pPr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«Мануфактура» в переводе с латинского (manus + facere) означает «рука + делать», т.е. «</w:t>
      </w:r>
      <w:r>
        <w:rPr>
          <w:rStyle w:val="a4"/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изготовление вручную</w:t>
      </w:r>
      <w:r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».</w:t>
      </w:r>
    </w:p>
    <w:p w:rsidR="00567763" w:rsidRDefault="00567763" w:rsidP="0056776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776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Мануфактура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это предприятие, основанное на ручном труде наёмных работников, где существует разделение труда на отдельные производственные операции. </w:t>
      </w:r>
    </w:p>
    <w:p w:rsidR="00567763" w:rsidRPr="00567763" w:rsidRDefault="00567763" w:rsidP="00567763">
      <w:pPr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u w:val="single"/>
          <w:shd w:val="clear" w:color="auto" w:fill="FFFFFF"/>
        </w:rPr>
      </w:pPr>
      <w:r w:rsidRPr="00567763">
        <w:rPr>
          <w:rFonts w:ascii="Times New Roman" w:eastAsia="Times New Roman" w:hAnsi="Times New Roman" w:cs="Times New Roman"/>
          <w:b/>
          <w:color w:val="171717"/>
          <w:sz w:val="24"/>
          <w:szCs w:val="24"/>
          <w:u w:val="single"/>
        </w:rPr>
        <w:t>Признаки мануфактуры:</w:t>
      </w:r>
    </w:p>
    <w:p w:rsidR="00567763" w:rsidRDefault="00567763" w:rsidP="00567763">
      <w:pPr>
        <w:pStyle w:val="a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</w:rPr>
        <w:t>производственный процесс осуществляется для изготовления товара с целью получения прибыли;</w:t>
      </w:r>
    </w:p>
    <w:p w:rsidR="00567763" w:rsidRDefault="00567763" w:rsidP="00567763">
      <w:pPr>
        <w:pStyle w:val="a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</w:rPr>
        <w:t>производственный процесс основан на применении ручного труда;</w:t>
      </w:r>
    </w:p>
    <w:p w:rsidR="00567763" w:rsidRDefault="00567763" w:rsidP="00567763">
      <w:pPr>
        <w:pStyle w:val="a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</w:rPr>
        <w:t>используется труд наемных работников;</w:t>
      </w:r>
    </w:p>
    <w:p w:rsidR="00567763" w:rsidRDefault="00567763" w:rsidP="00567763">
      <w:pPr>
        <w:pStyle w:val="a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разделение труда осуществляется по определенным технологическим операциям. </w:t>
      </w:r>
    </w:p>
    <w:p w:rsidR="00567763" w:rsidRPr="00567763" w:rsidRDefault="00567763" w:rsidP="00567763">
      <w:pPr>
        <w:shd w:val="clear" w:color="auto" w:fill="FFFFFF"/>
        <w:rPr>
          <w:rFonts w:ascii="Times New Roman" w:eastAsia="Times New Roman" w:hAnsi="Times New Roman" w:cs="Times New Roman"/>
          <w:b/>
          <w:color w:val="171717"/>
          <w:sz w:val="24"/>
          <w:szCs w:val="24"/>
          <w:u w:val="single"/>
        </w:rPr>
      </w:pPr>
      <w:r w:rsidRPr="00567763">
        <w:rPr>
          <w:rFonts w:ascii="Times New Roman" w:eastAsia="Times New Roman" w:hAnsi="Times New Roman" w:cs="Times New Roman"/>
          <w:b/>
          <w:color w:val="171717"/>
          <w:sz w:val="24"/>
          <w:szCs w:val="24"/>
          <w:u w:val="single"/>
        </w:rPr>
        <w:t>Виды мануфактур:</w:t>
      </w:r>
    </w:p>
    <w:p w:rsidR="00567763" w:rsidRDefault="00567763" w:rsidP="00567763">
      <w:pPr>
        <w:shd w:val="clear" w:color="auto" w:fill="FFFFFF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</w:rPr>
        <w:t>Существует 3 вида мануфактур, а именно: рассеянная, централизованная, смешанная.</w:t>
      </w:r>
    </w:p>
    <w:p w:rsidR="00567763" w:rsidRDefault="00567763" w:rsidP="00567763">
      <w:pPr>
        <w:shd w:val="clear" w:color="auto" w:fill="FFFFFF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171717"/>
          <w:sz w:val="24"/>
          <w:szCs w:val="24"/>
        </w:rPr>
        <w:t>Рассеянная</w:t>
      </w:r>
      <w:r>
        <w:rPr>
          <w:rFonts w:ascii="Times New Roman" w:hAnsi="Times New Roman" w:cs="Times New Roman"/>
          <w:color w:val="171717"/>
          <w:sz w:val="24"/>
          <w:szCs w:val="24"/>
        </w:rPr>
        <w:t> (т.е. распределенная по разным местам) форма мануфактуры предполагает такую схему производственного процесса:</w:t>
      </w:r>
    </w:p>
    <w:p w:rsidR="00567763" w:rsidRDefault="00567763" w:rsidP="00567763">
      <w:pPr>
        <w:pStyle w:val="a3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>владелец мануфактуры раздает своим наемным работникам, трудящимся на дому сырье для переработки. Например, при производстве ткани из овечьей шерсти собственник выдает нескольким работникам шерсть для переработки ее в пряжу;</w:t>
      </w:r>
    </w:p>
    <w:p w:rsidR="00567763" w:rsidRDefault="00567763" w:rsidP="00567763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>спустя какое-то время мануфактурист забирает готовую пряжу и отдает ее другим работникам для того, чтобы они выткали из пряжи ткань.</w:t>
      </w:r>
    </w:p>
    <w:p w:rsidR="00567763" w:rsidRDefault="00567763" w:rsidP="00567763">
      <w:pPr>
        <w:shd w:val="clear" w:color="auto" w:fill="FFFFFF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171717"/>
          <w:sz w:val="24"/>
          <w:szCs w:val="24"/>
        </w:rPr>
        <w:t>Централизованная</w:t>
      </w:r>
      <w:r>
        <w:rPr>
          <w:rFonts w:ascii="Times New Roman" w:hAnsi="Times New Roman" w:cs="Times New Roman"/>
          <w:color w:val="171717"/>
          <w:sz w:val="24"/>
          <w:szCs w:val="24"/>
        </w:rPr>
        <w:t>– множество мастеров различных специализаций трудятся в одном месте. Используя централизованную форму организации производственного процесса, работали многие мануфактуры в различных отраслях промышленности (металлургической, текстильной, при добыче полезных ископаемых и т. д.).</w:t>
      </w:r>
    </w:p>
    <w:p w:rsidR="00567763" w:rsidRDefault="00567763" w:rsidP="00567763">
      <w:pPr>
        <w:shd w:val="clear" w:color="auto" w:fill="FFFFFF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171717"/>
          <w:sz w:val="24"/>
          <w:szCs w:val="24"/>
        </w:rPr>
        <w:t>Смешанная</w:t>
      </w:r>
      <w:r>
        <w:rPr>
          <w:rFonts w:ascii="Times New Roman" w:hAnsi="Times New Roman" w:cs="Times New Roman"/>
          <w:color w:val="171717"/>
          <w:sz w:val="24"/>
          <w:szCs w:val="24"/>
        </w:rPr>
        <w:t xml:space="preserve"> форма предполагает комбинирование рассеянного и централизованного принципа организации мануфактуры. Например, одни работники выращивают яблоки (рассеянная форма мануфактуры), а другие нанятые работники из этого сырья производят в цеху (централизованная форма мануфактуры) яблочную пастилу и мармелад (варка сырья, формирование изделий, упаковка готового продукта). </w:t>
      </w:r>
    </w:p>
    <w:p w:rsidR="00567763" w:rsidRPr="00567763" w:rsidRDefault="00567763" w:rsidP="00567763">
      <w:pPr>
        <w:rPr>
          <w:rFonts w:ascii="Times New Roman" w:hAnsi="Times New Roman" w:cs="Times New Roman"/>
          <w:b/>
          <w:color w:val="171717"/>
          <w:sz w:val="24"/>
          <w:szCs w:val="26"/>
          <w:u w:val="single"/>
          <w:shd w:val="clear" w:color="auto" w:fill="FFFFFF"/>
        </w:rPr>
      </w:pPr>
      <w:r w:rsidRPr="00567763">
        <w:rPr>
          <w:rFonts w:ascii="Times New Roman" w:hAnsi="Times New Roman" w:cs="Times New Roman"/>
          <w:b/>
          <w:color w:val="171717"/>
          <w:sz w:val="24"/>
          <w:szCs w:val="26"/>
          <w:u w:val="single"/>
          <w:shd w:val="clear" w:color="auto" w:fill="FFFFFF"/>
        </w:rPr>
        <w:t>История возникновения мануфактур:</w:t>
      </w:r>
    </w:p>
    <w:p w:rsidR="00567763" w:rsidRDefault="00567763" w:rsidP="00567763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71717"/>
          <w:sz w:val="24"/>
          <w:szCs w:val="26"/>
          <w:shd w:val="clear" w:color="auto" w:fill="FFFFFF"/>
        </w:rPr>
        <w:t>Принято считать, что производство товаров на предприятиях мануфактурного типа зародилось в Европе в 16 веке. В России первая мануфактура (Пушечный двор – центр литейного производство) появилась в 1525 году, но пик мануфактурного производства пришелся на </w:t>
      </w:r>
      <w:r>
        <w:rPr>
          <w:rStyle w:val="a4"/>
          <w:rFonts w:ascii="Times New Roman" w:hAnsi="Times New Roman" w:cs="Times New Roman"/>
          <w:color w:val="171717"/>
          <w:sz w:val="24"/>
          <w:szCs w:val="26"/>
          <w:shd w:val="clear" w:color="auto" w:fill="FFFFFF"/>
        </w:rPr>
        <w:t>первую половину 19 века</w:t>
      </w:r>
      <w:r>
        <w:rPr>
          <w:rFonts w:ascii="Times New Roman" w:hAnsi="Times New Roman" w:cs="Times New Roman"/>
          <w:color w:val="171717"/>
          <w:sz w:val="24"/>
          <w:szCs w:val="26"/>
          <w:shd w:val="clear" w:color="auto" w:fill="FFFFFF"/>
        </w:rPr>
        <w:t> (на мануфактурах трудилось более 80 % от общего числа рабочих).</w:t>
      </w:r>
    </w:p>
    <w:p w:rsidR="00BC73CC" w:rsidRDefault="00BC73CC"/>
    <w:p w:rsidR="00004794" w:rsidRDefault="00004794"/>
    <w:p w:rsidR="00004794" w:rsidRDefault="00004794"/>
    <w:p w:rsidR="00004794" w:rsidRDefault="00004794"/>
    <w:p w:rsidR="00004794" w:rsidRPr="00C05DFB" w:rsidRDefault="00004794" w:rsidP="00004794">
      <w:pPr>
        <w:jc w:val="center"/>
        <w:rPr>
          <w:rFonts w:ascii="Times New Roman" w:hAnsi="Times New Roman" w:cs="Times New Roman"/>
          <w:b/>
          <w:sz w:val="28"/>
        </w:rPr>
      </w:pPr>
      <w:r w:rsidRPr="00C05DFB">
        <w:rPr>
          <w:rFonts w:ascii="Times New Roman" w:hAnsi="Times New Roman" w:cs="Times New Roman"/>
          <w:b/>
          <w:sz w:val="28"/>
        </w:rPr>
        <w:lastRenderedPageBreak/>
        <w:t>Рабоч</w:t>
      </w:r>
      <w:bookmarkStart w:id="0" w:name="_GoBack"/>
      <w:bookmarkEnd w:id="0"/>
      <w:r w:rsidRPr="00C05DFB">
        <w:rPr>
          <w:rFonts w:ascii="Times New Roman" w:hAnsi="Times New Roman" w:cs="Times New Roman"/>
          <w:b/>
          <w:sz w:val="28"/>
        </w:rPr>
        <w:t>ий лист</w:t>
      </w:r>
    </w:p>
    <w:p w:rsidR="00004794" w:rsidRDefault="00004794" w:rsidP="00004794">
      <w:pPr>
        <w:jc w:val="center"/>
        <w:rPr>
          <w:rFonts w:ascii="Times New Roman" w:hAnsi="Times New Roman" w:cs="Times New Roman"/>
          <w:sz w:val="28"/>
        </w:rPr>
      </w:pPr>
      <w:r w:rsidRPr="00C05DFB">
        <w:rPr>
          <w:rFonts w:ascii="Times New Roman" w:hAnsi="Times New Roman" w:cs="Times New Roman"/>
          <w:sz w:val="28"/>
        </w:rPr>
        <w:t>по теме «Мануфактура России»</w:t>
      </w:r>
      <w:r>
        <w:rPr>
          <w:rFonts w:ascii="Times New Roman" w:hAnsi="Times New Roman" w:cs="Times New Roman"/>
          <w:sz w:val="28"/>
        </w:rPr>
        <w:t>.</w:t>
      </w:r>
    </w:p>
    <w:p w:rsidR="00004794" w:rsidRDefault="00004794" w:rsidP="00004794">
      <w:pPr>
        <w:jc w:val="center"/>
        <w:rPr>
          <w:rFonts w:ascii="Arial" w:hAnsi="Arial" w:cs="Arial"/>
          <w:color w:val="171717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100CF52" wp14:editId="671E27CC">
            <wp:simplePos x="0" y="0"/>
            <wp:positionH relativeFrom="margin">
              <wp:align>left</wp:align>
            </wp:positionH>
            <wp:positionV relativeFrom="paragraph">
              <wp:posOffset>45234</wp:posOffset>
            </wp:positionV>
            <wp:extent cx="2442210" cy="1531620"/>
            <wp:effectExtent l="0" t="0" r="0" b="0"/>
            <wp:wrapTight wrapText="bothSides">
              <wp:wrapPolygon edited="0">
                <wp:start x="0" y="0"/>
                <wp:lineTo x="0" y="21224"/>
                <wp:lineTo x="21398" y="21224"/>
                <wp:lineTo x="21398" y="0"/>
                <wp:lineTo x="0" y="0"/>
              </wp:wrapPolygon>
            </wp:wrapTight>
            <wp:docPr id="1026" name="Picture 2" descr="https://images.fineartamerica.com/images-medium-large-5/-a-bookbinders-workshop-mary-evans-picture-libr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images.fineartamerica.com/images-medium-large-5/-a-bookbinders-workshop-mary-evans-picture-libra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7" t="2424" r="2185" b="3621"/>
                    <a:stretch/>
                  </pic:blipFill>
                  <pic:spPr bwMode="auto">
                    <a:xfrm>
                      <a:off x="0" y="0"/>
                      <a:ext cx="244221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794" w:rsidRDefault="00004794" w:rsidP="00004794">
      <w:pPr>
        <w:jc w:val="center"/>
        <w:rPr>
          <w:rFonts w:ascii="Times New Roman" w:hAnsi="Times New Roman" w:cs="Times New Roman"/>
          <w:color w:val="171717"/>
          <w:sz w:val="28"/>
          <w:szCs w:val="26"/>
          <w:shd w:val="clear" w:color="auto" w:fill="FFFFFF"/>
        </w:rPr>
      </w:pPr>
      <w:r w:rsidRPr="00C05DFB">
        <w:rPr>
          <w:rFonts w:ascii="Times New Roman" w:hAnsi="Times New Roman" w:cs="Times New Roman"/>
          <w:color w:val="171717"/>
          <w:sz w:val="28"/>
          <w:szCs w:val="26"/>
          <w:shd w:val="clear" w:color="auto" w:fill="FFFFFF"/>
        </w:rPr>
        <w:t xml:space="preserve">«Мануфактура» в переводе с латинского </w:t>
      </w:r>
    </w:p>
    <w:p w:rsidR="00004794" w:rsidRPr="00C05DFB" w:rsidRDefault="00004794" w:rsidP="00004794">
      <w:pPr>
        <w:jc w:val="center"/>
        <w:rPr>
          <w:rFonts w:ascii="Times New Roman" w:hAnsi="Times New Roman" w:cs="Times New Roman"/>
          <w:color w:val="171717"/>
          <w:sz w:val="28"/>
          <w:szCs w:val="26"/>
          <w:shd w:val="clear" w:color="auto" w:fill="FFFFFF"/>
        </w:rPr>
      </w:pPr>
      <w:r w:rsidRPr="00C05DFB">
        <w:rPr>
          <w:rFonts w:ascii="Times New Roman" w:hAnsi="Times New Roman" w:cs="Times New Roman"/>
          <w:color w:val="171717"/>
          <w:sz w:val="28"/>
          <w:szCs w:val="26"/>
          <w:shd w:val="clear" w:color="auto" w:fill="FFFFFF"/>
        </w:rPr>
        <w:t>(manus + facere) означает «рука + делать», т.е.</w:t>
      </w:r>
    </w:p>
    <w:p w:rsidR="00004794" w:rsidRPr="00C05DFB" w:rsidRDefault="00004794" w:rsidP="00004794">
      <w:pPr>
        <w:jc w:val="center"/>
        <w:rPr>
          <w:rFonts w:ascii="Times New Roman" w:hAnsi="Times New Roman" w:cs="Times New Roman"/>
          <w:sz w:val="32"/>
        </w:rPr>
      </w:pPr>
      <w:r w:rsidRPr="00C05DFB">
        <w:rPr>
          <w:rFonts w:ascii="Times New Roman" w:hAnsi="Times New Roman" w:cs="Times New Roman"/>
          <w:color w:val="171717"/>
          <w:sz w:val="28"/>
          <w:szCs w:val="26"/>
          <w:shd w:val="clear" w:color="auto" w:fill="FFFFFF"/>
        </w:rPr>
        <w:t>«__________________________».</w:t>
      </w:r>
    </w:p>
    <w:p w:rsidR="00004794" w:rsidRDefault="00004794" w:rsidP="00004794">
      <w:pPr>
        <w:jc w:val="center"/>
        <w:rPr>
          <w:rFonts w:ascii="Times New Roman" w:hAnsi="Times New Roman" w:cs="Times New Roman"/>
          <w:b/>
          <w:i/>
          <w:color w:val="333333"/>
          <w:sz w:val="28"/>
          <w:szCs w:val="20"/>
          <w:shd w:val="clear" w:color="auto" w:fill="FFFFFF"/>
        </w:rPr>
      </w:pPr>
    </w:p>
    <w:p w:rsidR="00004794" w:rsidRDefault="00004794" w:rsidP="00004794">
      <w:pPr>
        <w:jc w:val="both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  <w:r w:rsidRPr="00C05DFB">
        <w:rPr>
          <w:rFonts w:ascii="Times New Roman" w:hAnsi="Times New Roman" w:cs="Times New Roman"/>
          <w:b/>
          <w:i/>
          <w:color w:val="333333"/>
          <w:sz w:val="28"/>
          <w:szCs w:val="20"/>
          <w:shd w:val="clear" w:color="auto" w:fill="FFFFFF"/>
        </w:rPr>
        <w:t>Мануфактура</w:t>
      </w:r>
      <w:r w:rsidRPr="00C05DFB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- это п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редприятие, основанное на_________________________</w:t>
      </w:r>
      <w:r w:rsidRPr="00C05DFB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наёмных работников, где существует разделение труда на отдельные производственные операции.</w:t>
      </w:r>
    </w:p>
    <w:p w:rsidR="00004794" w:rsidRPr="00C05DFB" w:rsidRDefault="00004794" w:rsidP="00004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71717"/>
          <w:sz w:val="28"/>
          <w:szCs w:val="26"/>
          <w:u w:val="single"/>
          <w:lang w:eastAsia="ru-RU"/>
        </w:rPr>
      </w:pPr>
      <w:r w:rsidRPr="00C05DFB">
        <w:rPr>
          <w:rFonts w:ascii="Times New Roman" w:eastAsia="Times New Roman" w:hAnsi="Times New Roman" w:cs="Times New Roman"/>
          <w:b/>
          <w:color w:val="171717"/>
          <w:sz w:val="28"/>
          <w:szCs w:val="26"/>
          <w:u w:val="single"/>
          <w:lang w:eastAsia="ru-RU"/>
        </w:rPr>
        <w:t>П</w:t>
      </w:r>
      <w:r w:rsidRPr="00C05DFB">
        <w:rPr>
          <w:rFonts w:ascii="Times New Roman" w:eastAsia="Times New Roman" w:hAnsi="Times New Roman" w:cs="Times New Roman"/>
          <w:b/>
          <w:bCs/>
          <w:color w:val="171717"/>
          <w:sz w:val="28"/>
          <w:szCs w:val="26"/>
          <w:u w:val="single"/>
          <w:lang w:eastAsia="ru-RU"/>
        </w:rPr>
        <w:t>ризнаки мануфактуры</w:t>
      </w:r>
      <w:r w:rsidRPr="00C05DFB">
        <w:rPr>
          <w:rFonts w:ascii="Times New Roman" w:eastAsia="Times New Roman" w:hAnsi="Times New Roman" w:cs="Times New Roman"/>
          <w:b/>
          <w:color w:val="171717"/>
          <w:sz w:val="28"/>
          <w:szCs w:val="26"/>
          <w:u w:val="single"/>
          <w:lang w:eastAsia="ru-RU"/>
        </w:rPr>
        <w:t>:</w:t>
      </w:r>
    </w:p>
    <w:p w:rsidR="00004794" w:rsidRPr="00C05DFB" w:rsidRDefault="00004794" w:rsidP="00004794">
      <w:pPr>
        <w:numPr>
          <w:ilvl w:val="0"/>
          <w:numId w:val="4"/>
        </w:numPr>
        <w:shd w:val="clear" w:color="auto" w:fill="FFFFFF"/>
        <w:spacing w:before="150" w:after="75" w:line="240" w:lineRule="auto"/>
        <w:ind w:left="0"/>
        <w:rPr>
          <w:rFonts w:ascii="Times New Roman" w:eastAsia="Times New Roman" w:hAnsi="Times New Roman" w:cs="Times New Roman"/>
          <w:color w:val="171717"/>
          <w:sz w:val="28"/>
          <w:szCs w:val="26"/>
          <w:lang w:eastAsia="ru-RU"/>
        </w:rPr>
      </w:pPr>
      <w:r w:rsidRPr="00C05DFB">
        <w:rPr>
          <w:rFonts w:ascii="Times New Roman" w:eastAsia="Times New Roman" w:hAnsi="Times New Roman" w:cs="Times New Roman"/>
          <w:color w:val="171717"/>
          <w:sz w:val="28"/>
          <w:szCs w:val="26"/>
          <w:lang w:eastAsia="ru-RU"/>
        </w:rPr>
        <w:t>производственный процесс осуществляется для изготовления товара с целью получения прибыли;</w:t>
      </w:r>
    </w:p>
    <w:p w:rsidR="00004794" w:rsidRPr="00C05DFB" w:rsidRDefault="00004794" w:rsidP="00004794">
      <w:pPr>
        <w:numPr>
          <w:ilvl w:val="0"/>
          <w:numId w:val="4"/>
        </w:numPr>
        <w:shd w:val="clear" w:color="auto" w:fill="FFFFFF"/>
        <w:spacing w:before="150" w:after="75" w:line="240" w:lineRule="auto"/>
        <w:ind w:left="0"/>
        <w:rPr>
          <w:rFonts w:ascii="Times New Roman" w:eastAsia="Times New Roman" w:hAnsi="Times New Roman" w:cs="Times New Roman"/>
          <w:color w:val="171717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6"/>
          <w:lang w:eastAsia="ru-RU"/>
        </w:rPr>
        <w:t>п</w:t>
      </w:r>
      <w:r w:rsidRPr="00C05DFB">
        <w:rPr>
          <w:rFonts w:ascii="Times New Roman" w:eastAsia="Times New Roman" w:hAnsi="Times New Roman" w:cs="Times New Roman"/>
          <w:color w:val="171717"/>
          <w:sz w:val="28"/>
          <w:szCs w:val="26"/>
          <w:lang w:eastAsia="ru-RU"/>
        </w:rPr>
        <w:t>роизводственный процесс основан на применении</w:t>
      </w:r>
      <w:r>
        <w:rPr>
          <w:rFonts w:ascii="Times New Roman" w:eastAsia="Times New Roman" w:hAnsi="Times New Roman" w:cs="Times New Roman"/>
          <w:color w:val="171717"/>
          <w:sz w:val="28"/>
          <w:szCs w:val="26"/>
          <w:lang w:eastAsia="ru-RU"/>
        </w:rPr>
        <w:t>_____________________</w:t>
      </w:r>
      <w:r w:rsidRPr="00C05DFB">
        <w:rPr>
          <w:rFonts w:ascii="Times New Roman" w:eastAsia="Times New Roman" w:hAnsi="Times New Roman" w:cs="Times New Roman"/>
          <w:color w:val="171717"/>
          <w:sz w:val="28"/>
          <w:szCs w:val="26"/>
          <w:lang w:eastAsia="ru-RU"/>
        </w:rPr>
        <w:t>;</w:t>
      </w:r>
    </w:p>
    <w:p w:rsidR="00004794" w:rsidRPr="00C05DFB" w:rsidRDefault="00004794" w:rsidP="00004794">
      <w:pPr>
        <w:numPr>
          <w:ilvl w:val="0"/>
          <w:numId w:val="4"/>
        </w:numPr>
        <w:shd w:val="clear" w:color="auto" w:fill="FFFFFF"/>
        <w:spacing w:before="150" w:after="75" w:line="240" w:lineRule="auto"/>
        <w:ind w:left="0"/>
        <w:rPr>
          <w:rFonts w:ascii="Times New Roman" w:eastAsia="Times New Roman" w:hAnsi="Times New Roman" w:cs="Times New Roman"/>
          <w:color w:val="171717"/>
          <w:sz w:val="28"/>
          <w:szCs w:val="26"/>
          <w:lang w:eastAsia="ru-RU"/>
        </w:rPr>
      </w:pPr>
      <w:r w:rsidRPr="00C05DFB">
        <w:rPr>
          <w:rFonts w:ascii="Times New Roman" w:eastAsia="Times New Roman" w:hAnsi="Times New Roman" w:cs="Times New Roman"/>
          <w:color w:val="171717"/>
          <w:sz w:val="28"/>
          <w:szCs w:val="26"/>
          <w:lang w:eastAsia="ru-RU"/>
        </w:rPr>
        <w:t xml:space="preserve">используется </w:t>
      </w:r>
      <w:r>
        <w:rPr>
          <w:rFonts w:ascii="Times New Roman" w:eastAsia="Times New Roman" w:hAnsi="Times New Roman" w:cs="Times New Roman"/>
          <w:color w:val="171717"/>
          <w:sz w:val="28"/>
          <w:szCs w:val="26"/>
          <w:lang w:eastAsia="ru-RU"/>
        </w:rPr>
        <w:t xml:space="preserve">__________ </w:t>
      </w:r>
      <w:r w:rsidRPr="00C05DFB">
        <w:rPr>
          <w:rFonts w:ascii="Times New Roman" w:eastAsia="Times New Roman" w:hAnsi="Times New Roman" w:cs="Times New Roman"/>
          <w:color w:val="171717"/>
          <w:sz w:val="28"/>
          <w:szCs w:val="26"/>
          <w:lang w:eastAsia="ru-RU"/>
        </w:rPr>
        <w:t>наемных работников;</w:t>
      </w:r>
    </w:p>
    <w:p w:rsidR="00004794" w:rsidRDefault="00004794" w:rsidP="00004794">
      <w:pPr>
        <w:numPr>
          <w:ilvl w:val="0"/>
          <w:numId w:val="4"/>
        </w:numPr>
        <w:shd w:val="clear" w:color="auto" w:fill="FFFFFF"/>
        <w:spacing w:before="150" w:after="75" w:line="240" w:lineRule="auto"/>
        <w:ind w:left="0"/>
        <w:rPr>
          <w:rFonts w:ascii="Times New Roman" w:eastAsia="Times New Roman" w:hAnsi="Times New Roman" w:cs="Times New Roman"/>
          <w:color w:val="171717"/>
          <w:sz w:val="28"/>
          <w:szCs w:val="26"/>
          <w:lang w:eastAsia="ru-RU"/>
        </w:rPr>
      </w:pPr>
      <w:r w:rsidRPr="00C05DFB">
        <w:rPr>
          <w:rFonts w:ascii="Times New Roman" w:eastAsia="Times New Roman" w:hAnsi="Times New Roman" w:cs="Times New Roman"/>
          <w:color w:val="171717"/>
          <w:sz w:val="28"/>
          <w:szCs w:val="26"/>
          <w:lang w:eastAsia="ru-RU"/>
        </w:rPr>
        <w:t xml:space="preserve">разделение </w:t>
      </w:r>
      <w:r>
        <w:rPr>
          <w:rFonts w:ascii="Times New Roman" w:eastAsia="Times New Roman" w:hAnsi="Times New Roman" w:cs="Times New Roman"/>
          <w:color w:val="171717"/>
          <w:sz w:val="28"/>
          <w:szCs w:val="26"/>
          <w:lang w:eastAsia="ru-RU"/>
        </w:rPr>
        <w:t xml:space="preserve">__________ </w:t>
      </w:r>
      <w:r w:rsidRPr="00C05DFB">
        <w:rPr>
          <w:rFonts w:ascii="Times New Roman" w:eastAsia="Times New Roman" w:hAnsi="Times New Roman" w:cs="Times New Roman"/>
          <w:color w:val="171717"/>
          <w:sz w:val="28"/>
          <w:szCs w:val="26"/>
          <w:lang w:eastAsia="ru-RU"/>
        </w:rPr>
        <w:t>осуществляется по определенным технологическим операциям.</w:t>
      </w:r>
    </w:p>
    <w:p w:rsidR="00004794" w:rsidRPr="00C05DFB" w:rsidRDefault="00004794" w:rsidP="00004794">
      <w:pPr>
        <w:shd w:val="clear" w:color="auto" w:fill="FFFFFF"/>
        <w:spacing w:before="150" w:after="75" w:line="240" w:lineRule="auto"/>
        <w:rPr>
          <w:rFonts w:ascii="Times New Roman" w:eastAsia="Times New Roman" w:hAnsi="Times New Roman" w:cs="Times New Roman"/>
          <w:color w:val="171717"/>
          <w:sz w:val="28"/>
          <w:szCs w:val="26"/>
          <w:lang w:eastAsia="ru-RU"/>
        </w:rPr>
      </w:pPr>
    </w:p>
    <w:p w:rsidR="00004794" w:rsidRDefault="00004794" w:rsidP="00004794">
      <w:pPr>
        <w:jc w:val="both"/>
        <w:rPr>
          <w:rFonts w:ascii="Times New Roman" w:hAnsi="Times New Roman" w:cs="Times New Roman"/>
          <w:b/>
          <w:color w:val="333333"/>
          <w:sz w:val="28"/>
          <w:szCs w:val="20"/>
          <w:u w:val="single"/>
          <w:shd w:val="clear" w:color="auto" w:fill="FFFFFF"/>
        </w:rPr>
      </w:pPr>
      <w:r w:rsidRPr="00965F71">
        <w:rPr>
          <w:rFonts w:ascii="Times New Roman" w:hAnsi="Times New Roman" w:cs="Times New Roman"/>
          <w:b/>
          <w:color w:val="333333"/>
          <w:sz w:val="28"/>
          <w:szCs w:val="20"/>
          <w:u w:val="single"/>
          <w:shd w:val="clear" w:color="auto" w:fill="FFFFFF"/>
        </w:rPr>
        <w:t>Виды мануфактур:</w:t>
      </w:r>
    </w:p>
    <w:p w:rsidR="00004794" w:rsidRPr="00965F71" w:rsidRDefault="00004794" w:rsidP="0000479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  <w:r w:rsidRPr="00965F71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_______________________</w:t>
      </w:r>
    </w:p>
    <w:p w:rsidR="00004794" w:rsidRPr="00965F71" w:rsidRDefault="00004794" w:rsidP="0000479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  <w:r w:rsidRPr="00965F71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_______________________</w:t>
      </w:r>
    </w:p>
    <w:p w:rsidR="00004794" w:rsidRDefault="00004794" w:rsidP="0000479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  <w:r w:rsidRPr="00965F71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_______________________</w:t>
      </w:r>
    </w:p>
    <w:p w:rsidR="00004794" w:rsidRPr="00965F71" w:rsidRDefault="00004794" w:rsidP="0000479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</w:p>
    <w:p w:rsidR="00004794" w:rsidRPr="00965F71" w:rsidRDefault="00004794" w:rsidP="0000479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</w:pPr>
      <w:r w:rsidRPr="00965F71">
        <w:rPr>
          <w:rFonts w:ascii="Times New Roman" w:hAnsi="Times New Roman" w:cs="Times New Roman"/>
          <w:color w:val="171717"/>
          <w:sz w:val="28"/>
          <w:szCs w:val="26"/>
          <w:shd w:val="clear" w:color="auto" w:fill="FFFFFF"/>
        </w:rPr>
        <w:t>Принято считать, что производство товаров на предприятиях мануфактурного типа зародилось в Европе в _____веке.</w:t>
      </w:r>
    </w:p>
    <w:p w:rsidR="00004794" w:rsidRPr="00C05DFB" w:rsidRDefault="00004794" w:rsidP="00004794">
      <w:pPr>
        <w:jc w:val="both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</w:p>
    <w:p w:rsidR="00004794" w:rsidRDefault="00004794"/>
    <w:sectPr w:rsidR="00004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5BF643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hybridMultilevel"/>
    <w:tmpl w:val="8B3011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2576"/>
    <w:multiLevelType w:val="hybridMultilevel"/>
    <w:tmpl w:val="F872D1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04EA"/>
    <w:multiLevelType w:val="multilevel"/>
    <w:tmpl w:val="721E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CD6C5C"/>
    <w:multiLevelType w:val="hybridMultilevel"/>
    <w:tmpl w:val="23C8FB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94056"/>
    <w:multiLevelType w:val="hybridMultilevel"/>
    <w:tmpl w:val="B9C42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CC"/>
    <w:rsid w:val="00004794"/>
    <w:rsid w:val="00567763"/>
    <w:rsid w:val="00B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C9D43-6B2F-4C2B-83C4-681F5581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763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63"/>
    <w:pPr>
      <w:ind w:left="720"/>
      <w:contextualSpacing/>
    </w:pPr>
  </w:style>
  <w:style w:type="character" w:styleId="a4">
    <w:name w:val="Strong"/>
    <w:basedOn w:val="a0"/>
    <w:uiPriority w:val="22"/>
    <w:qFormat/>
    <w:rsid w:val="00567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2023-04-20T18:34:00Z</dcterms:created>
  <dcterms:modified xsi:type="dcterms:W3CDTF">2023-07-18T15:29:00Z</dcterms:modified>
</cp:coreProperties>
</file>