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3D" w:rsidRPr="007F0869" w:rsidRDefault="007F4D87" w:rsidP="007F0869">
      <w:pPr>
        <w:spacing w:after="0" w:line="240" w:lineRule="auto"/>
        <w:jc w:val="center"/>
        <w:rPr>
          <w:rFonts w:ascii="Times New Roman" w:eastAsia="Calibri" w:hAnsi="Times New Roman" w:cs="Times New Roman"/>
          <w:sz w:val="20"/>
          <w:szCs w:val="20"/>
        </w:rPr>
      </w:pPr>
      <w:r w:rsidRPr="007F0869">
        <w:rPr>
          <w:rFonts w:ascii="Times New Roman" w:hAnsi="Times New Roman" w:cs="Times New Roman"/>
          <w:b/>
          <w:sz w:val="20"/>
          <w:szCs w:val="20"/>
        </w:rPr>
        <w:t xml:space="preserve">               </w:t>
      </w:r>
      <w:r w:rsidR="00B5133D" w:rsidRPr="007F0869">
        <w:rPr>
          <w:rFonts w:ascii="Times New Roman" w:eastAsia="Calibri" w:hAnsi="Times New Roman" w:cs="Times New Roman"/>
          <w:b/>
          <w:sz w:val="20"/>
          <w:szCs w:val="20"/>
        </w:rPr>
        <w:t>ХОД УРОКА</w:t>
      </w:r>
    </w:p>
    <w:p w:rsidR="00B5133D" w:rsidRPr="00871FA2" w:rsidRDefault="00871FA2" w:rsidP="007F086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1. </w:t>
      </w:r>
      <w:r w:rsidR="00B5133D" w:rsidRPr="00B5133D">
        <w:rPr>
          <w:rFonts w:ascii="Times New Roman" w:eastAsia="Calibri" w:hAnsi="Times New Roman" w:cs="Times New Roman"/>
          <w:b/>
          <w:sz w:val="20"/>
          <w:szCs w:val="20"/>
        </w:rPr>
        <w:t>Организационный момент.</w:t>
      </w:r>
      <w:r>
        <w:rPr>
          <w:rFonts w:ascii="Times New Roman" w:eastAsia="Calibri" w:hAnsi="Times New Roman" w:cs="Times New Roman"/>
          <w:b/>
          <w:sz w:val="20"/>
          <w:szCs w:val="20"/>
        </w:rPr>
        <w:t xml:space="preserve"> </w:t>
      </w:r>
      <w:r w:rsidRPr="00871FA2">
        <w:rPr>
          <w:rFonts w:ascii="Times New Roman" w:eastAsia="Calibri" w:hAnsi="Times New Roman" w:cs="Times New Roman"/>
          <w:sz w:val="20"/>
          <w:szCs w:val="20"/>
        </w:rPr>
        <w:t>Добрый день</w:t>
      </w:r>
      <w:r>
        <w:rPr>
          <w:rFonts w:ascii="Times New Roman" w:eastAsia="Calibri" w:hAnsi="Times New Roman" w:cs="Times New Roman"/>
          <w:sz w:val="20"/>
          <w:szCs w:val="20"/>
        </w:rPr>
        <w:t>! У нас сегодня необычный урок химии тем, что на нем присутствуют гости. Добро пожаловать в увлекательный мир волшебства.</w:t>
      </w:r>
    </w:p>
    <w:p w:rsidR="00871FA2" w:rsidRPr="00871FA2" w:rsidRDefault="00871FA2" w:rsidP="00871FA2">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 </w:t>
      </w:r>
      <w:r w:rsidRPr="00871FA2">
        <w:rPr>
          <w:rFonts w:ascii="Times New Roman" w:eastAsia="Times New Roman" w:hAnsi="Times New Roman" w:cs="Times New Roman"/>
          <w:b/>
          <w:sz w:val="20"/>
          <w:szCs w:val="20"/>
          <w:lang w:eastAsia="ru-RU"/>
        </w:rPr>
        <w:t xml:space="preserve">Актуализация знаний учащихся. </w:t>
      </w:r>
    </w:p>
    <w:p w:rsidR="00B5133D" w:rsidRPr="00B5133D" w:rsidRDefault="00B5133D" w:rsidP="007F0869">
      <w:pPr>
        <w:autoSpaceDE w:val="0"/>
        <w:autoSpaceDN w:val="0"/>
        <w:adjustRightInd w:val="0"/>
        <w:spacing w:after="0" w:line="240" w:lineRule="auto"/>
        <w:ind w:firstLine="426"/>
        <w:jc w:val="both"/>
        <w:rPr>
          <w:rFonts w:ascii="Times New Roman" w:eastAsia="Calibri" w:hAnsi="Times New Roman" w:cs="Times New Roman"/>
          <w:sz w:val="20"/>
          <w:szCs w:val="20"/>
        </w:rPr>
      </w:pPr>
      <w:r w:rsidRPr="00B5133D">
        <w:rPr>
          <w:rFonts w:ascii="Times New Roman" w:eastAsia="Calibri" w:hAnsi="Times New Roman" w:cs="Times New Roman"/>
          <w:sz w:val="20"/>
          <w:szCs w:val="20"/>
        </w:rPr>
        <w:t>Мир химии богат и разнообразен. Немало загадок и тайн приготовил он человеку. Но человек любознателен и настойчив – множество веществ и явлений было открыто уже очень давно. Однако не все еще познано.</w:t>
      </w:r>
    </w:p>
    <w:p w:rsidR="007220ED" w:rsidRDefault="00B5133D" w:rsidP="007F0869">
      <w:pPr>
        <w:spacing w:after="0" w:line="240" w:lineRule="auto"/>
        <w:ind w:firstLine="426"/>
        <w:jc w:val="both"/>
        <w:rPr>
          <w:rFonts w:ascii="Times New Roman" w:eastAsia="Calibri" w:hAnsi="Times New Roman" w:cs="Times New Roman"/>
          <w:sz w:val="20"/>
          <w:szCs w:val="20"/>
        </w:rPr>
      </w:pPr>
      <w:r w:rsidRPr="00B5133D">
        <w:rPr>
          <w:rFonts w:ascii="Times New Roman" w:eastAsia="Calibri" w:hAnsi="Times New Roman" w:cs="Times New Roman"/>
          <w:sz w:val="20"/>
          <w:szCs w:val="20"/>
        </w:rPr>
        <w:t xml:space="preserve">У меня в руках сладкая газированная вода со вкусом и запахом груши. Как вы думаете, что за вещество придает сладкой газированной воде приятный аромат и вкус груши? </w:t>
      </w:r>
      <w:r w:rsidRPr="00871FA2">
        <w:rPr>
          <w:rFonts w:ascii="Times New Roman" w:eastAsia="Calibri" w:hAnsi="Times New Roman" w:cs="Times New Roman"/>
          <w:i/>
          <w:sz w:val="20"/>
          <w:szCs w:val="20"/>
        </w:rPr>
        <w:t>(</w:t>
      </w:r>
      <w:proofErr w:type="spellStart"/>
      <w:r w:rsidRPr="00871FA2">
        <w:rPr>
          <w:rFonts w:ascii="Times New Roman" w:eastAsia="Calibri" w:hAnsi="Times New Roman" w:cs="Times New Roman"/>
          <w:i/>
          <w:sz w:val="20"/>
          <w:szCs w:val="20"/>
        </w:rPr>
        <w:t>Ароматизатор</w:t>
      </w:r>
      <w:proofErr w:type="spellEnd"/>
      <w:r w:rsidRPr="00871FA2">
        <w:rPr>
          <w:rFonts w:ascii="Times New Roman" w:eastAsia="Calibri" w:hAnsi="Times New Roman" w:cs="Times New Roman"/>
          <w:i/>
          <w:sz w:val="20"/>
          <w:szCs w:val="20"/>
        </w:rPr>
        <w:t xml:space="preserve"> груши)</w:t>
      </w:r>
      <w:r w:rsidRPr="00B5133D">
        <w:rPr>
          <w:rFonts w:ascii="Times New Roman" w:eastAsia="Calibri" w:hAnsi="Times New Roman" w:cs="Times New Roman"/>
          <w:sz w:val="20"/>
          <w:szCs w:val="20"/>
        </w:rPr>
        <w:t xml:space="preserve"> Какую формулу он имеет? Чтобы ответить на этот вопрос, выполним задание (задание на слайде и у каждого учащегося на столе)</w:t>
      </w:r>
    </w:p>
    <w:p w:rsidR="00B5133D" w:rsidRPr="00B5133D" w:rsidRDefault="007220ED" w:rsidP="007F0869">
      <w:pPr>
        <w:spacing w:after="0" w:line="240" w:lineRule="auto"/>
        <w:ind w:firstLine="426"/>
        <w:jc w:val="both"/>
        <w:rPr>
          <w:rFonts w:ascii="Times New Roman" w:eastAsia="Calibri" w:hAnsi="Times New Roman" w:cs="Times New Roman"/>
          <w:sz w:val="20"/>
          <w:szCs w:val="20"/>
        </w:rPr>
      </w:pPr>
      <w:r>
        <w:rPr>
          <w:b/>
          <w:i/>
          <w:sz w:val="28"/>
          <w:szCs w:val="28"/>
          <w:u w:val="single"/>
        </w:rPr>
        <w:t>Задание устно</w:t>
      </w:r>
    </w:p>
    <w:tbl>
      <w:tblPr>
        <w:tblW w:w="0" w:type="auto"/>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878"/>
        <w:gridCol w:w="804"/>
        <w:gridCol w:w="984"/>
        <w:gridCol w:w="1082"/>
      </w:tblGrid>
      <w:tr w:rsidR="00B5133D" w:rsidRPr="00B5133D" w:rsidTr="005515F4">
        <w:trPr>
          <w:trHeight w:val="313"/>
          <w:jc w:val="center"/>
        </w:trPr>
        <w:tc>
          <w:tcPr>
            <w:tcW w:w="1729" w:type="dxa"/>
            <w:vMerge w:val="restart"/>
            <w:vAlign w:val="center"/>
          </w:tcPr>
          <w:p w:rsidR="00B5133D" w:rsidRPr="00B5133D" w:rsidRDefault="00B5133D" w:rsidP="007F0869">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Реагент</w:t>
            </w:r>
          </w:p>
        </w:tc>
        <w:tc>
          <w:tcPr>
            <w:tcW w:w="2474" w:type="dxa"/>
            <w:gridSpan w:val="4"/>
            <w:tcBorders>
              <w:bottom w:val="single" w:sz="4" w:space="0" w:color="auto"/>
            </w:tcBorders>
            <w:vAlign w:val="center"/>
          </w:tcPr>
          <w:p w:rsidR="00B5133D" w:rsidRPr="00B5133D" w:rsidRDefault="00B5133D" w:rsidP="007F0869">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Название и формула вещества</w:t>
            </w:r>
          </w:p>
        </w:tc>
      </w:tr>
      <w:tr w:rsidR="00B5133D" w:rsidRPr="00B5133D" w:rsidTr="005515F4">
        <w:trPr>
          <w:trHeight w:val="331"/>
          <w:jc w:val="center"/>
        </w:trPr>
        <w:tc>
          <w:tcPr>
            <w:tcW w:w="1729" w:type="dxa"/>
            <w:vMerge/>
          </w:tcPr>
          <w:p w:rsidR="00B5133D" w:rsidRPr="00B5133D" w:rsidRDefault="00B5133D" w:rsidP="007F0869">
            <w:pPr>
              <w:spacing w:after="0" w:line="240" w:lineRule="auto"/>
              <w:contextualSpacing/>
              <w:rPr>
                <w:rFonts w:ascii="Times New Roman" w:eastAsia="Calibri" w:hAnsi="Times New Roman" w:cs="Times New Roman"/>
                <w:sz w:val="20"/>
                <w:szCs w:val="20"/>
              </w:rPr>
            </w:pPr>
          </w:p>
        </w:tc>
        <w:tc>
          <w:tcPr>
            <w:tcW w:w="454" w:type="dxa"/>
            <w:tcBorders>
              <w:top w:val="single" w:sz="4" w:space="0" w:color="auto"/>
            </w:tcBorders>
            <w:vAlign w:val="center"/>
          </w:tcPr>
          <w:p w:rsidR="00B5133D" w:rsidRPr="00B5133D" w:rsidRDefault="00B5133D" w:rsidP="007F0869">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Этанол</w:t>
            </w:r>
          </w:p>
        </w:tc>
        <w:tc>
          <w:tcPr>
            <w:tcW w:w="516" w:type="dxa"/>
            <w:tcBorders>
              <w:top w:val="single" w:sz="4" w:space="0" w:color="auto"/>
            </w:tcBorders>
            <w:vAlign w:val="center"/>
          </w:tcPr>
          <w:p w:rsidR="00B5133D" w:rsidRPr="00B5133D" w:rsidRDefault="00B5133D" w:rsidP="007F0869">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Фенол</w:t>
            </w:r>
          </w:p>
        </w:tc>
        <w:tc>
          <w:tcPr>
            <w:tcW w:w="534" w:type="dxa"/>
            <w:tcBorders>
              <w:top w:val="single" w:sz="4" w:space="0" w:color="auto"/>
            </w:tcBorders>
            <w:vAlign w:val="center"/>
          </w:tcPr>
          <w:p w:rsidR="00B5133D" w:rsidRPr="00B5133D" w:rsidRDefault="00B5133D" w:rsidP="007F0869">
            <w:pPr>
              <w:spacing w:after="0" w:line="240" w:lineRule="auto"/>
              <w:contextualSpacing/>
              <w:jc w:val="center"/>
              <w:rPr>
                <w:rFonts w:ascii="Times New Roman" w:eastAsia="Calibri" w:hAnsi="Times New Roman" w:cs="Times New Roman"/>
                <w:b/>
                <w:sz w:val="20"/>
                <w:szCs w:val="20"/>
              </w:rPr>
            </w:pPr>
            <w:proofErr w:type="spellStart"/>
            <w:r w:rsidRPr="00B5133D">
              <w:rPr>
                <w:rFonts w:ascii="Times New Roman" w:eastAsia="Calibri" w:hAnsi="Times New Roman" w:cs="Times New Roman"/>
                <w:b/>
                <w:sz w:val="20"/>
                <w:szCs w:val="20"/>
              </w:rPr>
              <w:t>Этаналь</w:t>
            </w:r>
            <w:proofErr w:type="spellEnd"/>
          </w:p>
        </w:tc>
        <w:tc>
          <w:tcPr>
            <w:tcW w:w="971" w:type="dxa"/>
            <w:tcBorders>
              <w:top w:val="single" w:sz="4" w:space="0" w:color="auto"/>
            </w:tcBorders>
            <w:vAlign w:val="center"/>
          </w:tcPr>
          <w:p w:rsidR="00B5133D" w:rsidRPr="00B5133D" w:rsidRDefault="00B5133D" w:rsidP="007F0869">
            <w:pPr>
              <w:spacing w:after="0" w:line="240" w:lineRule="auto"/>
              <w:contextualSpacing/>
              <w:jc w:val="center"/>
              <w:rPr>
                <w:rFonts w:ascii="Times New Roman" w:eastAsia="Calibri" w:hAnsi="Times New Roman" w:cs="Times New Roman"/>
                <w:b/>
                <w:sz w:val="20"/>
                <w:szCs w:val="20"/>
              </w:rPr>
            </w:pPr>
            <w:proofErr w:type="spellStart"/>
            <w:r w:rsidRPr="00B5133D">
              <w:rPr>
                <w:rFonts w:ascii="Times New Roman" w:eastAsia="Calibri" w:hAnsi="Times New Roman" w:cs="Times New Roman"/>
                <w:b/>
                <w:sz w:val="20"/>
                <w:szCs w:val="20"/>
              </w:rPr>
              <w:t>Этановая</w:t>
            </w:r>
            <w:proofErr w:type="spellEnd"/>
            <w:r w:rsidRPr="00B5133D">
              <w:rPr>
                <w:rFonts w:ascii="Times New Roman" w:eastAsia="Calibri" w:hAnsi="Times New Roman" w:cs="Times New Roman"/>
                <w:b/>
                <w:sz w:val="20"/>
                <w:szCs w:val="20"/>
              </w:rPr>
              <w:t xml:space="preserve"> кислота</w:t>
            </w:r>
          </w:p>
        </w:tc>
      </w:tr>
      <w:tr w:rsidR="00B5133D" w:rsidRPr="00B5133D" w:rsidTr="005515F4">
        <w:trPr>
          <w:trHeight w:val="242"/>
          <w:jc w:val="center"/>
        </w:trPr>
        <w:tc>
          <w:tcPr>
            <w:tcW w:w="1729" w:type="dxa"/>
          </w:tcPr>
          <w:p w:rsidR="00B5133D" w:rsidRPr="00B5133D" w:rsidRDefault="00B5133D" w:rsidP="007F0869">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Водород</w:t>
            </w:r>
          </w:p>
        </w:tc>
        <w:tc>
          <w:tcPr>
            <w:tcW w:w="45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С</w:t>
            </w:r>
          </w:p>
        </w:tc>
        <w:tc>
          <w:tcPr>
            <w:tcW w:w="516"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53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И</w:t>
            </w:r>
          </w:p>
        </w:tc>
        <w:tc>
          <w:tcPr>
            <w:tcW w:w="971"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Л</w:t>
            </w:r>
          </w:p>
        </w:tc>
      </w:tr>
      <w:tr w:rsidR="00B5133D" w:rsidRPr="00B5133D" w:rsidTr="005515F4">
        <w:trPr>
          <w:trHeight w:val="221"/>
          <w:jc w:val="center"/>
        </w:trPr>
        <w:tc>
          <w:tcPr>
            <w:tcW w:w="1729" w:type="dxa"/>
          </w:tcPr>
          <w:p w:rsidR="00B5133D" w:rsidRPr="00B5133D" w:rsidRDefault="00B5133D" w:rsidP="007F0869">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Натрий</w:t>
            </w:r>
          </w:p>
        </w:tc>
        <w:tc>
          <w:tcPr>
            <w:tcW w:w="45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З</w:t>
            </w:r>
            <w:proofErr w:type="gramEnd"/>
          </w:p>
        </w:tc>
        <w:tc>
          <w:tcPr>
            <w:tcW w:w="516"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О</w:t>
            </w:r>
          </w:p>
        </w:tc>
        <w:tc>
          <w:tcPr>
            <w:tcW w:w="53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Ж</w:t>
            </w:r>
          </w:p>
        </w:tc>
        <w:tc>
          <w:tcPr>
            <w:tcW w:w="971"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П</w:t>
            </w:r>
            <w:proofErr w:type="gramEnd"/>
          </w:p>
        </w:tc>
      </w:tr>
      <w:tr w:rsidR="00B5133D" w:rsidRPr="00B5133D" w:rsidTr="005515F4">
        <w:trPr>
          <w:trHeight w:val="221"/>
          <w:jc w:val="center"/>
        </w:trPr>
        <w:tc>
          <w:tcPr>
            <w:tcW w:w="1729" w:type="dxa"/>
          </w:tcPr>
          <w:p w:rsidR="00B5133D" w:rsidRPr="00B5133D" w:rsidRDefault="00B5133D" w:rsidP="007F0869">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Цинк</w:t>
            </w:r>
          </w:p>
        </w:tc>
        <w:tc>
          <w:tcPr>
            <w:tcW w:w="45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Ж</w:t>
            </w:r>
          </w:p>
        </w:tc>
        <w:tc>
          <w:tcPr>
            <w:tcW w:w="516"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Н</w:t>
            </w:r>
          </w:p>
        </w:tc>
        <w:tc>
          <w:tcPr>
            <w:tcW w:w="53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Ы</w:t>
            </w:r>
            <w:proofErr w:type="gramEnd"/>
          </w:p>
        </w:tc>
        <w:tc>
          <w:tcPr>
            <w:tcW w:w="971"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Е</w:t>
            </w:r>
          </w:p>
        </w:tc>
      </w:tr>
      <w:tr w:rsidR="00B5133D" w:rsidRPr="00B5133D" w:rsidTr="005515F4">
        <w:trPr>
          <w:trHeight w:val="221"/>
          <w:jc w:val="center"/>
        </w:trPr>
        <w:tc>
          <w:tcPr>
            <w:tcW w:w="1729" w:type="dxa"/>
          </w:tcPr>
          <w:p w:rsidR="00B5133D" w:rsidRPr="00B5133D" w:rsidRDefault="00B5133D" w:rsidP="007F0869">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нагревании</w:t>
            </w:r>
          </w:p>
        </w:tc>
        <w:tc>
          <w:tcPr>
            <w:tcW w:w="45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Н</w:t>
            </w:r>
          </w:p>
        </w:tc>
        <w:tc>
          <w:tcPr>
            <w:tcW w:w="516"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О</w:t>
            </w:r>
          </w:p>
        </w:tc>
        <w:tc>
          <w:tcPr>
            <w:tcW w:w="53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Й</w:t>
            </w:r>
          </w:p>
        </w:tc>
        <w:tc>
          <w:tcPr>
            <w:tcW w:w="971"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r>
      <w:tr w:rsidR="00B5133D" w:rsidRPr="00B5133D" w:rsidTr="005515F4">
        <w:trPr>
          <w:trHeight w:val="221"/>
          <w:jc w:val="center"/>
        </w:trPr>
        <w:tc>
          <w:tcPr>
            <w:tcW w:w="1729" w:type="dxa"/>
          </w:tcPr>
          <w:p w:rsidR="00B5133D" w:rsidRPr="00B5133D" w:rsidRDefault="00B5133D" w:rsidP="007F0869">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натрия</w:t>
            </w:r>
          </w:p>
        </w:tc>
        <w:tc>
          <w:tcPr>
            <w:tcW w:w="45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Э</w:t>
            </w:r>
          </w:p>
        </w:tc>
        <w:tc>
          <w:tcPr>
            <w:tcW w:w="516"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И</w:t>
            </w:r>
          </w:p>
        </w:tc>
        <w:tc>
          <w:tcPr>
            <w:tcW w:w="53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Ф</w:t>
            </w:r>
          </w:p>
        </w:tc>
        <w:tc>
          <w:tcPr>
            <w:tcW w:w="971"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Л</w:t>
            </w:r>
          </w:p>
        </w:tc>
      </w:tr>
      <w:tr w:rsidR="00B5133D" w:rsidRPr="00B5133D" w:rsidTr="005515F4">
        <w:trPr>
          <w:trHeight w:val="463"/>
          <w:jc w:val="center"/>
        </w:trPr>
        <w:tc>
          <w:tcPr>
            <w:tcW w:w="1729" w:type="dxa"/>
          </w:tcPr>
          <w:p w:rsidR="00B5133D" w:rsidRPr="00B5133D" w:rsidRDefault="00B5133D" w:rsidP="007F0869">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обычных условиях</w:t>
            </w:r>
          </w:p>
        </w:tc>
        <w:tc>
          <w:tcPr>
            <w:tcW w:w="45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516"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Ы</w:t>
            </w:r>
            <w:proofErr w:type="gramEnd"/>
          </w:p>
        </w:tc>
        <w:tc>
          <w:tcPr>
            <w:tcW w:w="53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Б</w:t>
            </w:r>
          </w:p>
        </w:tc>
        <w:tc>
          <w:tcPr>
            <w:tcW w:w="971"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А</w:t>
            </w:r>
          </w:p>
        </w:tc>
      </w:tr>
      <w:tr w:rsidR="00B5133D" w:rsidRPr="00B5133D" w:rsidTr="005515F4">
        <w:trPr>
          <w:trHeight w:val="221"/>
          <w:jc w:val="center"/>
        </w:trPr>
        <w:tc>
          <w:tcPr>
            <w:tcW w:w="1729" w:type="dxa"/>
          </w:tcPr>
          <w:p w:rsidR="00B5133D" w:rsidRPr="00B5133D" w:rsidRDefault="00B5133D" w:rsidP="007F0869">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нагревании</w:t>
            </w:r>
          </w:p>
        </w:tc>
        <w:tc>
          <w:tcPr>
            <w:tcW w:w="45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Ч</w:t>
            </w:r>
          </w:p>
        </w:tc>
        <w:tc>
          <w:tcPr>
            <w:tcW w:w="516"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Л</w:t>
            </w:r>
          </w:p>
        </w:tc>
        <w:tc>
          <w:tcPr>
            <w:tcW w:w="53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Ц</w:t>
            </w:r>
            <w:proofErr w:type="gramEnd"/>
          </w:p>
        </w:tc>
        <w:tc>
          <w:tcPr>
            <w:tcW w:w="971"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Р</w:t>
            </w:r>
            <w:proofErr w:type="gramEnd"/>
          </w:p>
        </w:tc>
      </w:tr>
      <w:tr w:rsidR="00B5133D" w:rsidRPr="00B5133D" w:rsidTr="005515F4">
        <w:trPr>
          <w:trHeight w:val="242"/>
          <w:jc w:val="center"/>
        </w:trPr>
        <w:tc>
          <w:tcPr>
            <w:tcW w:w="1729" w:type="dxa"/>
          </w:tcPr>
          <w:p w:rsidR="00B5133D" w:rsidRPr="00B5133D" w:rsidRDefault="00B5133D" w:rsidP="007F0869">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Азотная кислота</w:t>
            </w:r>
          </w:p>
        </w:tc>
        <w:tc>
          <w:tcPr>
            <w:tcW w:w="45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Е</w:t>
            </w:r>
          </w:p>
        </w:tc>
        <w:tc>
          <w:tcPr>
            <w:tcW w:w="516"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c>
          <w:tcPr>
            <w:tcW w:w="53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971"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Т</w:t>
            </w:r>
          </w:p>
        </w:tc>
      </w:tr>
      <w:tr w:rsidR="00B5133D" w:rsidRPr="00B5133D" w:rsidTr="005515F4">
        <w:trPr>
          <w:trHeight w:val="221"/>
          <w:jc w:val="center"/>
        </w:trPr>
        <w:tc>
          <w:tcPr>
            <w:tcW w:w="1729" w:type="dxa"/>
          </w:tcPr>
          <w:p w:rsidR="00B5133D" w:rsidRPr="00B5133D" w:rsidRDefault="00B5133D" w:rsidP="007F0869">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 xml:space="preserve">Этанол </w:t>
            </w:r>
          </w:p>
        </w:tc>
        <w:tc>
          <w:tcPr>
            <w:tcW w:w="45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А</w:t>
            </w:r>
          </w:p>
        </w:tc>
        <w:tc>
          <w:tcPr>
            <w:tcW w:w="516"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Т</w:t>
            </w:r>
          </w:p>
        </w:tc>
        <w:tc>
          <w:tcPr>
            <w:tcW w:w="534"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А</w:t>
            </w:r>
          </w:p>
        </w:tc>
        <w:tc>
          <w:tcPr>
            <w:tcW w:w="971" w:type="dxa"/>
            <w:vAlign w:val="center"/>
          </w:tcPr>
          <w:p w:rsidR="00B5133D" w:rsidRPr="00B5133D" w:rsidRDefault="00B5133D" w:rsidP="007F0869">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r>
    </w:tbl>
    <w:p w:rsidR="00871FA2" w:rsidRDefault="00B5133D" w:rsidP="00000E2E">
      <w:pPr>
        <w:spacing w:after="0" w:line="240" w:lineRule="auto"/>
        <w:ind w:firstLine="426"/>
        <w:jc w:val="both"/>
        <w:rPr>
          <w:rFonts w:ascii="Times New Roman" w:eastAsia="Times New Roman" w:hAnsi="Times New Roman" w:cs="Times New Roman"/>
          <w:sz w:val="20"/>
          <w:szCs w:val="20"/>
          <w:lang w:eastAsia="ru-RU"/>
        </w:rPr>
      </w:pPr>
      <w:r w:rsidRPr="007F0869">
        <w:rPr>
          <w:rFonts w:ascii="Times New Roman" w:eastAsia="Times New Roman" w:hAnsi="Times New Roman" w:cs="Times New Roman"/>
          <w:b/>
          <w:bCs/>
          <w:i/>
          <w:iCs/>
          <w:sz w:val="20"/>
          <w:szCs w:val="20"/>
          <w:lang w:eastAsia="ru-RU"/>
        </w:rPr>
        <w:t>Вывод:</w:t>
      </w:r>
      <w:r w:rsidRPr="00B5133D">
        <w:rPr>
          <w:rFonts w:ascii="Times New Roman" w:eastAsia="Times New Roman" w:hAnsi="Times New Roman" w:cs="Times New Roman"/>
          <w:sz w:val="20"/>
          <w:szCs w:val="20"/>
          <w:lang w:eastAsia="ru-RU"/>
        </w:rPr>
        <w:t xml:space="preserve"> ИЗОПЕНТИЛАЦЕТАТ.</w:t>
      </w:r>
      <w:r w:rsidR="00000E2E" w:rsidRPr="00000E2E">
        <w:rPr>
          <w:rFonts w:ascii="Times New Roman" w:eastAsia="Times New Roman" w:hAnsi="Times New Roman" w:cs="Times New Roman"/>
          <w:sz w:val="20"/>
          <w:szCs w:val="20"/>
          <w:lang w:eastAsia="ru-RU"/>
        </w:rPr>
        <w:t xml:space="preserve"> </w:t>
      </w:r>
    </w:p>
    <w:p w:rsidR="00871FA2" w:rsidRPr="007F0869" w:rsidRDefault="00871FA2" w:rsidP="00871FA2">
      <w:pPr>
        <w:spacing w:after="0" w:line="240" w:lineRule="auto"/>
        <w:jc w:val="both"/>
        <w:rPr>
          <w:rFonts w:ascii="Times New Roman" w:eastAsia="Times New Roman" w:hAnsi="Times New Roman" w:cs="Times New Roman"/>
          <w:b/>
          <w:bCs/>
          <w:i/>
          <w:sz w:val="20"/>
          <w:szCs w:val="20"/>
          <w:lang w:eastAsia="ru-RU"/>
        </w:rPr>
      </w:pPr>
      <w:r w:rsidRPr="007F0869">
        <w:rPr>
          <w:rFonts w:ascii="Times New Roman" w:eastAsia="Times New Roman" w:hAnsi="Times New Roman" w:cs="Times New Roman"/>
          <w:b/>
          <w:bCs/>
          <w:i/>
          <w:sz w:val="20"/>
          <w:szCs w:val="20"/>
          <w:lang w:eastAsia="ru-RU"/>
        </w:rPr>
        <w:t xml:space="preserve">Сегодня  нам  предстоит  выяснить:  </w:t>
      </w:r>
      <w:r w:rsidR="007220ED">
        <w:rPr>
          <w:rFonts w:ascii="Times New Roman" w:eastAsia="Times New Roman" w:hAnsi="Times New Roman" w:cs="Times New Roman"/>
          <w:b/>
          <w:bCs/>
          <w:i/>
          <w:sz w:val="20"/>
          <w:szCs w:val="20"/>
          <w:lang w:eastAsia="ru-RU"/>
        </w:rPr>
        <w:t xml:space="preserve">   </w:t>
      </w:r>
      <w:r w:rsidRPr="007F0869">
        <w:rPr>
          <w:rFonts w:ascii="Times New Roman" w:hAnsi="Times New Roman" w:cs="Times New Roman"/>
          <w:i/>
          <w:sz w:val="20"/>
          <w:szCs w:val="20"/>
        </w:rPr>
        <w:t xml:space="preserve">(Озвучивает </w:t>
      </w:r>
      <w:r>
        <w:rPr>
          <w:rFonts w:ascii="Times New Roman" w:hAnsi="Times New Roman" w:cs="Times New Roman"/>
          <w:i/>
          <w:sz w:val="20"/>
          <w:szCs w:val="20"/>
        </w:rPr>
        <w:t xml:space="preserve">темы, </w:t>
      </w:r>
      <w:r w:rsidRPr="007F0869">
        <w:rPr>
          <w:rFonts w:ascii="Times New Roman" w:hAnsi="Times New Roman" w:cs="Times New Roman"/>
          <w:i/>
          <w:sz w:val="20"/>
          <w:szCs w:val="20"/>
        </w:rPr>
        <w:t>цели и задачи урока)</w:t>
      </w:r>
    </w:p>
    <w:p w:rsidR="00871FA2" w:rsidRDefault="00871FA2" w:rsidP="00871F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 какому классу органических соединений принадлежит?</w:t>
      </w:r>
    </w:p>
    <w:p w:rsidR="00871FA2" w:rsidRPr="007F0869" w:rsidRDefault="00871FA2" w:rsidP="00871FA2">
      <w:pPr>
        <w:spacing w:after="0" w:line="240" w:lineRule="auto"/>
        <w:jc w:val="both"/>
        <w:rPr>
          <w:rFonts w:ascii="Times New Roman" w:hAnsi="Times New Roman" w:cs="Times New Roman"/>
          <w:sz w:val="20"/>
          <w:szCs w:val="20"/>
        </w:rPr>
      </w:pPr>
      <w:r w:rsidRPr="007F0869">
        <w:rPr>
          <w:rFonts w:ascii="Times New Roman" w:hAnsi="Times New Roman" w:cs="Times New Roman"/>
          <w:sz w:val="20"/>
          <w:szCs w:val="20"/>
        </w:rPr>
        <w:t>Каково строение молекул  сложных эфиров?</w:t>
      </w:r>
    </w:p>
    <w:p w:rsidR="00871FA2" w:rsidRPr="007F0869" w:rsidRDefault="00871FA2" w:rsidP="00871FA2">
      <w:pPr>
        <w:spacing w:after="0" w:line="240" w:lineRule="auto"/>
        <w:jc w:val="both"/>
        <w:rPr>
          <w:rFonts w:ascii="Times New Roman" w:hAnsi="Times New Roman" w:cs="Times New Roman"/>
          <w:sz w:val="20"/>
          <w:szCs w:val="20"/>
        </w:rPr>
      </w:pPr>
      <w:r w:rsidRPr="007F0869">
        <w:rPr>
          <w:rFonts w:ascii="Times New Roman" w:hAnsi="Times New Roman" w:cs="Times New Roman"/>
          <w:sz w:val="20"/>
          <w:szCs w:val="20"/>
        </w:rPr>
        <w:t>Есть ли у них изомеры?</w:t>
      </w:r>
    </w:p>
    <w:p w:rsidR="00871FA2" w:rsidRPr="007F0869" w:rsidRDefault="00871FA2" w:rsidP="00871FA2">
      <w:pPr>
        <w:spacing w:after="0" w:line="240" w:lineRule="auto"/>
        <w:jc w:val="both"/>
        <w:rPr>
          <w:rFonts w:ascii="Times New Roman" w:hAnsi="Times New Roman" w:cs="Times New Roman"/>
          <w:sz w:val="20"/>
          <w:szCs w:val="20"/>
        </w:rPr>
      </w:pPr>
      <w:r w:rsidRPr="007F0869">
        <w:rPr>
          <w:rFonts w:ascii="Times New Roman" w:hAnsi="Times New Roman" w:cs="Times New Roman"/>
          <w:sz w:val="20"/>
          <w:szCs w:val="20"/>
        </w:rPr>
        <w:t>Как их называют?</w:t>
      </w:r>
    </w:p>
    <w:p w:rsidR="00871FA2" w:rsidRPr="007F0869" w:rsidRDefault="00871FA2" w:rsidP="00871FA2">
      <w:pPr>
        <w:spacing w:after="0" w:line="240" w:lineRule="auto"/>
        <w:jc w:val="both"/>
        <w:rPr>
          <w:rFonts w:ascii="Times New Roman" w:hAnsi="Times New Roman" w:cs="Times New Roman"/>
          <w:sz w:val="20"/>
          <w:szCs w:val="20"/>
        </w:rPr>
      </w:pPr>
      <w:r w:rsidRPr="007F0869">
        <w:rPr>
          <w:rFonts w:ascii="Times New Roman" w:hAnsi="Times New Roman" w:cs="Times New Roman"/>
          <w:sz w:val="20"/>
          <w:szCs w:val="20"/>
        </w:rPr>
        <w:t>Каковы их свойства?</w:t>
      </w:r>
    </w:p>
    <w:p w:rsidR="00871FA2" w:rsidRPr="007F0869" w:rsidRDefault="00871FA2" w:rsidP="00871FA2">
      <w:pPr>
        <w:spacing w:after="0" w:line="240" w:lineRule="auto"/>
        <w:jc w:val="both"/>
        <w:rPr>
          <w:rFonts w:ascii="Times New Roman" w:hAnsi="Times New Roman" w:cs="Times New Roman"/>
          <w:sz w:val="20"/>
          <w:szCs w:val="20"/>
        </w:rPr>
      </w:pPr>
      <w:r w:rsidRPr="007F0869">
        <w:rPr>
          <w:rFonts w:ascii="Times New Roman" w:hAnsi="Times New Roman" w:cs="Times New Roman"/>
          <w:sz w:val="20"/>
          <w:szCs w:val="20"/>
        </w:rPr>
        <w:t>Встречаются ли они в природе?</w:t>
      </w:r>
    </w:p>
    <w:p w:rsidR="00871FA2" w:rsidRPr="007F0869" w:rsidRDefault="00871FA2" w:rsidP="00871FA2">
      <w:pPr>
        <w:spacing w:after="0" w:line="240" w:lineRule="auto"/>
        <w:rPr>
          <w:rFonts w:ascii="Times New Roman" w:eastAsia="Times New Roman" w:hAnsi="Times New Roman" w:cs="Times New Roman"/>
          <w:bCs/>
          <w:sz w:val="20"/>
          <w:szCs w:val="20"/>
          <w:lang w:eastAsia="ru-RU"/>
        </w:rPr>
      </w:pPr>
      <w:r w:rsidRPr="007F0869">
        <w:rPr>
          <w:rFonts w:ascii="Times New Roman" w:hAnsi="Times New Roman" w:cs="Times New Roman"/>
          <w:sz w:val="20"/>
          <w:szCs w:val="20"/>
        </w:rPr>
        <w:t>Можно ли их использовать?</w:t>
      </w:r>
    </w:p>
    <w:p w:rsidR="00871FA2" w:rsidRPr="00871FA2" w:rsidRDefault="00871FA2" w:rsidP="00871FA2">
      <w:pPr>
        <w:spacing w:after="0" w:line="240" w:lineRule="auto"/>
        <w:jc w:val="both"/>
        <w:rPr>
          <w:rFonts w:ascii="Times New Roman" w:eastAsia="Times New Roman" w:hAnsi="Times New Roman" w:cs="Times New Roman"/>
          <w:b/>
          <w:sz w:val="20"/>
          <w:szCs w:val="20"/>
          <w:lang w:eastAsia="ru-RU"/>
        </w:rPr>
      </w:pPr>
      <w:r w:rsidRPr="00871FA2">
        <w:rPr>
          <w:rFonts w:ascii="Times New Roman" w:eastAsia="Times New Roman" w:hAnsi="Times New Roman" w:cs="Times New Roman"/>
          <w:b/>
          <w:sz w:val="20"/>
          <w:szCs w:val="20"/>
          <w:lang w:eastAsia="ru-RU"/>
        </w:rPr>
        <w:t>3. Изучение нового материала.</w:t>
      </w:r>
    </w:p>
    <w:p w:rsidR="00000E2E" w:rsidRPr="007220ED" w:rsidRDefault="00000E2E" w:rsidP="007220ED">
      <w:pPr>
        <w:spacing w:after="0" w:line="240" w:lineRule="auto"/>
        <w:ind w:firstLine="426"/>
        <w:jc w:val="both"/>
        <w:rPr>
          <w:rFonts w:ascii="Times New Roman" w:eastAsia="Times New Roman" w:hAnsi="Times New Roman" w:cs="Times New Roman"/>
          <w:sz w:val="20"/>
          <w:szCs w:val="20"/>
          <w:lang w:eastAsia="ru-RU"/>
        </w:rPr>
      </w:pPr>
      <w:r w:rsidRPr="00B5133D">
        <w:rPr>
          <w:rFonts w:ascii="Times New Roman" w:eastAsia="Times New Roman" w:hAnsi="Times New Roman" w:cs="Times New Roman"/>
          <w:sz w:val="20"/>
          <w:szCs w:val="20"/>
          <w:lang w:eastAsia="ru-RU"/>
        </w:rPr>
        <w:t>И</w:t>
      </w:r>
      <w:r w:rsidR="00871FA2">
        <w:rPr>
          <w:rFonts w:ascii="Times New Roman" w:eastAsia="Times New Roman" w:hAnsi="Times New Roman" w:cs="Times New Roman"/>
          <w:sz w:val="20"/>
          <w:szCs w:val="20"/>
          <w:lang w:eastAsia="ru-RU"/>
        </w:rPr>
        <w:t xml:space="preserve">сходя из названия по </w:t>
      </w:r>
      <w:proofErr w:type="spellStart"/>
      <w:r w:rsidR="00871FA2">
        <w:rPr>
          <w:rFonts w:ascii="Times New Roman" w:eastAsia="Times New Roman" w:hAnsi="Times New Roman" w:cs="Times New Roman"/>
          <w:sz w:val="20"/>
          <w:szCs w:val="20"/>
          <w:lang w:eastAsia="ru-RU"/>
        </w:rPr>
        <w:t>междунородной</w:t>
      </w:r>
      <w:proofErr w:type="spellEnd"/>
      <w:r w:rsidR="00871FA2">
        <w:rPr>
          <w:rFonts w:ascii="Times New Roman" w:eastAsia="Times New Roman" w:hAnsi="Times New Roman" w:cs="Times New Roman"/>
          <w:sz w:val="20"/>
          <w:szCs w:val="20"/>
          <w:lang w:eastAsia="ru-RU"/>
        </w:rPr>
        <w:t xml:space="preserve"> номенклатуре </w:t>
      </w:r>
      <w:proofErr w:type="gramStart"/>
      <w:r w:rsidR="00871FA2">
        <w:rPr>
          <w:rFonts w:ascii="Times New Roman" w:eastAsia="Times New Roman" w:hAnsi="Times New Roman" w:cs="Times New Roman"/>
          <w:sz w:val="20"/>
          <w:szCs w:val="20"/>
          <w:lang w:eastAsia="ru-RU"/>
        </w:rPr>
        <w:t>определите</w:t>
      </w:r>
      <w:proofErr w:type="gramEnd"/>
      <w:r w:rsidR="00871FA2">
        <w:rPr>
          <w:rFonts w:ascii="Times New Roman" w:eastAsia="Times New Roman" w:hAnsi="Times New Roman" w:cs="Times New Roman"/>
          <w:sz w:val="20"/>
          <w:szCs w:val="20"/>
          <w:lang w:eastAsia="ru-RU"/>
        </w:rPr>
        <w:t xml:space="preserve"> и</w:t>
      </w:r>
      <w:r w:rsidRPr="00B5133D">
        <w:rPr>
          <w:rFonts w:ascii="Times New Roman" w:eastAsia="Times New Roman" w:hAnsi="Times New Roman" w:cs="Times New Roman"/>
          <w:sz w:val="20"/>
          <w:szCs w:val="20"/>
          <w:lang w:eastAsia="ru-RU"/>
        </w:rPr>
        <w:t>з каких исходных веществ оно образовано?</w:t>
      </w:r>
      <w:r w:rsidRPr="00000E2E">
        <w:rPr>
          <w:rFonts w:ascii="Times New Roman" w:eastAsia="Times New Roman" w:hAnsi="Times New Roman" w:cs="Times New Roman"/>
          <w:sz w:val="20"/>
          <w:szCs w:val="20"/>
          <w:lang w:eastAsia="ru-RU"/>
        </w:rPr>
        <w:t xml:space="preserve"> </w:t>
      </w:r>
      <w:r w:rsidRPr="00B5133D">
        <w:rPr>
          <w:rFonts w:ascii="Times New Roman" w:eastAsia="Times New Roman" w:hAnsi="Times New Roman" w:cs="Times New Roman"/>
          <w:sz w:val="20"/>
          <w:szCs w:val="20"/>
          <w:lang w:eastAsia="ru-RU"/>
        </w:rPr>
        <w:t xml:space="preserve">Правильно, для того, чтобы получить </w:t>
      </w:r>
      <w:proofErr w:type="spellStart"/>
      <w:r w:rsidRPr="00B5133D">
        <w:rPr>
          <w:rFonts w:ascii="Times New Roman" w:eastAsia="Times New Roman" w:hAnsi="Times New Roman" w:cs="Times New Roman"/>
          <w:sz w:val="20"/>
          <w:szCs w:val="20"/>
          <w:lang w:eastAsia="ru-RU"/>
        </w:rPr>
        <w:t>изопентилацетат</w:t>
      </w:r>
      <w:proofErr w:type="spellEnd"/>
      <w:r w:rsidRPr="00B5133D">
        <w:rPr>
          <w:rFonts w:ascii="Times New Roman" w:eastAsia="Times New Roman" w:hAnsi="Times New Roman" w:cs="Times New Roman"/>
          <w:sz w:val="20"/>
          <w:szCs w:val="20"/>
          <w:lang w:eastAsia="ru-RU"/>
        </w:rPr>
        <w:t xml:space="preserve"> необходимо взять</w:t>
      </w:r>
      <w:r w:rsidRPr="00B5133D">
        <w:rPr>
          <w:rFonts w:ascii="Times New Roman" w:eastAsia="Times New Roman" w:hAnsi="Times New Roman" w:cs="Times New Roman"/>
          <w:b/>
          <w:sz w:val="20"/>
          <w:szCs w:val="20"/>
          <w:lang w:eastAsia="ru-RU"/>
        </w:rPr>
        <w:t xml:space="preserve"> </w:t>
      </w:r>
      <w:proofErr w:type="spellStart"/>
      <w:r w:rsidRPr="00B5133D">
        <w:rPr>
          <w:rFonts w:ascii="Times New Roman" w:eastAsia="Times New Roman" w:hAnsi="Times New Roman" w:cs="Times New Roman"/>
          <w:sz w:val="20"/>
          <w:szCs w:val="20"/>
          <w:lang w:eastAsia="ru-RU"/>
        </w:rPr>
        <w:t>изопентиловый</w:t>
      </w:r>
      <w:proofErr w:type="spellEnd"/>
      <w:r w:rsidRPr="00B5133D">
        <w:rPr>
          <w:rFonts w:ascii="Times New Roman" w:eastAsia="Times New Roman" w:hAnsi="Times New Roman" w:cs="Times New Roman"/>
          <w:sz w:val="20"/>
          <w:szCs w:val="20"/>
          <w:lang w:eastAsia="ru-RU"/>
        </w:rPr>
        <w:t xml:space="preserve"> (</w:t>
      </w:r>
      <w:r w:rsidR="00871FA2">
        <w:rPr>
          <w:rFonts w:ascii="Times New Roman" w:eastAsia="Times New Roman" w:hAnsi="Times New Roman" w:cs="Times New Roman"/>
          <w:sz w:val="20"/>
          <w:szCs w:val="20"/>
          <w:lang w:eastAsia="ru-RU"/>
        </w:rPr>
        <w:t>изо</w:t>
      </w:r>
      <w:r w:rsidRPr="00B5133D">
        <w:rPr>
          <w:rFonts w:ascii="Times New Roman" w:eastAsia="Times New Roman" w:hAnsi="Times New Roman" w:cs="Times New Roman"/>
          <w:sz w:val="20"/>
          <w:szCs w:val="20"/>
          <w:lang w:eastAsia="ru-RU"/>
        </w:rPr>
        <w:t>амиловый) спирт и уксусную кислоту.</w:t>
      </w:r>
      <w:r w:rsidR="007220ED">
        <w:rPr>
          <w:rFonts w:ascii="Times New Roman" w:eastAsia="Times New Roman" w:hAnsi="Times New Roman" w:cs="Times New Roman"/>
          <w:sz w:val="20"/>
          <w:szCs w:val="20"/>
          <w:lang w:eastAsia="ru-RU"/>
        </w:rPr>
        <w:t xml:space="preserve"> Для получения этого вещества к доске пойдут учащиеся и выполнят это задание. Остальные выполнят это задание в ноутбуке в виртуальной лаборатории.</w:t>
      </w:r>
    </w:p>
    <w:p w:rsidR="00000E2E" w:rsidRPr="00B5133D" w:rsidRDefault="00000E2E" w:rsidP="007F0869">
      <w:pPr>
        <w:spacing w:after="0" w:line="240" w:lineRule="auto"/>
        <w:ind w:firstLine="426"/>
        <w:jc w:val="both"/>
        <w:rPr>
          <w:rFonts w:ascii="Times New Roman" w:eastAsia="Times New Roman" w:hAnsi="Times New Roman" w:cs="Times New Roman"/>
          <w:sz w:val="20"/>
          <w:szCs w:val="20"/>
          <w:lang w:eastAsia="ru-RU"/>
        </w:rPr>
      </w:pPr>
    </w:p>
    <w:p w:rsidR="00B5133D" w:rsidRPr="00B5133D" w:rsidRDefault="00BA253D" w:rsidP="00871FA2">
      <w:pPr>
        <w:spacing w:after="0" w:line="240" w:lineRule="auto"/>
        <w:jc w:val="both"/>
        <w:rPr>
          <w:rFonts w:ascii="Times New Roman" w:eastAsia="Calibri" w:hAnsi="Times New Roman" w:cs="Times New Roman"/>
          <w:b/>
          <w:i/>
          <w:sz w:val="20"/>
          <w:szCs w:val="20"/>
        </w:rPr>
      </w:pPr>
      <w:r w:rsidRPr="00924213">
        <w:rPr>
          <w:b/>
          <w:i/>
          <w:sz w:val="28"/>
          <w:szCs w:val="28"/>
          <w:u w:val="single"/>
        </w:rPr>
        <w:t>Исследовательский метод</w:t>
      </w:r>
      <w:r w:rsidRPr="00924213">
        <w:rPr>
          <w:sz w:val="28"/>
          <w:szCs w:val="28"/>
        </w:rPr>
        <w:t xml:space="preserve"> </w:t>
      </w:r>
      <w:r>
        <w:rPr>
          <w:sz w:val="28"/>
          <w:szCs w:val="28"/>
        </w:rPr>
        <w:t xml:space="preserve">  </w:t>
      </w:r>
      <w:r w:rsidR="00000E2E">
        <w:rPr>
          <w:rFonts w:ascii="Times New Roman" w:eastAsia="Calibri" w:hAnsi="Times New Roman" w:cs="Times New Roman"/>
          <w:b/>
          <w:i/>
          <w:sz w:val="20"/>
          <w:szCs w:val="20"/>
        </w:rPr>
        <w:t>виртуальная лаборатория+ выполнение реального опыта</w:t>
      </w:r>
    </w:p>
    <w:p w:rsidR="00B5133D" w:rsidRPr="007F0869" w:rsidRDefault="007220ED" w:rsidP="007F0869">
      <w:pPr>
        <w:autoSpaceDE w:val="0"/>
        <w:autoSpaceDN w:val="0"/>
        <w:adjustRightInd w:val="0"/>
        <w:spacing w:after="0" w:line="240" w:lineRule="auto"/>
        <w:ind w:right="-1"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Бондаренко: </w:t>
      </w:r>
      <w:r w:rsidR="00B5133D" w:rsidRPr="007F0869">
        <w:rPr>
          <w:rFonts w:ascii="Times New Roman" w:eastAsia="Times New Roman" w:hAnsi="Times New Roman" w:cs="Times New Roman"/>
          <w:sz w:val="20"/>
          <w:szCs w:val="20"/>
          <w:lang w:eastAsia="ru-RU"/>
        </w:rPr>
        <w:t>В пробирку налить 2 мл изоамилового (</w:t>
      </w:r>
      <w:proofErr w:type="spellStart"/>
      <w:r w:rsidR="00B5133D" w:rsidRPr="007F0869">
        <w:rPr>
          <w:rFonts w:ascii="Times New Roman" w:eastAsia="Times New Roman" w:hAnsi="Times New Roman" w:cs="Times New Roman"/>
          <w:sz w:val="20"/>
          <w:szCs w:val="20"/>
          <w:lang w:eastAsia="ru-RU"/>
        </w:rPr>
        <w:t>изопентилового</w:t>
      </w:r>
      <w:proofErr w:type="spellEnd"/>
      <w:r w:rsidR="00B5133D" w:rsidRPr="007F0869">
        <w:rPr>
          <w:rFonts w:ascii="Times New Roman" w:eastAsia="Times New Roman" w:hAnsi="Times New Roman" w:cs="Times New Roman"/>
          <w:sz w:val="20"/>
          <w:szCs w:val="20"/>
          <w:lang w:eastAsia="ru-RU"/>
        </w:rPr>
        <w:t xml:space="preserve">) спирта, 2 мл уксусной кислоты и </w:t>
      </w:r>
      <w:r w:rsidR="00B5133D" w:rsidRPr="007F0869">
        <w:rPr>
          <w:rFonts w:ascii="Times New Roman" w:eastAsia="Times New Roman" w:hAnsi="Times New Roman" w:cs="Times New Roman"/>
          <w:bCs/>
          <w:sz w:val="20"/>
          <w:szCs w:val="20"/>
          <w:lang w:eastAsia="ru-RU"/>
        </w:rPr>
        <w:t>0</w:t>
      </w:r>
      <w:r w:rsidR="00B5133D" w:rsidRPr="007F0869">
        <w:rPr>
          <w:rFonts w:ascii="Times New Roman" w:eastAsia="Times New Roman" w:hAnsi="Times New Roman" w:cs="Times New Roman"/>
          <w:sz w:val="20"/>
          <w:szCs w:val="20"/>
          <w:lang w:eastAsia="ru-RU"/>
        </w:rPr>
        <w:t>,5 мл концентрированной серной кислоты. Закрыть пробирку газоотводной трубкой и нагреть на водяной ба</w:t>
      </w:r>
      <w:r w:rsidR="00B5133D" w:rsidRPr="007F0869">
        <w:rPr>
          <w:rFonts w:ascii="Times New Roman" w:eastAsia="Times New Roman" w:hAnsi="Times New Roman" w:cs="Times New Roman"/>
          <w:sz w:val="20"/>
          <w:szCs w:val="20"/>
          <w:lang w:eastAsia="ru-RU"/>
        </w:rPr>
        <w:softHyphen/>
        <w:t>не в течение нескольких минут. После охлаждения добавить в пробирку несколько милли</w:t>
      </w:r>
      <w:r w:rsidR="00B5133D" w:rsidRPr="007F0869">
        <w:rPr>
          <w:rFonts w:ascii="Times New Roman" w:eastAsia="Times New Roman" w:hAnsi="Times New Roman" w:cs="Times New Roman"/>
          <w:sz w:val="20"/>
          <w:szCs w:val="20"/>
          <w:lang w:eastAsia="ru-RU"/>
        </w:rPr>
        <w:softHyphen/>
        <w:t>литров воды. При этом образует</w:t>
      </w:r>
      <w:r w:rsidR="00B5133D" w:rsidRPr="007F0869">
        <w:rPr>
          <w:rFonts w:ascii="Times New Roman" w:eastAsia="Times New Roman" w:hAnsi="Times New Roman" w:cs="Times New Roman"/>
          <w:sz w:val="20"/>
          <w:szCs w:val="20"/>
          <w:lang w:eastAsia="ru-RU"/>
        </w:rPr>
        <w:softHyphen/>
        <w:t>ся слой изоамилового эфира уксус</w:t>
      </w:r>
      <w:r w:rsidR="00B5133D" w:rsidRPr="007F0869">
        <w:rPr>
          <w:rFonts w:ascii="Times New Roman" w:eastAsia="Times New Roman" w:hAnsi="Times New Roman" w:cs="Times New Roman"/>
          <w:sz w:val="20"/>
          <w:szCs w:val="20"/>
          <w:lang w:eastAsia="ru-RU"/>
        </w:rPr>
        <w:softHyphen/>
        <w:t>ной кислоты (изоамилацетата) с характерным запахом грушевой эс</w:t>
      </w:r>
      <w:r w:rsidR="00B5133D" w:rsidRPr="007F0869">
        <w:rPr>
          <w:rFonts w:ascii="Times New Roman" w:eastAsia="Times New Roman" w:hAnsi="Times New Roman" w:cs="Times New Roman"/>
          <w:sz w:val="20"/>
          <w:szCs w:val="20"/>
          <w:lang w:eastAsia="ru-RU"/>
        </w:rPr>
        <w:softHyphen/>
        <w:t>сенции.</w:t>
      </w:r>
    </w:p>
    <w:p w:rsidR="007220ED" w:rsidRDefault="007220ED" w:rsidP="007220ED">
      <w:pPr>
        <w:autoSpaceDE w:val="0"/>
        <w:autoSpaceDN w:val="0"/>
        <w:adjustRightInd w:val="0"/>
        <w:spacing w:after="0" w:line="240" w:lineRule="auto"/>
        <w:ind w:right="-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p>
    <w:p w:rsidR="00B5133D" w:rsidRPr="007220ED" w:rsidRDefault="00B5133D" w:rsidP="007220ED">
      <w:pPr>
        <w:numPr>
          <w:ilvl w:val="0"/>
          <w:numId w:val="7"/>
        </w:numPr>
        <w:autoSpaceDE w:val="0"/>
        <w:autoSpaceDN w:val="0"/>
        <w:adjustRightInd w:val="0"/>
        <w:spacing w:after="0" w:line="240" w:lineRule="auto"/>
        <w:ind w:right="-1"/>
        <w:jc w:val="both"/>
        <w:rPr>
          <w:rFonts w:ascii="Times New Roman" w:eastAsia="Times New Roman" w:hAnsi="Times New Roman" w:cs="Times New Roman"/>
          <w:sz w:val="20"/>
          <w:szCs w:val="20"/>
          <w:lang w:eastAsia="ru-RU"/>
        </w:rPr>
      </w:pPr>
      <w:r w:rsidRPr="007220ED">
        <w:rPr>
          <w:rFonts w:ascii="Times New Roman" w:eastAsia="Times New Roman" w:hAnsi="Times New Roman" w:cs="Times New Roman"/>
          <w:sz w:val="20"/>
          <w:szCs w:val="20"/>
          <w:lang w:eastAsia="ru-RU"/>
        </w:rPr>
        <w:t>Как называется взаимодейст</w:t>
      </w:r>
      <w:r w:rsidRPr="007220ED">
        <w:rPr>
          <w:rFonts w:ascii="Times New Roman" w:eastAsia="Times New Roman" w:hAnsi="Times New Roman" w:cs="Times New Roman"/>
          <w:sz w:val="20"/>
          <w:szCs w:val="20"/>
          <w:lang w:eastAsia="ru-RU"/>
        </w:rPr>
        <w:softHyphen/>
        <w:t>вие кислот со спиртами? Напишите уравнение реакции изоамилового спирта с уксусной кислотой.</w:t>
      </w:r>
    </w:p>
    <w:p w:rsidR="00B5133D" w:rsidRDefault="00B5133D" w:rsidP="007F0869">
      <w:pPr>
        <w:numPr>
          <w:ilvl w:val="0"/>
          <w:numId w:val="7"/>
        </w:numPr>
        <w:autoSpaceDE w:val="0"/>
        <w:autoSpaceDN w:val="0"/>
        <w:adjustRightInd w:val="0"/>
        <w:spacing w:after="0" w:line="240" w:lineRule="auto"/>
        <w:ind w:right="-1"/>
        <w:jc w:val="both"/>
        <w:rPr>
          <w:rFonts w:ascii="Times New Roman" w:eastAsia="Times New Roman" w:hAnsi="Times New Roman" w:cs="Times New Roman"/>
          <w:sz w:val="20"/>
          <w:szCs w:val="20"/>
          <w:lang w:eastAsia="ru-RU"/>
        </w:rPr>
      </w:pPr>
      <w:r w:rsidRPr="007F0869">
        <w:rPr>
          <w:rFonts w:ascii="Times New Roman" w:eastAsia="Times New Roman" w:hAnsi="Times New Roman" w:cs="Times New Roman"/>
          <w:sz w:val="20"/>
          <w:szCs w:val="20"/>
          <w:lang w:eastAsia="ru-RU"/>
        </w:rPr>
        <w:t>Для чего в реакционную смесь, содержащую спирт и карбоновую кислоту, добавляют концентрированную серную кислоту?</w:t>
      </w:r>
    </w:p>
    <w:p w:rsidR="00594322" w:rsidRPr="007F0869" w:rsidRDefault="00594322" w:rsidP="00594322">
      <w:pPr>
        <w:autoSpaceDE w:val="0"/>
        <w:autoSpaceDN w:val="0"/>
        <w:adjustRightInd w:val="0"/>
        <w:spacing w:after="0" w:line="240" w:lineRule="auto"/>
        <w:ind w:left="888" w:right="-1"/>
        <w:jc w:val="both"/>
        <w:rPr>
          <w:rFonts w:ascii="Times New Roman" w:eastAsia="Times New Roman" w:hAnsi="Times New Roman" w:cs="Times New Roman"/>
          <w:sz w:val="20"/>
          <w:szCs w:val="20"/>
          <w:lang w:eastAsia="ru-RU"/>
        </w:rPr>
      </w:pPr>
    </w:p>
    <w:p w:rsidR="0045494B" w:rsidRPr="00E740B4" w:rsidRDefault="007220ED" w:rsidP="0045494B">
      <w:pPr>
        <w:spacing w:after="0" w:line="240" w:lineRule="auto"/>
        <w:rPr>
          <w:rFonts w:ascii="Times New Roman" w:hAnsi="Times New Roman" w:cs="Times New Roman"/>
          <w:sz w:val="24"/>
          <w:szCs w:val="24"/>
        </w:rPr>
      </w:pPr>
      <w:r>
        <w:rPr>
          <w:rFonts w:ascii="Times New Roman" w:eastAsia="Times New Roman" w:hAnsi="Times New Roman" w:cs="Times New Roman"/>
          <w:sz w:val="20"/>
          <w:szCs w:val="20"/>
          <w:lang w:eastAsia="ru-RU"/>
        </w:rPr>
        <w:t xml:space="preserve">Плакунов: </w:t>
      </w:r>
      <w:r w:rsidR="0045494B">
        <w:rPr>
          <w:rFonts w:ascii="Times New Roman" w:hAnsi="Times New Roman" w:cs="Times New Roman"/>
          <w:sz w:val="24"/>
          <w:szCs w:val="24"/>
        </w:rPr>
        <w:t xml:space="preserve">Образующееся вещество </w:t>
      </w:r>
      <w:proofErr w:type="spellStart"/>
      <w:r w:rsidR="0045494B">
        <w:rPr>
          <w:rFonts w:ascii="Times New Roman" w:hAnsi="Times New Roman" w:cs="Times New Roman"/>
          <w:sz w:val="24"/>
          <w:szCs w:val="24"/>
        </w:rPr>
        <w:t>изопентиламин</w:t>
      </w:r>
      <w:proofErr w:type="spellEnd"/>
      <w:r w:rsidR="0045494B">
        <w:rPr>
          <w:rFonts w:ascii="Times New Roman" w:hAnsi="Times New Roman" w:cs="Times New Roman"/>
          <w:sz w:val="24"/>
          <w:szCs w:val="24"/>
        </w:rPr>
        <w:t xml:space="preserve"> – сложный эфир.</w:t>
      </w:r>
    </w:p>
    <w:p w:rsidR="007220ED" w:rsidRPr="007F0869" w:rsidRDefault="007220ED" w:rsidP="007220ED">
      <w:pPr>
        <w:autoSpaceDE w:val="0"/>
        <w:autoSpaceDN w:val="0"/>
        <w:adjustRightInd w:val="0"/>
        <w:spacing w:after="0" w:line="240" w:lineRule="auto"/>
        <w:ind w:right="-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Взаимодействие карбоновых кислот со спиртами в присутствии концентрированной кислоты называется реакцией этерификации. Это обратимая реакция, поэтому </w:t>
      </w:r>
      <w:r>
        <w:rPr>
          <w:rFonts w:ascii="Times New Roman" w:hAnsi="Times New Roman" w:cs="Times New Roman"/>
          <w:sz w:val="24"/>
          <w:szCs w:val="24"/>
        </w:rPr>
        <w:t>в</w:t>
      </w:r>
      <w:r w:rsidRPr="00871FA2">
        <w:rPr>
          <w:rFonts w:ascii="Times New Roman" w:hAnsi="Times New Roman" w:cs="Times New Roman"/>
          <w:sz w:val="24"/>
          <w:szCs w:val="24"/>
        </w:rPr>
        <w:t xml:space="preserve"> реакционную смесь</w:t>
      </w:r>
      <w:r>
        <w:rPr>
          <w:rFonts w:ascii="Times New Roman" w:hAnsi="Times New Roman" w:cs="Times New Roman"/>
          <w:sz w:val="24"/>
          <w:szCs w:val="24"/>
        </w:rPr>
        <w:t xml:space="preserve"> </w:t>
      </w:r>
      <w:r w:rsidRPr="00871FA2">
        <w:rPr>
          <w:rFonts w:ascii="Times New Roman" w:hAnsi="Times New Roman" w:cs="Times New Roman"/>
          <w:sz w:val="24"/>
          <w:szCs w:val="24"/>
        </w:rPr>
        <w:t>добавляют концентрированную серную кислоту</w:t>
      </w:r>
      <w:r>
        <w:rPr>
          <w:rFonts w:ascii="Times New Roman" w:hAnsi="Times New Roman" w:cs="Times New Roman"/>
          <w:sz w:val="24"/>
          <w:szCs w:val="24"/>
        </w:rPr>
        <w:t xml:space="preserve"> как </w:t>
      </w:r>
      <w:proofErr w:type="spellStart"/>
      <w:r>
        <w:rPr>
          <w:rFonts w:ascii="Times New Roman" w:hAnsi="Times New Roman" w:cs="Times New Roman"/>
          <w:sz w:val="24"/>
          <w:szCs w:val="24"/>
        </w:rPr>
        <w:t>водоотнимающее</w:t>
      </w:r>
      <w:proofErr w:type="spellEnd"/>
      <w:r>
        <w:rPr>
          <w:rFonts w:ascii="Times New Roman" w:hAnsi="Times New Roman" w:cs="Times New Roman"/>
          <w:sz w:val="24"/>
          <w:szCs w:val="24"/>
        </w:rPr>
        <w:t xml:space="preserve"> вещество</w:t>
      </w:r>
    </w:p>
    <w:p w:rsidR="007220ED" w:rsidRPr="00487ED0" w:rsidRDefault="007220ED" w:rsidP="007220ED">
      <w:pPr>
        <w:spacing w:after="0" w:line="240" w:lineRule="auto"/>
        <w:rPr>
          <w:rFonts w:ascii="Times New Roman" w:hAnsi="Times New Roman" w:cs="Times New Roman"/>
          <w:i/>
          <w:sz w:val="24"/>
          <w:szCs w:val="24"/>
        </w:rPr>
      </w:pPr>
      <w:r w:rsidRPr="00487ED0">
        <w:rPr>
          <w:rFonts w:ascii="Times New Roman" w:hAnsi="Times New Roman" w:cs="Times New Roman"/>
          <w:i/>
          <w:sz w:val="24"/>
          <w:szCs w:val="24"/>
        </w:rPr>
        <w:t>Напишите уравнение реакции изоамилового спирта с уксусной кислотой.</w:t>
      </w:r>
    </w:p>
    <w:p w:rsidR="007220ED" w:rsidRPr="00594322" w:rsidRDefault="007220ED" w:rsidP="007220E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Учитель: </w:t>
      </w:r>
      <w:r w:rsidRPr="00594322">
        <w:rPr>
          <w:rFonts w:ascii="Times New Roman" w:eastAsia="Times New Roman" w:hAnsi="Times New Roman" w:cs="Times New Roman"/>
          <w:sz w:val="20"/>
          <w:szCs w:val="20"/>
          <w:lang w:eastAsia="ru-RU"/>
        </w:rPr>
        <w:t>Мы подробно изучим сложные эфиры, являющиеся производными карбоновых кислот.</w:t>
      </w:r>
    </w:p>
    <w:p w:rsidR="007F4D87" w:rsidRPr="00594322" w:rsidRDefault="007220ED" w:rsidP="007220ED">
      <w:pPr>
        <w:pStyle w:val="a7"/>
        <w:spacing w:after="0" w:line="240" w:lineRule="auto"/>
        <w:rPr>
          <w:b/>
          <w:sz w:val="20"/>
          <w:szCs w:val="20"/>
        </w:rPr>
      </w:pPr>
      <w:r>
        <w:rPr>
          <w:rFonts w:eastAsia="Times New Roman"/>
          <w:bCs/>
          <w:color w:val="000000"/>
          <w:sz w:val="20"/>
          <w:szCs w:val="20"/>
          <w:lang w:eastAsia="ru-RU"/>
        </w:rPr>
        <w:lastRenderedPageBreak/>
        <w:t xml:space="preserve"> </w:t>
      </w:r>
      <w:r w:rsidR="00594322">
        <w:rPr>
          <w:rFonts w:eastAsia="Times New Roman"/>
          <w:bCs/>
          <w:color w:val="000000"/>
          <w:sz w:val="20"/>
          <w:szCs w:val="20"/>
          <w:lang w:eastAsia="ru-RU"/>
        </w:rPr>
        <w:t>(Слайды)</w:t>
      </w:r>
    </w:p>
    <w:p w:rsidR="007F4D87" w:rsidRPr="007F4D87" w:rsidRDefault="007F4D87" w:rsidP="007F0869">
      <w:pPr>
        <w:spacing w:after="0" w:line="240" w:lineRule="auto"/>
        <w:rPr>
          <w:rFonts w:ascii="Arial CYR" w:eastAsia="Times New Roman" w:hAnsi="Arial CYR" w:cs="Arial CYR"/>
          <w:color w:val="000000"/>
          <w:sz w:val="20"/>
          <w:szCs w:val="20"/>
          <w:lang w:eastAsia="ru-RU"/>
        </w:rPr>
      </w:pPr>
      <w:r w:rsidRPr="007F4D87">
        <w:rPr>
          <w:rFonts w:ascii="Arial CYR" w:eastAsia="Times New Roman" w:hAnsi="Arial CYR" w:cs="Arial CYR"/>
          <w:noProof/>
          <w:color w:val="000000"/>
          <w:sz w:val="20"/>
          <w:szCs w:val="20"/>
          <w:lang w:eastAsia="ru-RU"/>
        </w:rPr>
        <w:drawing>
          <wp:inline distT="0" distB="0" distL="0" distR="0" wp14:anchorId="55BB2671" wp14:editId="07BEA62E">
            <wp:extent cx="2442635" cy="1829333"/>
            <wp:effectExtent l="0" t="0" r="0" b="0"/>
            <wp:docPr id="26" name="Рисунок 26" descr="12386791568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86791568166"/>
                    <pic:cNvPicPr>
                      <a:picLocks noChangeAspect="1" noChangeArrowheads="1"/>
                    </pic:cNvPicPr>
                  </pic:nvPicPr>
                  <pic:blipFill>
                    <a:blip r:embed="rId7" cstate="print"/>
                    <a:srcRect/>
                    <a:stretch>
                      <a:fillRect/>
                    </a:stretch>
                  </pic:blipFill>
                  <pic:spPr bwMode="auto">
                    <a:xfrm>
                      <a:off x="0" y="0"/>
                      <a:ext cx="2442424" cy="1829175"/>
                    </a:xfrm>
                    <a:prstGeom prst="rect">
                      <a:avLst/>
                    </a:prstGeom>
                    <a:noFill/>
                    <a:ln w="9525">
                      <a:noFill/>
                      <a:miter lim="800000"/>
                      <a:headEnd/>
                      <a:tailEnd/>
                    </a:ln>
                  </pic:spPr>
                </pic:pic>
              </a:graphicData>
            </a:graphic>
          </wp:inline>
        </w:drawing>
      </w:r>
    </w:p>
    <w:p w:rsidR="00594322" w:rsidRDefault="00594322" w:rsidP="007F0869">
      <w:pPr>
        <w:spacing w:after="0" w:line="240" w:lineRule="auto"/>
        <w:rPr>
          <w:rFonts w:ascii="Times New Roman" w:eastAsia="Times New Roman" w:hAnsi="Times New Roman" w:cs="Times New Roman"/>
          <w:b/>
          <w:color w:val="0000FF"/>
          <w:sz w:val="20"/>
          <w:szCs w:val="20"/>
          <w:lang w:eastAsia="ru-RU"/>
        </w:rPr>
      </w:pPr>
    </w:p>
    <w:p w:rsidR="00000E2E" w:rsidRPr="007F0869" w:rsidRDefault="00000E2E" w:rsidP="00000E2E">
      <w:pPr>
        <w:spacing w:after="0" w:line="240" w:lineRule="auto"/>
        <w:jc w:val="both"/>
        <w:rPr>
          <w:rFonts w:ascii="Times New Roman" w:eastAsia="Times New Roman" w:hAnsi="Times New Roman" w:cs="Times New Roman"/>
          <w:sz w:val="20"/>
          <w:szCs w:val="20"/>
          <w:lang w:eastAsia="ru-RU"/>
        </w:rPr>
      </w:pPr>
    </w:p>
    <w:p w:rsidR="007F4D87" w:rsidRPr="007F0869" w:rsidRDefault="007F4D87" w:rsidP="007F0869">
      <w:pPr>
        <w:pStyle w:val="a6"/>
        <w:jc w:val="center"/>
        <w:rPr>
          <w:rFonts w:ascii="Georgia" w:hAnsi="Georgia"/>
          <w:sz w:val="20"/>
          <w:szCs w:val="20"/>
        </w:rPr>
      </w:pPr>
      <w:r w:rsidRPr="007F0869">
        <w:rPr>
          <w:rFonts w:ascii="Georgia" w:hAnsi="Georgia"/>
          <w:b/>
          <w:sz w:val="20"/>
          <w:szCs w:val="20"/>
        </w:rPr>
        <w:t>Номенклатура, изомерия</w:t>
      </w:r>
      <w:r w:rsidRPr="007F0869">
        <w:rPr>
          <w:rFonts w:ascii="Georgia" w:hAnsi="Georgia"/>
          <w:sz w:val="20"/>
          <w:szCs w:val="20"/>
        </w:rPr>
        <w:t xml:space="preserve"> </w:t>
      </w:r>
      <w:r w:rsidRPr="007F0869">
        <w:rPr>
          <w:rFonts w:ascii="Georgia" w:hAnsi="Georgia"/>
          <w:b/>
          <w:sz w:val="20"/>
          <w:szCs w:val="20"/>
        </w:rPr>
        <w:t>сложных эфиров:</w:t>
      </w:r>
    </w:p>
    <w:p w:rsidR="007F4D87" w:rsidRPr="007F0869" w:rsidRDefault="007F4D87" w:rsidP="007F0869">
      <w:pPr>
        <w:pStyle w:val="a6"/>
        <w:jc w:val="both"/>
        <w:rPr>
          <w:rFonts w:ascii="Georgia" w:hAnsi="Georgia"/>
          <w:sz w:val="20"/>
          <w:szCs w:val="20"/>
        </w:rPr>
      </w:pPr>
    </w:p>
    <w:p w:rsidR="007F4D87" w:rsidRPr="007F0869" w:rsidRDefault="007F4D87" w:rsidP="007F0869">
      <w:pPr>
        <w:pStyle w:val="a6"/>
        <w:jc w:val="both"/>
        <w:rPr>
          <w:rFonts w:ascii="Georgia" w:hAnsi="Georgia"/>
          <w:sz w:val="20"/>
          <w:szCs w:val="20"/>
        </w:rPr>
      </w:pPr>
      <w:r w:rsidRPr="007F0869">
        <w:rPr>
          <w:rFonts w:ascii="Georgia" w:hAnsi="Georgia"/>
          <w:noProof/>
          <w:sz w:val="20"/>
          <w:szCs w:val="20"/>
        </w:rPr>
        <w:drawing>
          <wp:inline distT="0" distB="0" distL="0" distR="0" wp14:anchorId="37F9E01E" wp14:editId="0817BB97">
            <wp:extent cx="4967785" cy="1314459"/>
            <wp:effectExtent l="0" t="0" r="4445" b="0"/>
            <wp:docPr id="25" name="Рисунок 25"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g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2276" cy="1318293"/>
                    </a:xfrm>
                    <a:prstGeom prst="rect">
                      <a:avLst/>
                    </a:prstGeom>
                    <a:noFill/>
                    <a:ln>
                      <a:noFill/>
                    </a:ln>
                  </pic:spPr>
                </pic:pic>
              </a:graphicData>
            </a:graphic>
          </wp:inline>
        </w:drawing>
      </w:r>
    </w:p>
    <w:p w:rsidR="007F4D87" w:rsidRPr="007F0869" w:rsidRDefault="007F4D87" w:rsidP="007F0869">
      <w:pPr>
        <w:pStyle w:val="a6"/>
        <w:jc w:val="both"/>
        <w:rPr>
          <w:rFonts w:ascii="Georgia" w:hAnsi="Georgia"/>
          <w:sz w:val="20"/>
          <w:szCs w:val="20"/>
        </w:rPr>
      </w:pPr>
    </w:p>
    <w:p w:rsidR="007F4D87" w:rsidRPr="007F0869" w:rsidRDefault="007F4D87" w:rsidP="007F0869">
      <w:pPr>
        <w:pStyle w:val="a6"/>
        <w:ind w:firstLine="709"/>
        <w:jc w:val="both"/>
        <w:rPr>
          <w:rFonts w:ascii="Georgia" w:hAnsi="Georgia"/>
          <w:sz w:val="20"/>
          <w:szCs w:val="20"/>
        </w:rPr>
      </w:pPr>
      <w:r w:rsidRPr="007F0869">
        <w:rPr>
          <w:rFonts w:ascii="Georgia" w:hAnsi="Georgia"/>
          <w:sz w:val="20"/>
          <w:szCs w:val="20"/>
        </w:rPr>
        <w:t>Для сложных эфиров характерна только структурная изомерия (</w:t>
      </w:r>
      <w:r w:rsidRPr="007F0869">
        <w:rPr>
          <w:rFonts w:ascii="Times New Roman" w:hAnsi="Times New Roman"/>
          <w:sz w:val="20"/>
          <w:szCs w:val="20"/>
        </w:rPr>
        <w:t>3</w:t>
      </w:r>
      <w:r w:rsidR="007F0869" w:rsidRPr="007F0869">
        <w:rPr>
          <w:rFonts w:ascii="Georgia" w:hAnsi="Georgia"/>
          <w:sz w:val="20"/>
          <w:szCs w:val="20"/>
        </w:rPr>
        <w:t xml:space="preserve"> её вида):</w:t>
      </w:r>
    </w:p>
    <w:p w:rsidR="007F4D87" w:rsidRPr="007F0869" w:rsidRDefault="007F4D87" w:rsidP="007F0869">
      <w:pPr>
        <w:pStyle w:val="a6"/>
        <w:jc w:val="center"/>
        <w:rPr>
          <w:rFonts w:ascii="Georgia" w:hAnsi="Georgia"/>
          <w:b/>
          <w:i/>
          <w:iCs/>
          <w:sz w:val="20"/>
          <w:szCs w:val="20"/>
        </w:rPr>
      </w:pPr>
      <w:r w:rsidRPr="007F0869">
        <w:rPr>
          <w:rFonts w:ascii="Georgia" w:hAnsi="Georgia"/>
          <w:b/>
          <w:i/>
          <w:iCs/>
          <w:sz w:val="20"/>
          <w:szCs w:val="20"/>
        </w:rPr>
        <w:t>– изомерия углеродного скелета</w:t>
      </w:r>
    </w:p>
    <w:p w:rsidR="007F4D87" w:rsidRPr="007F0869" w:rsidRDefault="007F4D87" w:rsidP="007F0869">
      <w:pPr>
        <w:pStyle w:val="a6"/>
        <w:jc w:val="both"/>
        <w:rPr>
          <w:rFonts w:ascii="Georgia" w:hAnsi="Georgia"/>
          <w:sz w:val="20"/>
          <w:szCs w:val="20"/>
        </w:rPr>
      </w:pPr>
    </w:p>
    <w:p w:rsidR="007F4D87" w:rsidRPr="007F0869" w:rsidRDefault="007F4D87" w:rsidP="007F0869">
      <w:pPr>
        <w:pStyle w:val="a6"/>
        <w:jc w:val="both"/>
        <w:rPr>
          <w:rFonts w:ascii="Georgia" w:hAnsi="Georgia"/>
          <w:sz w:val="20"/>
          <w:szCs w:val="20"/>
        </w:rPr>
      </w:pPr>
      <w:r w:rsidRPr="007F0869">
        <w:rPr>
          <w:rFonts w:ascii="Georgia" w:hAnsi="Georgia"/>
          <w:iCs/>
          <w:sz w:val="20"/>
          <w:szCs w:val="20"/>
        </w:rPr>
        <w:t> </w:t>
      </w:r>
      <w:r w:rsidRPr="007F0869">
        <w:rPr>
          <w:rFonts w:ascii="Georgia" w:hAnsi="Georgia"/>
          <w:noProof/>
          <w:sz w:val="20"/>
          <w:szCs w:val="20"/>
        </w:rPr>
        <w:drawing>
          <wp:inline distT="0" distB="0" distL="0" distR="0" wp14:anchorId="1184376C" wp14:editId="184EDA1E">
            <wp:extent cx="4776106" cy="971921"/>
            <wp:effectExtent l="0" t="0" r="5715" b="0"/>
            <wp:docPr id="24" name="Рисунок 24" descr="im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g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6772" cy="972056"/>
                    </a:xfrm>
                    <a:prstGeom prst="rect">
                      <a:avLst/>
                    </a:prstGeom>
                    <a:noFill/>
                    <a:ln>
                      <a:noFill/>
                    </a:ln>
                  </pic:spPr>
                </pic:pic>
              </a:graphicData>
            </a:graphic>
          </wp:inline>
        </w:drawing>
      </w:r>
    </w:p>
    <w:p w:rsidR="007F4D87" w:rsidRPr="007F0869" w:rsidRDefault="007F4D87" w:rsidP="007F0869">
      <w:pPr>
        <w:pStyle w:val="a6"/>
        <w:jc w:val="center"/>
        <w:rPr>
          <w:rFonts w:ascii="Georgia" w:hAnsi="Georgia"/>
          <w:b/>
          <w:i/>
          <w:iCs/>
          <w:sz w:val="20"/>
          <w:szCs w:val="20"/>
        </w:rPr>
      </w:pPr>
      <w:r w:rsidRPr="007F0869">
        <w:rPr>
          <w:rFonts w:ascii="Georgia" w:hAnsi="Georgia"/>
          <w:b/>
          <w:i/>
          <w:iCs/>
          <w:sz w:val="20"/>
          <w:szCs w:val="20"/>
        </w:rPr>
        <w:t>– изомерия положения сложноэфирной группировки</w:t>
      </w:r>
    </w:p>
    <w:p w:rsidR="007F4D87" w:rsidRPr="007F0869" w:rsidRDefault="007F4D87" w:rsidP="007F0869">
      <w:pPr>
        <w:pStyle w:val="a6"/>
        <w:rPr>
          <w:rFonts w:ascii="Georgia" w:hAnsi="Georgia"/>
          <w:b/>
          <w:i/>
          <w:sz w:val="20"/>
          <w:szCs w:val="20"/>
        </w:rPr>
      </w:pPr>
    </w:p>
    <w:p w:rsidR="007F4D87" w:rsidRPr="007F0869" w:rsidRDefault="007F4D87" w:rsidP="007F0869">
      <w:pPr>
        <w:pStyle w:val="a6"/>
        <w:jc w:val="both"/>
        <w:rPr>
          <w:rFonts w:ascii="Georgia" w:hAnsi="Georgia"/>
          <w:sz w:val="20"/>
          <w:szCs w:val="20"/>
        </w:rPr>
      </w:pPr>
      <w:r w:rsidRPr="007F0869">
        <w:rPr>
          <w:rFonts w:ascii="Georgia" w:hAnsi="Georgia"/>
          <w:noProof/>
          <w:sz w:val="20"/>
          <w:szCs w:val="20"/>
        </w:rPr>
        <w:drawing>
          <wp:inline distT="0" distB="0" distL="0" distR="0" wp14:anchorId="24126700" wp14:editId="71062405">
            <wp:extent cx="3724958" cy="597489"/>
            <wp:effectExtent l="0" t="0" r="0" b="0"/>
            <wp:docPr id="23" name="Рисунок 23" descr="im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mg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5592" cy="597591"/>
                    </a:xfrm>
                    <a:prstGeom prst="rect">
                      <a:avLst/>
                    </a:prstGeom>
                    <a:noFill/>
                    <a:ln>
                      <a:noFill/>
                    </a:ln>
                  </pic:spPr>
                </pic:pic>
              </a:graphicData>
            </a:graphic>
          </wp:inline>
        </w:drawing>
      </w:r>
    </w:p>
    <w:p w:rsidR="007F4D87" w:rsidRPr="007F0869" w:rsidRDefault="007F4D87" w:rsidP="007F0869">
      <w:pPr>
        <w:pStyle w:val="a6"/>
        <w:jc w:val="center"/>
        <w:rPr>
          <w:rFonts w:ascii="Georgia" w:hAnsi="Georgia"/>
          <w:b/>
          <w:i/>
          <w:iCs/>
          <w:sz w:val="20"/>
          <w:szCs w:val="20"/>
        </w:rPr>
      </w:pPr>
      <w:r w:rsidRPr="007F0869">
        <w:rPr>
          <w:rFonts w:ascii="Georgia" w:hAnsi="Georgia"/>
          <w:b/>
          <w:i/>
          <w:iCs/>
          <w:sz w:val="20"/>
          <w:szCs w:val="20"/>
        </w:rPr>
        <w:t>- межклассовая изомерия</w:t>
      </w:r>
    </w:p>
    <w:p w:rsidR="007F4D87" w:rsidRPr="007F0869" w:rsidRDefault="007F4D87" w:rsidP="007F0869">
      <w:pPr>
        <w:pStyle w:val="a6"/>
        <w:jc w:val="center"/>
        <w:rPr>
          <w:rFonts w:ascii="Georgia" w:hAnsi="Georgia"/>
          <w:b/>
          <w:i/>
          <w:iCs/>
          <w:sz w:val="20"/>
          <w:szCs w:val="20"/>
        </w:rPr>
      </w:pPr>
    </w:p>
    <w:p w:rsidR="007F4D87" w:rsidRPr="007F0869" w:rsidRDefault="007F4D87" w:rsidP="007F0869">
      <w:pPr>
        <w:pStyle w:val="a6"/>
        <w:jc w:val="center"/>
        <w:rPr>
          <w:rFonts w:ascii="Georgia" w:hAnsi="Georgia"/>
          <w:sz w:val="20"/>
          <w:szCs w:val="20"/>
        </w:rPr>
      </w:pPr>
      <w:r w:rsidRPr="007F0869">
        <w:rPr>
          <w:rFonts w:ascii="Georgia" w:hAnsi="Georgia"/>
          <w:noProof/>
          <w:sz w:val="20"/>
          <w:szCs w:val="20"/>
        </w:rPr>
        <w:drawing>
          <wp:inline distT="0" distB="0" distL="0" distR="0" wp14:anchorId="13A0B66D" wp14:editId="17832893">
            <wp:extent cx="3343701" cy="958755"/>
            <wp:effectExtent l="0" t="0" r="0" b="0"/>
            <wp:docPr id="21" name="Рисунок 21" descr="im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g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59" cy="958628"/>
                    </a:xfrm>
                    <a:prstGeom prst="rect">
                      <a:avLst/>
                    </a:prstGeom>
                    <a:noFill/>
                    <a:ln>
                      <a:noFill/>
                    </a:ln>
                  </pic:spPr>
                </pic:pic>
              </a:graphicData>
            </a:graphic>
          </wp:inline>
        </w:drawing>
      </w:r>
    </w:p>
    <w:p w:rsidR="00000E2E" w:rsidRPr="007F4D87" w:rsidRDefault="00594322" w:rsidP="0059432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Задание</w:t>
      </w:r>
      <w:proofErr w:type="gramStart"/>
      <w:r>
        <w:rPr>
          <w:rFonts w:ascii="Times New Roman" w:eastAsia="Times New Roman" w:hAnsi="Times New Roman" w:cs="Times New Roman"/>
          <w:sz w:val="20"/>
          <w:szCs w:val="20"/>
          <w:lang w:eastAsia="ru-RU"/>
        </w:rPr>
        <w:t xml:space="preserve"> </w:t>
      </w:r>
      <w:r w:rsidR="007220ED">
        <w:rPr>
          <w:rFonts w:ascii="Times New Roman" w:eastAsia="Times New Roman" w:hAnsi="Times New Roman" w:cs="Times New Roman"/>
          <w:sz w:val="20"/>
          <w:szCs w:val="20"/>
          <w:lang w:eastAsia="ru-RU"/>
        </w:rPr>
        <w:t xml:space="preserve"> </w:t>
      </w:r>
      <w:r w:rsidR="00000E2E" w:rsidRPr="007F4D87">
        <w:rPr>
          <w:rFonts w:ascii="Times New Roman" w:eastAsia="Times New Roman" w:hAnsi="Times New Roman" w:cs="Times New Roman"/>
          <w:sz w:val="20"/>
          <w:szCs w:val="20"/>
          <w:lang w:eastAsia="ru-RU"/>
        </w:rPr>
        <w:t>В</w:t>
      </w:r>
      <w:proofErr w:type="gramEnd"/>
      <w:r w:rsidR="00000E2E" w:rsidRPr="007F4D87">
        <w:rPr>
          <w:rFonts w:ascii="Times New Roman" w:eastAsia="Times New Roman" w:hAnsi="Times New Roman" w:cs="Times New Roman"/>
          <w:sz w:val="20"/>
          <w:szCs w:val="20"/>
          <w:lang w:eastAsia="ru-RU"/>
        </w:rPr>
        <w:t xml:space="preserve">ыведем </w:t>
      </w:r>
      <w:r w:rsidR="00000E2E" w:rsidRPr="007F4D87">
        <w:rPr>
          <w:rFonts w:ascii="Times New Roman" w:eastAsia="Times New Roman" w:hAnsi="Times New Roman" w:cs="Times New Roman"/>
          <w:b/>
          <w:i/>
          <w:sz w:val="20"/>
          <w:szCs w:val="20"/>
          <w:lang w:eastAsia="ru-RU"/>
        </w:rPr>
        <w:t>общую формулу</w:t>
      </w:r>
      <w:r w:rsidR="00000E2E" w:rsidRPr="007F4D87">
        <w:rPr>
          <w:rFonts w:ascii="Times New Roman" w:eastAsia="Times New Roman" w:hAnsi="Times New Roman" w:cs="Times New Roman"/>
          <w:sz w:val="20"/>
          <w:szCs w:val="20"/>
          <w:lang w:eastAsia="ru-RU"/>
        </w:rPr>
        <w:t xml:space="preserve"> сложных эфиров, образованных остатками предельных карбоновой кислоты и спирта. </w:t>
      </w:r>
      <w:r w:rsidR="00000E2E" w:rsidRPr="007F4D87">
        <w:rPr>
          <w:rFonts w:ascii="Times New Roman" w:eastAsia="Times New Roman" w:hAnsi="Times New Roman" w:cs="Times New Roman"/>
          <w:b/>
          <w:i/>
          <w:sz w:val="20"/>
          <w:szCs w:val="20"/>
          <w:lang w:eastAsia="ru-RU"/>
        </w:rPr>
        <w:t>С</w:t>
      </w:r>
      <w:proofErr w:type="spellStart"/>
      <w:r w:rsidR="00000E2E" w:rsidRPr="007F4D87">
        <w:rPr>
          <w:rFonts w:ascii="Times New Roman" w:eastAsia="Times New Roman" w:hAnsi="Times New Roman" w:cs="Times New Roman"/>
          <w:b/>
          <w:i/>
          <w:sz w:val="20"/>
          <w:szCs w:val="20"/>
          <w:vertAlign w:val="subscript"/>
          <w:lang w:val="en-US" w:eastAsia="ru-RU"/>
        </w:rPr>
        <w:t>n</w:t>
      </w:r>
      <w:r w:rsidR="00000E2E" w:rsidRPr="007F4D87">
        <w:rPr>
          <w:rFonts w:ascii="Times New Roman" w:eastAsia="Times New Roman" w:hAnsi="Times New Roman" w:cs="Times New Roman"/>
          <w:b/>
          <w:i/>
          <w:sz w:val="20"/>
          <w:szCs w:val="20"/>
          <w:lang w:val="en-US" w:eastAsia="ru-RU"/>
        </w:rPr>
        <w:t>H</w:t>
      </w:r>
      <w:proofErr w:type="spellEnd"/>
      <w:r w:rsidR="00000E2E" w:rsidRPr="007F4D87">
        <w:rPr>
          <w:rFonts w:ascii="Times New Roman" w:eastAsia="Times New Roman" w:hAnsi="Times New Roman" w:cs="Times New Roman"/>
          <w:b/>
          <w:i/>
          <w:sz w:val="20"/>
          <w:szCs w:val="20"/>
          <w:vertAlign w:val="subscript"/>
          <w:lang w:eastAsia="ru-RU"/>
        </w:rPr>
        <w:t>2</w:t>
      </w:r>
      <w:proofErr w:type="spellStart"/>
      <w:r w:rsidR="00000E2E" w:rsidRPr="007F4D87">
        <w:rPr>
          <w:rFonts w:ascii="Times New Roman" w:eastAsia="Times New Roman" w:hAnsi="Times New Roman" w:cs="Times New Roman"/>
          <w:b/>
          <w:i/>
          <w:sz w:val="20"/>
          <w:szCs w:val="20"/>
          <w:vertAlign w:val="subscript"/>
          <w:lang w:val="en-US" w:eastAsia="ru-RU"/>
        </w:rPr>
        <w:t>n</w:t>
      </w:r>
      <w:r w:rsidR="00000E2E" w:rsidRPr="007F4D87">
        <w:rPr>
          <w:rFonts w:ascii="Times New Roman" w:eastAsia="Times New Roman" w:hAnsi="Times New Roman" w:cs="Times New Roman"/>
          <w:b/>
          <w:i/>
          <w:sz w:val="20"/>
          <w:szCs w:val="20"/>
          <w:lang w:val="en-US" w:eastAsia="ru-RU"/>
        </w:rPr>
        <w:t>O</w:t>
      </w:r>
      <w:proofErr w:type="spellEnd"/>
      <w:r w:rsidR="00000E2E" w:rsidRPr="007F4D87">
        <w:rPr>
          <w:rFonts w:ascii="Times New Roman" w:eastAsia="Times New Roman" w:hAnsi="Times New Roman" w:cs="Times New Roman"/>
          <w:b/>
          <w:i/>
          <w:sz w:val="20"/>
          <w:szCs w:val="20"/>
          <w:vertAlign w:val="subscript"/>
          <w:lang w:eastAsia="ru-RU"/>
        </w:rPr>
        <w:t>2</w:t>
      </w:r>
    </w:p>
    <w:p w:rsidR="00594322" w:rsidRDefault="00594322" w:rsidP="00000E2E">
      <w:pPr>
        <w:spacing w:after="0" w:line="240" w:lineRule="auto"/>
        <w:ind w:left="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Закрепление: </w:t>
      </w:r>
    </w:p>
    <w:p w:rsidR="00000E2E" w:rsidRPr="007F0869" w:rsidRDefault="00594322" w:rsidP="0059432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r w:rsidR="00000E2E" w:rsidRPr="007F4D87">
        <w:rPr>
          <w:rFonts w:ascii="Times New Roman" w:eastAsia="Times New Roman" w:hAnsi="Times New Roman" w:cs="Times New Roman"/>
          <w:sz w:val="20"/>
          <w:szCs w:val="20"/>
          <w:lang w:eastAsia="ru-RU"/>
        </w:rPr>
        <w:t xml:space="preserve">Какие </w:t>
      </w:r>
      <w:r w:rsidR="00000E2E" w:rsidRPr="007F4D87">
        <w:rPr>
          <w:rFonts w:ascii="Times New Roman" w:eastAsia="Times New Roman" w:hAnsi="Times New Roman" w:cs="Times New Roman"/>
          <w:b/>
          <w:i/>
          <w:sz w:val="20"/>
          <w:szCs w:val="20"/>
          <w:lang w:eastAsia="ru-RU"/>
        </w:rPr>
        <w:t>виды изомерии</w:t>
      </w:r>
      <w:r w:rsidR="00000E2E" w:rsidRPr="007F4D87">
        <w:rPr>
          <w:rFonts w:ascii="Times New Roman" w:eastAsia="Times New Roman" w:hAnsi="Times New Roman" w:cs="Times New Roman"/>
          <w:sz w:val="20"/>
          <w:szCs w:val="20"/>
          <w:lang w:eastAsia="ru-RU"/>
        </w:rPr>
        <w:t xml:space="preserve"> характерны для сложных эфиров? (Углеродного скелета, положения</w:t>
      </w:r>
      <w:r>
        <w:rPr>
          <w:rFonts w:ascii="Times New Roman" w:eastAsia="Times New Roman" w:hAnsi="Times New Roman" w:cs="Times New Roman"/>
          <w:sz w:val="20"/>
          <w:szCs w:val="20"/>
          <w:lang w:eastAsia="ru-RU"/>
        </w:rPr>
        <w:t xml:space="preserve"> функциональной группы</w:t>
      </w:r>
      <w:r w:rsidR="00000E2E" w:rsidRPr="007F4D87">
        <w:rPr>
          <w:rFonts w:ascii="Times New Roman" w:eastAsia="Times New Roman" w:hAnsi="Times New Roman" w:cs="Times New Roman"/>
          <w:sz w:val="20"/>
          <w:szCs w:val="20"/>
          <w:lang w:eastAsia="ru-RU"/>
        </w:rPr>
        <w:t xml:space="preserve">, </w:t>
      </w:r>
      <w:proofErr w:type="gramStart"/>
      <w:r w:rsidR="00000E2E" w:rsidRPr="007F4D87">
        <w:rPr>
          <w:rFonts w:ascii="Times New Roman" w:eastAsia="Times New Roman" w:hAnsi="Times New Roman" w:cs="Times New Roman"/>
          <w:sz w:val="20"/>
          <w:szCs w:val="20"/>
          <w:lang w:eastAsia="ru-RU"/>
        </w:rPr>
        <w:t>межклассовая</w:t>
      </w:r>
      <w:proofErr w:type="gramEnd"/>
      <w:r w:rsidR="00000E2E" w:rsidRPr="007F4D87">
        <w:rPr>
          <w:rFonts w:ascii="Times New Roman" w:eastAsia="Times New Roman" w:hAnsi="Times New Roman" w:cs="Times New Roman"/>
          <w:sz w:val="20"/>
          <w:szCs w:val="20"/>
          <w:lang w:eastAsia="ru-RU"/>
        </w:rPr>
        <w:t xml:space="preserve"> с карбоновыми кислотами.) </w:t>
      </w:r>
    </w:p>
    <w:p w:rsidR="00B5133D" w:rsidRPr="00000E2E" w:rsidRDefault="00B5133D" w:rsidP="00000E2E">
      <w:pPr>
        <w:spacing w:after="0" w:line="240" w:lineRule="auto"/>
        <w:rPr>
          <w:rFonts w:ascii="Times New Roman" w:hAnsi="Times New Roman" w:cs="Times New Roman"/>
          <w:b/>
          <w:noProof/>
          <w:sz w:val="20"/>
          <w:szCs w:val="20"/>
          <w:lang w:eastAsia="ru-RU"/>
        </w:rPr>
      </w:pPr>
      <w:r w:rsidRPr="007F0869">
        <w:rPr>
          <w:rFonts w:ascii="Times New Roman" w:hAnsi="Times New Roman" w:cs="Times New Roman"/>
          <w:sz w:val="20"/>
          <w:szCs w:val="20"/>
        </w:rPr>
        <w:t xml:space="preserve"> </w:t>
      </w:r>
      <w:r w:rsidR="00594322">
        <w:rPr>
          <w:rFonts w:ascii="Times New Roman" w:hAnsi="Times New Roman" w:cs="Times New Roman"/>
          <w:sz w:val="20"/>
          <w:szCs w:val="20"/>
        </w:rPr>
        <w:t>2. Как называется реакция получения сложных эфиров? (Этерификации)</w:t>
      </w:r>
    </w:p>
    <w:p w:rsidR="007F4D87" w:rsidRPr="007F4D87" w:rsidRDefault="007F4D87" w:rsidP="007F0869">
      <w:pPr>
        <w:spacing w:after="0" w:line="240" w:lineRule="auto"/>
        <w:rPr>
          <w:rFonts w:ascii="Times New Roman" w:eastAsia="Times New Roman" w:hAnsi="Times New Roman" w:cs="Times New Roman"/>
          <w:sz w:val="20"/>
          <w:szCs w:val="20"/>
          <w:lang w:eastAsia="ru-RU"/>
        </w:rPr>
      </w:pPr>
      <w:r w:rsidRPr="007F4D87">
        <w:rPr>
          <w:rFonts w:ascii="Times New Roman" w:eastAsia="Times New Roman" w:hAnsi="Times New Roman" w:cs="Times New Roman"/>
          <w:b/>
          <w:i/>
          <w:sz w:val="20"/>
          <w:szCs w:val="20"/>
          <w:lang w:eastAsia="ru-RU"/>
        </w:rPr>
        <w:t>Задание по группам:</w:t>
      </w:r>
      <w:r w:rsidRPr="007F4D87">
        <w:rPr>
          <w:rFonts w:ascii="Times New Roman" w:eastAsia="Times New Roman" w:hAnsi="Times New Roman" w:cs="Times New Roman"/>
          <w:sz w:val="20"/>
          <w:szCs w:val="20"/>
          <w:lang w:eastAsia="ru-RU"/>
        </w:rPr>
        <w:t xml:space="preserve"> Запишите уравнения реакций этерификации между следующими веществами: </w:t>
      </w:r>
    </w:p>
    <w:p w:rsidR="007F4D87" w:rsidRPr="007F4D87" w:rsidRDefault="007F4D87" w:rsidP="007F0869">
      <w:pPr>
        <w:numPr>
          <w:ilvl w:val="0"/>
          <w:numId w:val="1"/>
        </w:numPr>
        <w:spacing w:after="0" w:line="240" w:lineRule="auto"/>
        <w:rPr>
          <w:rFonts w:ascii="Times New Roman" w:eastAsia="Times New Roman" w:hAnsi="Times New Roman" w:cs="Times New Roman"/>
          <w:sz w:val="20"/>
          <w:szCs w:val="20"/>
          <w:lang w:eastAsia="ru-RU"/>
        </w:rPr>
      </w:pPr>
      <w:r w:rsidRPr="007F4D87">
        <w:rPr>
          <w:rFonts w:ascii="Times New Roman" w:eastAsia="Times New Roman" w:hAnsi="Times New Roman" w:cs="Times New Roman"/>
          <w:sz w:val="20"/>
          <w:szCs w:val="20"/>
          <w:lang w:eastAsia="ru-RU"/>
        </w:rPr>
        <w:t>масляной кислотой и этиловым спиртом (ананас)</w:t>
      </w:r>
    </w:p>
    <w:p w:rsidR="007F4D87" w:rsidRPr="007F4D87" w:rsidRDefault="007F4D87" w:rsidP="007F0869">
      <w:pPr>
        <w:numPr>
          <w:ilvl w:val="0"/>
          <w:numId w:val="1"/>
        </w:numPr>
        <w:spacing w:after="0" w:line="240" w:lineRule="auto"/>
        <w:rPr>
          <w:rFonts w:ascii="Times New Roman" w:eastAsia="Times New Roman" w:hAnsi="Times New Roman" w:cs="Times New Roman"/>
          <w:sz w:val="20"/>
          <w:szCs w:val="20"/>
          <w:lang w:eastAsia="ru-RU"/>
        </w:rPr>
      </w:pPr>
      <w:r w:rsidRPr="007F4D87">
        <w:rPr>
          <w:rFonts w:ascii="Times New Roman" w:eastAsia="Times New Roman" w:hAnsi="Times New Roman" w:cs="Times New Roman"/>
          <w:sz w:val="20"/>
          <w:szCs w:val="20"/>
          <w:lang w:eastAsia="ru-RU"/>
        </w:rPr>
        <w:t>масляной кислотой и бутиловым спиртом (персик)</w:t>
      </w:r>
    </w:p>
    <w:p w:rsidR="007F4D87" w:rsidRPr="007F4D87" w:rsidRDefault="007F4D87" w:rsidP="007F0869">
      <w:pPr>
        <w:numPr>
          <w:ilvl w:val="0"/>
          <w:numId w:val="1"/>
        </w:numPr>
        <w:spacing w:after="0" w:line="240" w:lineRule="auto"/>
        <w:rPr>
          <w:rFonts w:ascii="Times New Roman" w:eastAsia="Times New Roman" w:hAnsi="Times New Roman" w:cs="Times New Roman"/>
          <w:sz w:val="20"/>
          <w:szCs w:val="20"/>
          <w:lang w:eastAsia="ru-RU"/>
        </w:rPr>
      </w:pPr>
      <w:r w:rsidRPr="007F4D87">
        <w:rPr>
          <w:rFonts w:ascii="Times New Roman" w:eastAsia="Times New Roman" w:hAnsi="Times New Roman" w:cs="Times New Roman"/>
          <w:sz w:val="20"/>
          <w:szCs w:val="20"/>
          <w:lang w:eastAsia="ru-RU"/>
        </w:rPr>
        <w:t>масляной кислотой и метиловым спиртом (яблоко)</w:t>
      </w:r>
    </w:p>
    <w:p w:rsidR="007F4D87" w:rsidRPr="007F4D87" w:rsidRDefault="007F4D87" w:rsidP="007F0869">
      <w:pPr>
        <w:numPr>
          <w:ilvl w:val="0"/>
          <w:numId w:val="1"/>
        </w:numPr>
        <w:spacing w:after="0" w:line="240" w:lineRule="auto"/>
        <w:rPr>
          <w:rFonts w:ascii="Times New Roman" w:eastAsia="Times New Roman" w:hAnsi="Times New Roman" w:cs="Times New Roman"/>
          <w:sz w:val="20"/>
          <w:szCs w:val="20"/>
          <w:lang w:eastAsia="ru-RU"/>
        </w:rPr>
      </w:pPr>
      <w:r w:rsidRPr="007F4D87">
        <w:rPr>
          <w:rFonts w:ascii="Times New Roman" w:eastAsia="Times New Roman" w:hAnsi="Times New Roman" w:cs="Times New Roman"/>
          <w:sz w:val="20"/>
          <w:szCs w:val="20"/>
          <w:lang w:eastAsia="ru-RU"/>
        </w:rPr>
        <w:t>муравьиной кислотой и амиловым спиртом (</w:t>
      </w:r>
      <w:proofErr w:type="spellStart"/>
      <w:r w:rsidRPr="007F4D87">
        <w:rPr>
          <w:rFonts w:ascii="Times New Roman" w:eastAsia="Times New Roman" w:hAnsi="Times New Roman" w:cs="Times New Roman"/>
          <w:sz w:val="20"/>
          <w:szCs w:val="20"/>
          <w:lang w:eastAsia="ru-RU"/>
        </w:rPr>
        <w:t>пентанолом</w:t>
      </w:r>
      <w:proofErr w:type="spellEnd"/>
      <w:r w:rsidRPr="007F4D87">
        <w:rPr>
          <w:rFonts w:ascii="Times New Roman" w:eastAsia="Times New Roman" w:hAnsi="Times New Roman" w:cs="Times New Roman"/>
          <w:sz w:val="20"/>
          <w:szCs w:val="20"/>
          <w:lang w:eastAsia="ru-RU"/>
        </w:rPr>
        <w:t>) (вишня)</w:t>
      </w:r>
    </w:p>
    <w:p w:rsidR="007F4D87" w:rsidRPr="007F4D87" w:rsidRDefault="007F4D87" w:rsidP="007F0869">
      <w:pPr>
        <w:numPr>
          <w:ilvl w:val="0"/>
          <w:numId w:val="1"/>
        </w:numPr>
        <w:spacing w:after="0" w:line="240" w:lineRule="auto"/>
        <w:rPr>
          <w:rFonts w:ascii="Times New Roman" w:eastAsia="Times New Roman" w:hAnsi="Times New Roman" w:cs="Times New Roman"/>
          <w:sz w:val="20"/>
          <w:szCs w:val="20"/>
          <w:lang w:eastAsia="ru-RU"/>
        </w:rPr>
      </w:pPr>
      <w:r w:rsidRPr="007F4D87">
        <w:rPr>
          <w:rFonts w:ascii="Times New Roman" w:eastAsia="Times New Roman" w:hAnsi="Times New Roman" w:cs="Times New Roman"/>
          <w:sz w:val="20"/>
          <w:szCs w:val="20"/>
          <w:lang w:eastAsia="ru-RU"/>
        </w:rPr>
        <w:t>бензойной кислотой и этиловым спиртом (жасмин)</w:t>
      </w:r>
    </w:p>
    <w:p w:rsidR="007F4D87" w:rsidRPr="007F4D87" w:rsidRDefault="007F4D87" w:rsidP="007F0869">
      <w:pPr>
        <w:numPr>
          <w:ilvl w:val="0"/>
          <w:numId w:val="1"/>
        </w:numPr>
        <w:spacing w:after="0" w:line="240" w:lineRule="auto"/>
        <w:rPr>
          <w:rFonts w:ascii="Times New Roman" w:eastAsia="Times New Roman" w:hAnsi="Times New Roman" w:cs="Times New Roman"/>
          <w:sz w:val="20"/>
          <w:szCs w:val="20"/>
          <w:lang w:eastAsia="ru-RU"/>
        </w:rPr>
      </w:pPr>
      <w:r w:rsidRPr="007F4D87">
        <w:rPr>
          <w:rFonts w:ascii="Times New Roman" w:eastAsia="Times New Roman" w:hAnsi="Times New Roman" w:cs="Times New Roman"/>
          <w:sz w:val="20"/>
          <w:szCs w:val="20"/>
          <w:lang w:eastAsia="ru-RU"/>
        </w:rPr>
        <w:t>уксусной кислотой и изобутиловым спиртом (банан)</w:t>
      </w:r>
    </w:p>
    <w:p w:rsidR="007F4D87" w:rsidRPr="007F4D87" w:rsidRDefault="007F4D87" w:rsidP="007F0869">
      <w:pPr>
        <w:numPr>
          <w:ilvl w:val="0"/>
          <w:numId w:val="1"/>
        </w:numPr>
        <w:spacing w:after="0" w:line="240" w:lineRule="auto"/>
        <w:rPr>
          <w:rFonts w:ascii="Times New Roman" w:eastAsia="Times New Roman" w:hAnsi="Times New Roman" w:cs="Times New Roman"/>
          <w:sz w:val="20"/>
          <w:szCs w:val="20"/>
          <w:lang w:eastAsia="ru-RU"/>
        </w:rPr>
      </w:pPr>
      <w:r w:rsidRPr="007F4D87">
        <w:rPr>
          <w:rFonts w:ascii="Times New Roman" w:eastAsia="Times New Roman" w:hAnsi="Times New Roman" w:cs="Times New Roman"/>
          <w:sz w:val="20"/>
          <w:szCs w:val="20"/>
          <w:lang w:eastAsia="ru-RU"/>
        </w:rPr>
        <w:t xml:space="preserve">уксусной кислотой и </w:t>
      </w:r>
      <w:proofErr w:type="spellStart"/>
      <w:r w:rsidRPr="007F4D87">
        <w:rPr>
          <w:rFonts w:ascii="Times New Roman" w:eastAsia="Times New Roman" w:hAnsi="Times New Roman" w:cs="Times New Roman"/>
          <w:sz w:val="20"/>
          <w:szCs w:val="20"/>
          <w:lang w:eastAsia="ru-RU"/>
        </w:rPr>
        <w:t>октиловым</w:t>
      </w:r>
      <w:proofErr w:type="spellEnd"/>
      <w:r w:rsidRPr="007F4D87">
        <w:rPr>
          <w:rFonts w:ascii="Times New Roman" w:eastAsia="Times New Roman" w:hAnsi="Times New Roman" w:cs="Times New Roman"/>
          <w:sz w:val="20"/>
          <w:szCs w:val="20"/>
          <w:lang w:eastAsia="ru-RU"/>
        </w:rPr>
        <w:t xml:space="preserve"> спиртом (апельсин)</w:t>
      </w:r>
    </w:p>
    <w:p w:rsidR="00B5133D" w:rsidRDefault="007F4D87" w:rsidP="007F0869">
      <w:pPr>
        <w:numPr>
          <w:ilvl w:val="0"/>
          <w:numId w:val="1"/>
        </w:numPr>
        <w:spacing w:after="0" w:line="240" w:lineRule="auto"/>
        <w:rPr>
          <w:rFonts w:ascii="Times New Roman" w:eastAsia="Times New Roman" w:hAnsi="Times New Roman" w:cs="Times New Roman"/>
          <w:sz w:val="20"/>
          <w:szCs w:val="20"/>
          <w:lang w:eastAsia="ru-RU"/>
        </w:rPr>
      </w:pPr>
      <w:r w:rsidRPr="007F4D87">
        <w:rPr>
          <w:rFonts w:ascii="Times New Roman" w:eastAsia="Times New Roman" w:hAnsi="Times New Roman" w:cs="Times New Roman"/>
          <w:sz w:val="20"/>
          <w:szCs w:val="20"/>
          <w:lang w:eastAsia="ru-RU"/>
        </w:rPr>
        <w:lastRenderedPageBreak/>
        <w:t>уксусной кислотой и изоамиловым спиртом (груша)</w:t>
      </w:r>
    </w:p>
    <w:p w:rsidR="00594322" w:rsidRDefault="00000E2E" w:rsidP="00594322">
      <w:pPr>
        <w:spacing w:after="0" w:line="240" w:lineRule="auto"/>
        <w:jc w:val="both"/>
        <w:rPr>
          <w:rFonts w:ascii="Times New Roman" w:eastAsia="Times New Roman" w:hAnsi="Times New Roman" w:cs="Times New Roman"/>
          <w:sz w:val="20"/>
          <w:szCs w:val="20"/>
          <w:lang w:eastAsia="ru-RU"/>
        </w:rPr>
      </w:pPr>
      <w:r w:rsidRPr="00000E2E">
        <w:rPr>
          <w:rFonts w:ascii="Times New Roman" w:eastAsia="Times New Roman" w:hAnsi="Times New Roman" w:cs="Times New Roman"/>
          <w:sz w:val="20"/>
          <w:szCs w:val="20"/>
          <w:lang w:eastAsia="ru-RU"/>
        </w:rPr>
        <w:t>Назовите получившиеся сложные эфиры разными способами (по международной и тривиальной номенклатуре).</w:t>
      </w:r>
    </w:p>
    <w:p w:rsidR="00594322" w:rsidRPr="00B5133D" w:rsidRDefault="00594322" w:rsidP="00594322">
      <w:pPr>
        <w:spacing w:after="0" w:line="240" w:lineRule="auto"/>
        <w:jc w:val="both"/>
        <w:rPr>
          <w:rFonts w:ascii="Times New Roman" w:eastAsia="Times New Roman" w:hAnsi="Times New Roman" w:cs="Times New Roman"/>
          <w:sz w:val="20"/>
          <w:szCs w:val="20"/>
          <w:lang w:eastAsia="ru-RU"/>
        </w:rPr>
      </w:pPr>
      <w:r w:rsidRPr="00594322">
        <w:rPr>
          <w:rFonts w:ascii="Times New Roman" w:eastAsia="Times New Roman" w:hAnsi="Times New Roman" w:cs="Times New Roman"/>
          <w:b/>
          <w:bCs/>
          <w:sz w:val="20"/>
          <w:szCs w:val="20"/>
          <w:lang w:eastAsia="ru-RU"/>
        </w:rPr>
        <w:t xml:space="preserve"> </w:t>
      </w:r>
      <w:r w:rsidRPr="00B5133D">
        <w:rPr>
          <w:rFonts w:ascii="Times New Roman" w:eastAsia="Times New Roman" w:hAnsi="Times New Roman" w:cs="Times New Roman"/>
          <w:b/>
          <w:bCs/>
          <w:sz w:val="20"/>
          <w:szCs w:val="20"/>
          <w:lang w:eastAsia="ru-RU"/>
        </w:rPr>
        <w:t>Для того чтобы назвать сложный эфир нужно:</w:t>
      </w:r>
      <w:r w:rsidRPr="00B5133D">
        <w:rPr>
          <w:rFonts w:ascii="Times New Roman" w:eastAsia="Times New Roman" w:hAnsi="Times New Roman" w:cs="Times New Roman"/>
          <w:sz w:val="20"/>
          <w:szCs w:val="20"/>
          <w:lang w:eastAsia="ru-RU"/>
        </w:rPr>
        <w:t xml:space="preserve"> </w:t>
      </w:r>
    </w:p>
    <w:p w:rsidR="00594322" w:rsidRPr="00B5133D" w:rsidRDefault="00594322" w:rsidP="00594322">
      <w:pPr>
        <w:spacing w:after="0" w:line="240" w:lineRule="auto"/>
        <w:jc w:val="both"/>
        <w:rPr>
          <w:rFonts w:ascii="Times New Roman" w:eastAsia="Times New Roman" w:hAnsi="Times New Roman" w:cs="Times New Roman"/>
          <w:sz w:val="20"/>
          <w:szCs w:val="20"/>
          <w:lang w:eastAsia="ru-RU"/>
        </w:rPr>
      </w:pPr>
      <w:r w:rsidRPr="00B5133D">
        <w:rPr>
          <w:rFonts w:ascii="Times New Roman" w:eastAsia="Times New Roman" w:hAnsi="Times New Roman" w:cs="Times New Roman"/>
          <w:sz w:val="20"/>
          <w:szCs w:val="20"/>
          <w:lang w:eastAsia="ru-RU"/>
        </w:rPr>
        <w:t>1. По названию спирта + тривиальное (историческое название кислоты) = метиловый эфир уксусной кислоты;</w:t>
      </w:r>
    </w:p>
    <w:p w:rsidR="00594322" w:rsidRPr="00B5133D" w:rsidRDefault="00594322" w:rsidP="00594322">
      <w:pPr>
        <w:spacing w:after="0" w:line="240" w:lineRule="auto"/>
        <w:jc w:val="both"/>
        <w:rPr>
          <w:rFonts w:ascii="Times New Roman" w:eastAsia="Times New Roman" w:hAnsi="Times New Roman" w:cs="Times New Roman"/>
          <w:sz w:val="20"/>
          <w:szCs w:val="20"/>
          <w:lang w:eastAsia="ru-RU"/>
        </w:rPr>
      </w:pPr>
      <w:r w:rsidRPr="00B5133D">
        <w:rPr>
          <w:rFonts w:ascii="Times New Roman" w:eastAsia="Times New Roman" w:hAnsi="Times New Roman" w:cs="Times New Roman"/>
          <w:sz w:val="20"/>
          <w:szCs w:val="20"/>
          <w:lang w:eastAsia="ru-RU"/>
        </w:rPr>
        <w:t>2. Название углеводородного радикала спирта + название аниона кислоты + окончание "</w:t>
      </w:r>
      <w:proofErr w:type="spellStart"/>
      <w:r w:rsidRPr="00B5133D">
        <w:rPr>
          <w:rFonts w:ascii="Times New Roman" w:eastAsia="Times New Roman" w:hAnsi="Times New Roman" w:cs="Times New Roman"/>
          <w:sz w:val="20"/>
          <w:szCs w:val="20"/>
          <w:lang w:eastAsia="ru-RU"/>
        </w:rPr>
        <w:t>ат</w:t>
      </w:r>
      <w:proofErr w:type="spellEnd"/>
      <w:r w:rsidRPr="00B5133D">
        <w:rPr>
          <w:rFonts w:ascii="Times New Roman" w:eastAsia="Times New Roman" w:hAnsi="Times New Roman" w:cs="Times New Roman"/>
          <w:sz w:val="20"/>
          <w:szCs w:val="20"/>
          <w:lang w:eastAsia="ru-RU"/>
        </w:rPr>
        <w:t xml:space="preserve">” (все пишется слитно) = </w:t>
      </w:r>
      <w:proofErr w:type="spellStart"/>
      <w:r w:rsidRPr="00B5133D">
        <w:rPr>
          <w:rFonts w:ascii="Times New Roman" w:eastAsia="Times New Roman" w:hAnsi="Times New Roman" w:cs="Times New Roman"/>
          <w:sz w:val="20"/>
          <w:szCs w:val="20"/>
          <w:lang w:eastAsia="ru-RU"/>
        </w:rPr>
        <w:t>метилацетат</w:t>
      </w:r>
      <w:proofErr w:type="spellEnd"/>
      <w:r w:rsidRPr="00B5133D">
        <w:rPr>
          <w:rFonts w:ascii="Times New Roman" w:eastAsia="Times New Roman" w:hAnsi="Times New Roman" w:cs="Times New Roman"/>
          <w:sz w:val="20"/>
          <w:szCs w:val="20"/>
          <w:lang w:eastAsia="ru-RU"/>
        </w:rPr>
        <w:t>;</w:t>
      </w:r>
    </w:p>
    <w:p w:rsidR="00594322" w:rsidRPr="00B5133D" w:rsidRDefault="00594322" w:rsidP="00594322">
      <w:pPr>
        <w:spacing w:after="0" w:line="240" w:lineRule="auto"/>
        <w:jc w:val="both"/>
        <w:rPr>
          <w:rFonts w:ascii="Times New Roman" w:eastAsia="Times New Roman" w:hAnsi="Times New Roman" w:cs="Times New Roman"/>
          <w:sz w:val="20"/>
          <w:szCs w:val="20"/>
          <w:lang w:eastAsia="ru-RU"/>
        </w:rPr>
      </w:pPr>
      <w:r w:rsidRPr="00B5133D">
        <w:rPr>
          <w:rFonts w:ascii="Times New Roman" w:eastAsia="Times New Roman" w:hAnsi="Times New Roman" w:cs="Times New Roman"/>
          <w:sz w:val="20"/>
          <w:szCs w:val="20"/>
          <w:lang w:eastAsia="ru-RU"/>
        </w:rPr>
        <w:t xml:space="preserve">3. Тривиальное название кислоты + название радикала от спирта + слово эфир = </w:t>
      </w:r>
      <w:proofErr w:type="spellStart"/>
      <w:r w:rsidRPr="00B5133D">
        <w:rPr>
          <w:rFonts w:ascii="Times New Roman" w:eastAsia="Times New Roman" w:hAnsi="Times New Roman" w:cs="Times New Roman"/>
          <w:sz w:val="20"/>
          <w:szCs w:val="20"/>
          <w:lang w:eastAsia="ru-RU"/>
        </w:rPr>
        <w:t>уксуснометиловый</w:t>
      </w:r>
      <w:proofErr w:type="spellEnd"/>
      <w:r w:rsidRPr="00B5133D">
        <w:rPr>
          <w:rFonts w:ascii="Times New Roman" w:eastAsia="Times New Roman" w:hAnsi="Times New Roman" w:cs="Times New Roman"/>
          <w:sz w:val="20"/>
          <w:szCs w:val="20"/>
          <w:lang w:eastAsia="ru-RU"/>
        </w:rPr>
        <w:t xml:space="preserve"> эфир;</w:t>
      </w:r>
    </w:p>
    <w:p w:rsidR="00594322" w:rsidRPr="007F0869" w:rsidRDefault="00594322" w:rsidP="00594322">
      <w:pPr>
        <w:spacing w:after="0" w:line="240" w:lineRule="auto"/>
        <w:rPr>
          <w:rFonts w:ascii="Times New Roman" w:eastAsia="Times New Roman" w:hAnsi="Times New Roman" w:cs="Times New Roman"/>
          <w:b/>
          <w:i/>
          <w:sz w:val="20"/>
          <w:szCs w:val="20"/>
          <w:lang w:eastAsia="ru-RU"/>
        </w:rPr>
      </w:pPr>
      <w:r w:rsidRPr="00B5133D">
        <w:rPr>
          <w:rFonts w:ascii="Times New Roman" w:eastAsia="Times New Roman" w:hAnsi="Times New Roman" w:cs="Times New Roman"/>
          <w:sz w:val="20"/>
          <w:szCs w:val="20"/>
          <w:lang w:eastAsia="ru-RU"/>
        </w:rPr>
        <w:t xml:space="preserve">4. </w:t>
      </w:r>
      <w:proofErr w:type="gramStart"/>
      <w:r w:rsidRPr="00B5133D">
        <w:rPr>
          <w:rFonts w:ascii="Times New Roman" w:eastAsia="Times New Roman" w:hAnsi="Times New Roman" w:cs="Times New Roman"/>
          <w:sz w:val="20"/>
          <w:szCs w:val="20"/>
          <w:lang w:eastAsia="ru-RU"/>
        </w:rPr>
        <w:t>Название радикала по спирту + систематическое (название кислоты + окончание "</w:t>
      </w:r>
      <w:proofErr w:type="spellStart"/>
      <w:r w:rsidRPr="00B5133D">
        <w:rPr>
          <w:rFonts w:ascii="Times New Roman" w:eastAsia="Times New Roman" w:hAnsi="Times New Roman" w:cs="Times New Roman"/>
          <w:sz w:val="20"/>
          <w:szCs w:val="20"/>
          <w:lang w:eastAsia="ru-RU"/>
        </w:rPr>
        <w:t>оат</w:t>
      </w:r>
      <w:proofErr w:type="spellEnd"/>
      <w:r w:rsidRPr="00B5133D">
        <w:rPr>
          <w:rFonts w:ascii="Times New Roman" w:eastAsia="Times New Roman" w:hAnsi="Times New Roman" w:cs="Times New Roman"/>
          <w:sz w:val="20"/>
          <w:szCs w:val="20"/>
          <w:lang w:eastAsia="ru-RU"/>
        </w:rPr>
        <w:t xml:space="preserve">” = </w:t>
      </w:r>
      <w:proofErr w:type="spellStart"/>
      <w:r w:rsidRPr="00B5133D">
        <w:rPr>
          <w:rFonts w:ascii="Times New Roman" w:eastAsia="Times New Roman" w:hAnsi="Times New Roman" w:cs="Times New Roman"/>
          <w:sz w:val="20"/>
          <w:szCs w:val="20"/>
          <w:lang w:eastAsia="ru-RU"/>
        </w:rPr>
        <w:t>метилэтаноат</w:t>
      </w:r>
      <w:proofErr w:type="spellEnd"/>
      <w:proofErr w:type="gramEnd"/>
    </w:p>
    <w:p w:rsidR="00000E2E" w:rsidRPr="007F0869" w:rsidRDefault="00000E2E" w:rsidP="00000E2E">
      <w:pPr>
        <w:spacing w:after="0" w:line="240" w:lineRule="auto"/>
        <w:rPr>
          <w:rFonts w:ascii="Times New Roman" w:eastAsia="Times New Roman" w:hAnsi="Times New Roman" w:cs="Times New Roman"/>
          <w:sz w:val="20"/>
          <w:szCs w:val="20"/>
          <w:lang w:eastAsia="ru-RU"/>
        </w:rPr>
      </w:pPr>
    </w:p>
    <w:p w:rsidR="007220ED" w:rsidRPr="00E740B4" w:rsidRDefault="007220ED" w:rsidP="007220ED">
      <w:pPr>
        <w:spacing w:after="0" w:line="240" w:lineRule="auto"/>
        <w:rPr>
          <w:rFonts w:ascii="Times New Roman" w:hAnsi="Times New Roman" w:cs="Times New Roman"/>
          <w:sz w:val="24"/>
          <w:szCs w:val="24"/>
        </w:rPr>
      </w:pPr>
      <w:r>
        <w:rPr>
          <w:rFonts w:ascii="Times New Roman" w:hAnsi="Times New Roman" w:cs="Times New Roman"/>
          <w:sz w:val="24"/>
          <w:szCs w:val="24"/>
        </w:rPr>
        <w:t>Нахождение в природе сложных эфиров:</w:t>
      </w:r>
    </w:p>
    <w:p w:rsidR="00B5133D" w:rsidRPr="007F0869" w:rsidRDefault="00B5133D" w:rsidP="007F0869">
      <w:pPr>
        <w:spacing w:after="0" w:line="240" w:lineRule="auto"/>
        <w:rPr>
          <w:rFonts w:ascii="Times New Roman" w:eastAsia="Times New Roman" w:hAnsi="Times New Roman" w:cs="Times New Roman"/>
          <w:sz w:val="20"/>
          <w:szCs w:val="20"/>
          <w:lang w:eastAsia="ru-RU"/>
        </w:rPr>
      </w:pPr>
      <w:r w:rsidRPr="007F0869">
        <w:rPr>
          <w:rFonts w:ascii="Times New Roman" w:eastAsia="Times New Roman" w:hAnsi="Times New Roman" w:cs="Times New Roman"/>
          <w:sz w:val="20"/>
          <w:szCs w:val="20"/>
          <w:lang w:eastAsia="ru-RU"/>
        </w:rPr>
        <w:t xml:space="preserve">Посмотрите на экран и рассмотрите состав сложных эфиров, которые  придают запах цветам. Демонстрируются слайды: запах жасмина - </w:t>
      </w:r>
      <w:proofErr w:type="spellStart"/>
      <w:r w:rsidRPr="007F0869">
        <w:rPr>
          <w:rFonts w:ascii="Times New Roman" w:eastAsia="Times New Roman" w:hAnsi="Times New Roman" w:cs="Times New Roman"/>
          <w:sz w:val="20"/>
          <w:szCs w:val="20"/>
          <w:lang w:eastAsia="ru-RU"/>
        </w:rPr>
        <w:t>бензилпропаноат</w:t>
      </w:r>
      <w:proofErr w:type="spellEnd"/>
      <w:r w:rsidRPr="007F0869">
        <w:rPr>
          <w:rFonts w:ascii="Times New Roman" w:eastAsia="Times New Roman" w:hAnsi="Times New Roman" w:cs="Times New Roman"/>
          <w:sz w:val="20"/>
          <w:szCs w:val="20"/>
          <w:lang w:eastAsia="ru-RU"/>
        </w:rPr>
        <w:t xml:space="preserve">, хризантемы – сложный эфир фенилэтилового спирта и муравьиной кислоты. Как мы видим сложные эфиры, которые  имеют цветочные запахи, это чаще всего производные ароматических кислот или ароматических  спиртов. А вот сложные эфиры, которые входят в состав известных вам фруктов имеют довольно простой состав. </w:t>
      </w:r>
    </w:p>
    <w:p w:rsidR="00B5133D" w:rsidRPr="007F0869" w:rsidRDefault="00B5133D" w:rsidP="007F0869">
      <w:pPr>
        <w:spacing w:after="0" w:line="240" w:lineRule="auto"/>
        <w:rPr>
          <w:rFonts w:ascii="Times New Roman" w:eastAsia="Times New Roman" w:hAnsi="Times New Roman" w:cs="Times New Roman"/>
          <w:sz w:val="20"/>
          <w:szCs w:val="20"/>
          <w:lang w:eastAsia="ru-RU"/>
        </w:rPr>
      </w:pPr>
      <w:r w:rsidRPr="007F0869">
        <w:rPr>
          <w:rFonts w:ascii="Times New Roman" w:eastAsia="Times New Roman" w:hAnsi="Times New Roman" w:cs="Times New Roman"/>
          <w:sz w:val="20"/>
          <w:szCs w:val="20"/>
          <w:lang w:eastAsia="ru-RU"/>
        </w:rPr>
        <w:t xml:space="preserve">На экран проектируются слайды: запах вишни - </w:t>
      </w:r>
      <w:proofErr w:type="spellStart"/>
      <w:r w:rsidRPr="007F0869">
        <w:rPr>
          <w:rFonts w:ascii="Times New Roman" w:eastAsia="Times New Roman" w:hAnsi="Times New Roman" w:cs="Times New Roman"/>
          <w:sz w:val="20"/>
          <w:szCs w:val="20"/>
          <w:lang w:eastAsia="ru-RU"/>
        </w:rPr>
        <w:t>пентилформиат</w:t>
      </w:r>
      <w:proofErr w:type="spellEnd"/>
      <w:r w:rsidRPr="007F0869">
        <w:rPr>
          <w:rFonts w:ascii="Times New Roman" w:eastAsia="Times New Roman" w:hAnsi="Times New Roman" w:cs="Times New Roman"/>
          <w:sz w:val="20"/>
          <w:szCs w:val="20"/>
          <w:lang w:eastAsia="ru-RU"/>
        </w:rPr>
        <w:t xml:space="preserve">, абрикосов - </w:t>
      </w:r>
      <w:proofErr w:type="spellStart"/>
      <w:r w:rsidRPr="007F0869">
        <w:rPr>
          <w:rFonts w:ascii="Times New Roman" w:eastAsia="Times New Roman" w:hAnsi="Times New Roman" w:cs="Times New Roman"/>
          <w:sz w:val="20"/>
          <w:szCs w:val="20"/>
          <w:lang w:eastAsia="ru-RU"/>
        </w:rPr>
        <w:t>этилбутаноат</w:t>
      </w:r>
      <w:proofErr w:type="spellEnd"/>
      <w:r w:rsidRPr="007F0869">
        <w:rPr>
          <w:rFonts w:ascii="Times New Roman" w:eastAsia="Times New Roman" w:hAnsi="Times New Roman" w:cs="Times New Roman"/>
          <w:sz w:val="20"/>
          <w:szCs w:val="20"/>
          <w:lang w:eastAsia="ru-RU"/>
        </w:rPr>
        <w:t xml:space="preserve">, яблок - </w:t>
      </w:r>
      <w:proofErr w:type="spellStart"/>
      <w:r w:rsidRPr="007F0869">
        <w:rPr>
          <w:rFonts w:ascii="Times New Roman" w:eastAsia="Times New Roman" w:hAnsi="Times New Roman" w:cs="Times New Roman"/>
          <w:sz w:val="20"/>
          <w:szCs w:val="20"/>
          <w:lang w:eastAsia="ru-RU"/>
        </w:rPr>
        <w:t>метилбутаноат</w:t>
      </w:r>
      <w:proofErr w:type="spellEnd"/>
      <w:r w:rsidRPr="007F0869">
        <w:rPr>
          <w:rFonts w:ascii="Times New Roman" w:eastAsia="Times New Roman" w:hAnsi="Times New Roman" w:cs="Times New Roman"/>
          <w:sz w:val="20"/>
          <w:szCs w:val="20"/>
          <w:lang w:eastAsia="ru-RU"/>
        </w:rPr>
        <w:t xml:space="preserve">, апельсинов – </w:t>
      </w:r>
      <w:proofErr w:type="spellStart"/>
      <w:r w:rsidRPr="007F0869">
        <w:rPr>
          <w:rFonts w:ascii="Times New Roman" w:eastAsia="Times New Roman" w:hAnsi="Times New Roman" w:cs="Times New Roman"/>
          <w:sz w:val="20"/>
          <w:szCs w:val="20"/>
          <w:lang w:eastAsia="ru-RU"/>
        </w:rPr>
        <w:t>пентилпентаноат</w:t>
      </w:r>
      <w:proofErr w:type="spellEnd"/>
      <w:r w:rsidRPr="007F0869">
        <w:rPr>
          <w:rFonts w:ascii="Times New Roman" w:eastAsia="Times New Roman" w:hAnsi="Times New Roman" w:cs="Times New Roman"/>
          <w:sz w:val="20"/>
          <w:szCs w:val="20"/>
          <w:lang w:eastAsia="ru-RU"/>
        </w:rPr>
        <w:t xml:space="preserve">, груш – </w:t>
      </w:r>
      <w:proofErr w:type="spellStart"/>
      <w:r w:rsidRPr="007F0869">
        <w:rPr>
          <w:rFonts w:ascii="Times New Roman" w:eastAsia="Times New Roman" w:hAnsi="Times New Roman" w:cs="Times New Roman"/>
          <w:sz w:val="20"/>
          <w:szCs w:val="20"/>
          <w:lang w:eastAsia="ru-RU"/>
        </w:rPr>
        <w:t>изопентлацетат</w:t>
      </w:r>
      <w:proofErr w:type="spellEnd"/>
      <w:r w:rsidRPr="007F0869">
        <w:rPr>
          <w:rFonts w:ascii="Times New Roman" w:eastAsia="Times New Roman" w:hAnsi="Times New Roman" w:cs="Times New Roman"/>
          <w:sz w:val="20"/>
          <w:szCs w:val="20"/>
          <w:lang w:eastAsia="ru-RU"/>
        </w:rPr>
        <w:t>; и даются формулы эфиров, которые называют учащиеся.</w:t>
      </w:r>
    </w:p>
    <w:p w:rsidR="00B5133D" w:rsidRPr="007F0869" w:rsidRDefault="00B5133D" w:rsidP="007F0869">
      <w:pPr>
        <w:spacing w:after="0" w:line="240" w:lineRule="auto"/>
        <w:rPr>
          <w:rFonts w:ascii="Times New Roman" w:eastAsia="Times New Roman" w:hAnsi="Times New Roman" w:cs="Times New Roman"/>
          <w:sz w:val="20"/>
          <w:szCs w:val="20"/>
          <w:lang w:eastAsia="ru-RU"/>
        </w:rPr>
      </w:pPr>
    </w:p>
    <w:p w:rsidR="007F0869" w:rsidRPr="007F0869" w:rsidRDefault="007F0869" w:rsidP="007F0869">
      <w:pPr>
        <w:pStyle w:val="a8"/>
        <w:spacing w:after="0"/>
        <w:rPr>
          <w:sz w:val="20"/>
          <w:szCs w:val="20"/>
        </w:rPr>
      </w:pPr>
      <w:r w:rsidRPr="007F0869">
        <w:rPr>
          <w:b/>
          <w:bCs/>
          <w:color w:val="000000"/>
          <w:sz w:val="20"/>
          <w:szCs w:val="20"/>
        </w:rPr>
        <w:t xml:space="preserve">Физкультминутка. (1 мин.) </w:t>
      </w:r>
    </w:p>
    <w:p w:rsidR="007F0869" w:rsidRPr="007F0869" w:rsidRDefault="007F0869" w:rsidP="007F0869">
      <w:pPr>
        <w:pStyle w:val="a8"/>
        <w:spacing w:after="0"/>
        <w:rPr>
          <w:sz w:val="20"/>
          <w:szCs w:val="20"/>
        </w:rPr>
      </w:pPr>
      <w:r w:rsidRPr="007F0869">
        <w:rPr>
          <w:color w:val="000000"/>
          <w:sz w:val="20"/>
          <w:szCs w:val="20"/>
        </w:rPr>
        <w:t>Упражнения для глаз.</w:t>
      </w:r>
    </w:p>
    <w:p w:rsidR="007F0869" w:rsidRPr="007F0869" w:rsidRDefault="007F0869" w:rsidP="007F0869">
      <w:pPr>
        <w:pStyle w:val="a8"/>
        <w:numPr>
          <w:ilvl w:val="0"/>
          <w:numId w:val="8"/>
        </w:numPr>
        <w:spacing w:after="0"/>
        <w:rPr>
          <w:sz w:val="20"/>
          <w:szCs w:val="20"/>
        </w:rPr>
      </w:pPr>
      <w:r w:rsidRPr="007F0869">
        <w:rPr>
          <w:sz w:val="20"/>
          <w:szCs w:val="20"/>
        </w:rPr>
        <w:t xml:space="preserve"> Двигать глазами вверх – вниз, влево – вправо. Зажмурившись, снять напряжение, считая до десяти.</w:t>
      </w:r>
    </w:p>
    <w:p w:rsidR="007F0869" w:rsidRPr="007F0869" w:rsidRDefault="007F0869" w:rsidP="007F0869">
      <w:pPr>
        <w:pStyle w:val="a8"/>
        <w:numPr>
          <w:ilvl w:val="0"/>
          <w:numId w:val="8"/>
        </w:numPr>
        <w:spacing w:after="0"/>
        <w:rPr>
          <w:sz w:val="20"/>
          <w:szCs w:val="20"/>
        </w:rPr>
      </w:pPr>
      <w:r w:rsidRPr="007F0869">
        <w:rPr>
          <w:sz w:val="20"/>
          <w:szCs w:val="20"/>
        </w:rPr>
        <w:t xml:space="preserve">Представить себе большой круг. Обводить его глазами по часовой стрелке, потом </w:t>
      </w:r>
      <w:proofErr w:type="gramStart"/>
      <w:r w:rsidRPr="007F0869">
        <w:rPr>
          <w:sz w:val="20"/>
          <w:szCs w:val="20"/>
        </w:rPr>
        <w:t>против</w:t>
      </w:r>
      <w:proofErr w:type="gramEnd"/>
      <w:r w:rsidRPr="007F0869">
        <w:rPr>
          <w:sz w:val="20"/>
          <w:szCs w:val="20"/>
        </w:rPr>
        <w:t xml:space="preserve"> часовой стрелке.</w:t>
      </w:r>
    </w:p>
    <w:p w:rsidR="007F4D87" w:rsidRPr="007F0869" w:rsidRDefault="00FB1ABB" w:rsidP="007F0869">
      <w:pPr>
        <w:spacing w:after="0" w:line="240" w:lineRule="auto"/>
        <w:jc w:val="both"/>
        <w:rPr>
          <w:rFonts w:ascii="Times New Roman" w:eastAsia="Times New Roman" w:hAnsi="Times New Roman" w:cs="Times New Roman"/>
          <w:sz w:val="20"/>
          <w:szCs w:val="20"/>
          <w:lang w:eastAsia="ru-RU"/>
        </w:rPr>
      </w:pPr>
      <w:r w:rsidRPr="00F553F3">
        <w:rPr>
          <w:b/>
          <w:i/>
          <w:sz w:val="28"/>
          <w:szCs w:val="28"/>
          <w:u w:val="single"/>
        </w:rPr>
        <w:t>Анализ конкретных ситуаций</w:t>
      </w:r>
      <w:r>
        <w:rPr>
          <w:b/>
          <w:i/>
          <w:sz w:val="28"/>
          <w:szCs w:val="28"/>
          <w:u w:val="single"/>
        </w:rPr>
        <w:t xml:space="preserve">    </w:t>
      </w:r>
      <w:r w:rsidR="007F4D87" w:rsidRPr="007F0869">
        <w:rPr>
          <w:rFonts w:ascii="Times New Roman" w:hAnsi="Times New Roman" w:cs="Times New Roman"/>
          <w:color w:val="FF0000"/>
          <w:sz w:val="20"/>
          <w:szCs w:val="20"/>
        </w:rPr>
        <w:t xml:space="preserve">  </w:t>
      </w:r>
      <w:r w:rsidR="007F4D87" w:rsidRPr="007F0869">
        <w:rPr>
          <w:rFonts w:ascii="Times New Roman" w:eastAsia="Times New Roman" w:hAnsi="Times New Roman" w:cs="Times New Roman"/>
          <w:b/>
          <w:sz w:val="20"/>
          <w:szCs w:val="20"/>
          <w:lang w:eastAsia="ru-RU"/>
        </w:rPr>
        <w:t>Задание.</w:t>
      </w:r>
      <w:r w:rsidR="007F4D87" w:rsidRPr="007F0869">
        <w:rPr>
          <w:rFonts w:ascii="Times New Roman" w:eastAsia="Times New Roman" w:hAnsi="Times New Roman" w:cs="Times New Roman"/>
          <w:sz w:val="20"/>
          <w:szCs w:val="20"/>
          <w:lang w:eastAsia="ru-RU"/>
        </w:rPr>
        <w:t xml:space="preserve"> Работа с учебником и инструктивными картами. Изучите текст параграфа, сравните физические свойства сложных эфиров (сложные эфиры низших карбоновых кислот и  сложные эфиры высших жирных кислот и спиртов), используя диаграмму Венна. Найдите общее и различие в</w:t>
      </w:r>
      <w:r w:rsidR="007220ED">
        <w:rPr>
          <w:rFonts w:ascii="Times New Roman" w:eastAsia="Times New Roman" w:hAnsi="Times New Roman" w:cs="Times New Roman"/>
          <w:sz w:val="20"/>
          <w:szCs w:val="20"/>
          <w:lang w:eastAsia="ru-RU"/>
        </w:rPr>
        <w:t xml:space="preserve"> физических</w:t>
      </w:r>
      <w:r w:rsidR="007F4D87" w:rsidRPr="007F0869">
        <w:rPr>
          <w:rFonts w:ascii="Times New Roman" w:eastAsia="Times New Roman" w:hAnsi="Times New Roman" w:cs="Times New Roman"/>
          <w:sz w:val="20"/>
          <w:szCs w:val="20"/>
          <w:lang w:eastAsia="ru-RU"/>
        </w:rPr>
        <w:t xml:space="preserve"> свойствах</w:t>
      </w:r>
      <w:r w:rsidR="007220ED">
        <w:rPr>
          <w:rFonts w:ascii="Times New Roman" w:eastAsia="Times New Roman" w:hAnsi="Times New Roman" w:cs="Times New Roman"/>
          <w:sz w:val="20"/>
          <w:szCs w:val="20"/>
          <w:lang w:eastAsia="ru-RU"/>
        </w:rPr>
        <w:t xml:space="preserve"> сложных эфиров</w:t>
      </w:r>
      <w:proofErr w:type="gramStart"/>
      <w:r w:rsidR="007220ED">
        <w:rPr>
          <w:rFonts w:ascii="Times New Roman" w:eastAsia="Times New Roman" w:hAnsi="Times New Roman" w:cs="Times New Roman"/>
          <w:sz w:val="20"/>
          <w:szCs w:val="20"/>
          <w:lang w:eastAsia="ru-RU"/>
        </w:rPr>
        <w:t>.</w:t>
      </w:r>
      <w:r w:rsidR="007F4D87" w:rsidRPr="007F0869">
        <w:rPr>
          <w:rFonts w:ascii="Times New Roman" w:eastAsia="Times New Roman" w:hAnsi="Times New Roman" w:cs="Times New Roman"/>
          <w:sz w:val="20"/>
          <w:szCs w:val="20"/>
          <w:lang w:eastAsia="ru-RU"/>
        </w:rPr>
        <w:t>.</w:t>
      </w:r>
      <w:proofErr w:type="gramEnd"/>
    </w:p>
    <w:p w:rsidR="007F4D87" w:rsidRPr="007F0869" w:rsidRDefault="007F4D87" w:rsidP="007F0869">
      <w:pPr>
        <w:spacing w:after="0" w:line="240" w:lineRule="auto"/>
        <w:rPr>
          <w:rFonts w:ascii="Times New Roman" w:eastAsia="Times New Roman" w:hAnsi="Times New Roman" w:cs="Times New Roman"/>
          <w:sz w:val="20"/>
          <w:szCs w:val="20"/>
          <w:lang w:eastAsia="ru-RU"/>
        </w:rPr>
      </w:pPr>
      <w:r w:rsidRPr="007F0869">
        <w:rPr>
          <w:rFonts w:ascii="Times New Roman" w:eastAsia="Times New Roman" w:hAnsi="Times New Roman" w:cs="Times New Roman"/>
          <w:noProof/>
          <w:sz w:val="20"/>
          <w:szCs w:val="20"/>
          <w:lang w:eastAsia="ru-RU"/>
        </w:rPr>
        <w:drawing>
          <wp:inline distT="0" distB="0" distL="0" distR="0" wp14:anchorId="2FC2EA96" wp14:editId="63AE4EFD">
            <wp:extent cx="3103245" cy="1810385"/>
            <wp:effectExtent l="0" t="0" r="0" b="18415"/>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F4D87" w:rsidRPr="007F0869" w:rsidRDefault="007F4D87" w:rsidP="007F0869">
      <w:pPr>
        <w:spacing w:after="0" w:line="240" w:lineRule="auto"/>
        <w:jc w:val="both"/>
        <w:rPr>
          <w:rFonts w:ascii="Times New Roman" w:eastAsia="Times New Roman" w:hAnsi="Times New Roman" w:cs="Times New Roman"/>
          <w:sz w:val="20"/>
          <w:szCs w:val="20"/>
          <w:lang w:eastAsia="ru-RU"/>
        </w:rPr>
      </w:pPr>
      <w:r w:rsidRPr="007F0869">
        <w:rPr>
          <w:rFonts w:ascii="Times New Roman" w:eastAsia="Times New Roman" w:hAnsi="Times New Roman" w:cs="Times New Roman"/>
          <w:sz w:val="20"/>
          <w:szCs w:val="20"/>
          <w:lang w:eastAsia="ru-RU"/>
        </w:rPr>
        <w:t>На основании строения сложных эфиров спрогнозируйте, какими химическими свойствами они обладают?</w:t>
      </w:r>
    </w:p>
    <w:p w:rsidR="00B5133D" w:rsidRPr="007F0869" w:rsidRDefault="007F4D87" w:rsidP="007F0869">
      <w:pPr>
        <w:pStyle w:val="a7"/>
        <w:spacing w:after="0" w:line="240" w:lineRule="auto"/>
        <w:jc w:val="both"/>
        <w:rPr>
          <w:rFonts w:eastAsia="Times New Roman"/>
          <w:iCs/>
          <w:sz w:val="20"/>
          <w:szCs w:val="20"/>
          <w:lang w:eastAsia="ru-RU"/>
        </w:rPr>
      </w:pPr>
      <w:r w:rsidRPr="007F0869">
        <w:rPr>
          <w:color w:val="FF0000"/>
          <w:sz w:val="20"/>
          <w:szCs w:val="20"/>
        </w:rPr>
        <w:t xml:space="preserve">   </w:t>
      </w:r>
      <w:r w:rsidR="00B5133D" w:rsidRPr="007F0869">
        <w:rPr>
          <w:rFonts w:eastAsia="Times New Roman"/>
          <w:b/>
          <w:iCs/>
          <w:sz w:val="20"/>
          <w:szCs w:val="20"/>
          <w:lang w:eastAsia="ru-RU"/>
        </w:rPr>
        <w:t>Слайд   Химические свойства сложных эфиров</w:t>
      </w:r>
      <w:r w:rsidR="00B5133D" w:rsidRPr="007F0869">
        <w:rPr>
          <w:rFonts w:eastAsia="Times New Roman"/>
          <w:iCs/>
          <w:sz w:val="20"/>
          <w:szCs w:val="20"/>
          <w:lang w:eastAsia="ru-RU"/>
        </w:rPr>
        <w:t>.</w:t>
      </w:r>
      <w:r w:rsidR="00B5133D" w:rsidRPr="007F0869">
        <w:rPr>
          <w:rFonts w:eastAsia="Times New Roman"/>
          <w:b/>
          <w:iCs/>
          <w:sz w:val="20"/>
          <w:szCs w:val="20"/>
          <w:lang w:eastAsia="ru-RU"/>
        </w:rPr>
        <w:t xml:space="preserve"> 4 минуты</w:t>
      </w:r>
    </w:p>
    <w:p w:rsidR="00B5133D" w:rsidRPr="00B5133D" w:rsidRDefault="00B5133D" w:rsidP="007F0869">
      <w:pPr>
        <w:spacing w:after="0" w:line="240" w:lineRule="auto"/>
        <w:jc w:val="both"/>
        <w:rPr>
          <w:rFonts w:ascii="Roboto" w:eastAsia="Times New Roman" w:hAnsi="Roboto" w:cs="Times New Roman"/>
          <w:color w:val="000000"/>
          <w:sz w:val="20"/>
          <w:szCs w:val="20"/>
          <w:lang w:eastAsia="ru-RU"/>
        </w:rPr>
      </w:pPr>
      <w:r w:rsidRPr="00B5133D">
        <w:rPr>
          <w:rFonts w:ascii="Times New Roman" w:eastAsia="Times New Roman" w:hAnsi="Times New Roman" w:cs="Times New Roman"/>
          <w:b/>
          <w:bCs/>
          <w:color w:val="000000"/>
          <w:sz w:val="20"/>
          <w:szCs w:val="20"/>
          <w:u w:val="single"/>
          <w:lang w:eastAsia="ru-RU"/>
        </w:rPr>
        <w:t>Учитель:</w:t>
      </w:r>
      <w:r w:rsidRPr="00B5133D">
        <w:rPr>
          <w:rFonts w:ascii="Times New Roman" w:eastAsia="Times New Roman" w:hAnsi="Times New Roman" w:cs="Times New Roman"/>
          <w:color w:val="000000"/>
          <w:sz w:val="20"/>
          <w:szCs w:val="20"/>
          <w:lang w:eastAsia="ru-RU"/>
        </w:rPr>
        <w:t> </w:t>
      </w:r>
    </w:p>
    <w:p w:rsidR="00B5133D" w:rsidRPr="00B5133D" w:rsidRDefault="00B5133D" w:rsidP="007F0869">
      <w:pPr>
        <w:numPr>
          <w:ilvl w:val="0"/>
          <w:numId w:val="3"/>
        </w:numPr>
        <w:spacing w:after="0" w:line="240" w:lineRule="auto"/>
        <w:jc w:val="both"/>
        <w:rPr>
          <w:rFonts w:ascii="Roboto" w:eastAsia="Times New Roman" w:hAnsi="Roboto" w:cs="Times New Roman"/>
          <w:color w:val="000000"/>
          <w:sz w:val="20"/>
          <w:szCs w:val="20"/>
          <w:lang w:eastAsia="ru-RU"/>
        </w:rPr>
      </w:pPr>
      <w:r w:rsidRPr="00B5133D">
        <w:rPr>
          <w:rFonts w:ascii="Times New Roman" w:eastAsia="Times New Roman" w:hAnsi="Times New Roman" w:cs="Times New Roman"/>
          <w:b/>
          <w:bCs/>
          <w:i/>
          <w:iCs/>
          <w:color w:val="000000"/>
          <w:sz w:val="20"/>
          <w:szCs w:val="20"/>
          <w:lang w:eastAsia="ru-RU"/>
        </w:rPr>
        <w:t>Гидролиз</w:t>
      </w:r>
      <w:r w:rsidRPr="00B5133D">
        <w:rPr>
          <w:rFonts w:ascii="Times New Roman" w:eastAsia="Times New Roman" w:hAnsi="Times New Roman" w:cs="Times New Roman"/>
          <w:color w:val="000000"/>
          <w:sz w:val="20"/>
          <w:szCs w:val="20"/>
          <w:lang w:eastAsia="ru-RU"/>
        </w:rPr>
        <w:t> </w:t>
      </w:r>
      <w:r w:rsidRPr="00B5133D">
        <w:rPr>
          <w:rFonts w:ascii="Times New Roman" w:eastAsia="Times New Roman" w:hAnsi="Times New Roman" w:cs="Times New Roman"/>
          <w:sz w:val="20"/>
          <w:szCs w:val="20"/>
          <w:lang w:eastAsia="ru-RU"/>
        </w:rPr>
        <w:t xml:space="preserve">Характерное свойство сложных эфиров – взаимодействие их с водой </w:t>
      </w:r>
      <w:r w:rsidRPr="00B5133D">
        <w:rPr>
          <w:rFonts w:ascii="Times New Roman" w:eastAsia="Times New Roman" w:hAnsi="Times New Roman" w:cs="Times New Roman"/>
          <w:i/>
          <w:iCs/>
          <w:sz w:val="20"/>
          <w:szCs w:val="20"/>
          <w:lang w:eastAsia="ru-RU"/>
        </w:rPr>
        <w:t>(гидролиз).</w:t>
      </w:r>
      <w:r w:rsidRPr="00B5133D">
        <w:rPr>
          <w:rFonts w:ascii="Times New Roman" w:eastAsia="Times New Roman" w:hAnsi="Times New Roman" w:cs="Times New Roman"/>
          <w:sz w:val="20"/>
          <w:szCs w:val="20"/>
          <w:lang w:eastAsia="ru-RU"/>
        </w:rPr>
        <w:t xml:space="preserve"> При гидролизе сложных эфиров образуется равновесная смесь эфира и воды с продуктами гидролиза:</w:t>
      </w:r>
    </w:p>
    <w:p w:rsidR="00B5133D" w:rsidRPr="00B5133D" w:rsidRDefault="00B5133D" w:rsidP="007F0869">
      <w:pPr>
        <w:numPr>
          <w:ilvl w:val="0"/>
          <w:numId w:val="5"/>
        </w:numPr>
        <w:spacing w:after="0" w:line="240" w:lineRule="auto"/>
        <w:ind w:left="426" w:hanging="426"/>
        <w:jc w:val="both"/>
        <w:rPr>
          <w:rFonts w:ascii="Times New Roman" w:eastAsia="Times New Roman" w:hAnsi="Times New Roman" w:cs="Times New Roman"/>
          <w:sz w:val="20"/>
          <w:szCs w:val="20"/>
          <w:lang w:val="en-US" w:eastAsia="ru-RU"/>
        </w:rPr>
      </w:pPr>
      <w:r w:rsidRPr="00B5133D">
        <w:rPr>
          <w:rFonts w:ascii="Times New Roman" w:eastAsia="Times New Roman" w:hAnsi="Times New Roman" w:cs="Times New Roman"/>
          <w:noProof/>
          <w:sz w:val="20"/>
          <w:szCs w:val="20"/>
          <w:lang w:eastAsia="ru-RU"/>
        </w:rPr>
        <w:drawing>
          <wp:anchor distT="0" distB="0" distL="114300" distR="114300" simplePos="0" relativeHeight="251691008" behindDoc="0" locked="0" layoutInCell="1" allowOverlap="0" wp14:anchorId="3119193A" wp14:editId="2AE98D54">
            <wp:simplePos x="0" y="0"/>
            <wp:positionH relativeFrom="column">
              <wp:posOffset>2721610</wp:posOffset>
            </wp:positionH>
            <wp:positionV relativeFrom="line">
              <wp:posOffset>15240</wp:posOffset>
            </wp:positionV>
            <wp:extent cx="180975" cy="219075"/>
            <wp:effectExtent l="19050" t="0" r="9525" b="0"/>
            <wp:wrapSquare wrapText="bothSides"/>
            <wp:docPr id="27" name="Рисунок 8" descr="http://doc4web.ru/uploads/files/95/96324/hello_html_m7a41b6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doc4web.ru/uploads/files/95/96324/hello_html_m7a41b6bd.png"/>
                    <pic:cNvPicPr>
                      <a:picLocks noChangeAspect="1" noChangeArrowheads="1"/>
                    </pic:cNvPicPr>
                  </pic:nvPicPr>
                  <pic:blipFill>
                    <a:blip r:embed="rId17"/>
                    <a:srcRect/>
                    <a:stretch>
                      <a:fillRect/>
                    </a:stretch>
                  </pic:blipFill>
                  <pic:spPr bwMode="auto">
                    <a:xfrm>
                      <a:off x="0" y="0"/>
                      <a:ext cx="180975" cy="219075"/>
                    </a:xfrm>
                    <a:prstGeom prst="rect">
                      <a:avLst/>
                    </a:prstGeom>
                    <a:noFill/>
                    <a:ln w="9525">
                      <a:noFill/>
                      <a:miter lim="800000"/>
                      <a:headEnd/>
                      <a:tailEnd/>
                    </a:ln>
                  </pic:spPr>
                </pic:pic>
              </a:graphicData>
            </a:graphic>
          </wp:anchor>
        </w:drawing>
      </w:r>
      <w:r w:rsidRPr="00B5133D">
        <w:rPr>
          <w:rFonts w:ascii="Times New Roman" w:eastAsia="Times New Roman" w:hAnsi="Times New Roman" w:cs="Times New Roman"/>
          <w:sz w:val="20"/>
          <w:szCs w:val="20"/>
          <w:lang w:val="en-US" w:eastAsia="ru-RU"/>
        </w:rPr>
        <w:t>R C OOR* + HOH  RCOOH +R*OH</w:t>
      </w:r>
    </w:p>
    <w:p w:rsidR="00B5133D" w:rsidRPr="00B5133D" w:rsidRDefault="00B5133D" w:rsidP="007F0869">
      <w:pPr>
        <w:numPr>
          <w:ilvl w:val="1"/>
          <w:numId w:val="4"/>
        </w:numPr>
        <w:tabs>
          <w:tab w:val="num" w:pos="426"/>
        </w:tabs>
        <w:spacing w:after="0" w:line="240" w:lineRule="auto"/>
        <w:ind w:hanging="1440"/>
        <w:jc w:val="both"/>
        <w:rPr>
          <w:rFonts w:ascii="Times New Roman" w:eastAsia="Times New Roman" w:hAnsi="Times New Roman" w:cs="Times New Roman"/>
          <w:sz w:val="20"/>
          <w:szCs w:val="20"/>
          <w:lang w:eastAsia="ru-RU"/>
        </w:rPr>
      </w:pPr>
      <w:r w:rsidRPr="00B5133D">
        <w:rPr>
          <w:rFonts w:ascii="Times New Roman" w:eastAsia="Times New Roman" w:hAnsi="Times New Roman" w:cs="Times New Roman"/>
          <w:sz w:val="20"/>
          <w:szCs w:val="20"/>
          <w:lang w:eastAsia="ru-RU"/>
        </w:rPr>
        <w:t>В присутствии основания реакция гидролиза сложных эфиров доходит до конца.</w:t>
      </w:r>
      <w:r w:rsidRPr="00B5133D">
        <w:rPr>
          <w:rFonts w:ascii="Times New Roman" w:eastAsia="Times New Roman" w:hAnsi="Times New Roman" w:cs="Times New Roman"/>
          <w:color w:val="000000"/>
          <w:sz w:val="20"/>
          <w:szCs w:val="20"/>
          <w:lang w:eastAsia="ru-RU"/>
        </w:rPr>
        <w:t xml:space="preserve"> Омыление</w:t>
      </w:r>
      <w:r w:rsidRPr="00B5133D">
        <w:rPr>
          <w:rFonts w:ascii="Times New Roman" w:eastAsia="Times New Roman" w:hAnsi="Times New Roman" w:cs="Times New Roman"/>
          <w:sz w:val="20"/>
          <w:szCs w:val="20"/>
          <w:lang w:eastAsia="ru-RU"/>
        </w:rPr>
        <w:t>:</w:t>
      </w:r>
    </w:p>
    <w:p w:rsidR="00B5133D" w:rsidRPr="00B5133D" w:rsidRDefault="00B5133D" w:rsidP="007F0869">
      <w:pPr>
        <w:spacing w:after="0" w:line="240" w:lineRule="auto"/>
        <w:jc w:val="both"/>
        <w:rPr>
          <w:rFonts w:ascii="Times New Roman" w:eastAsia="Times New Roman" w:hAnsi="Times New Roman" w:cs="Times New Roman"/>
          <w:sz w:val="20"/>
          <w:szCs w:val="20"/>
          <w:lang w:val="en-US" w:eastAsia="ru-RU"/>
        </w:rPr>
      </w:pPr>
      <w:r w:rsidRPr="00B5133D">
        <w:rPr>
          <w:rFonts w:ascii="Times New Roman" w:eastAsia="Times New Roman" w:hAnsi="Times New Roman" w:cs="Times New Roman"/>
          <w:sz w:val="20"/>
          <w:szCs w:val="20"/>
          <w:lang w:val="en-US" w:eastAsia="ru-RU"/>
        </w:rPr>
        <w:t xml:space="preserve">            R C OOR* + </w:t>
      </w:r>
      <w:proofErr w:type="spellStart"/>
      <w:r w:rsidRPr="00B5133D">
        <w:rPr>
          <w:rFonts w:ascii="Times New Roman" w:eastAsia="Times New Roman" w:hAnsi="Times New Roman" w:cs="Times New Roman"/>
          <w:sz w:val="20"/>
          <w:szCs w:val="20"/>
          <w:lang w:val="en-US" w:eastAsia="ru-RU"/>
        </w:rPr>
        <w:t>NaOH</w:t>
      </w:r>
      <w:proofErr w:type="spellEnd"/>
      <w:r w:rsidRPr="00B5133D">
        <w:rPr>
          <w:rFonts w:ascii="Times New Roman" w:eastAsia="Times New Roman" w:hAnsi="Times New Roman" w:cs="Times New Roman"/>
          <w:sz w:val="20"/>
          <w:szCs w:val="20"/>
          <w:lang w:val="en-US" w:eastAsia="ru-RU"/>
        </w:rPr>
        <w:t xml:space="preserve"> —&gt; </w:t>
      </w:r>
      <w:proofErr w:type="spellStart"/>
      <w:r w:rsidRPr="00B5133D">
        <w:rPr>
          <w:rFonts w:ascii="Times New Roman" w:eastAsia="Times New Roman" w:hAnsi="Times New Roman" w:cs="Times New Roman"/>
          <w:sz w:val="20"/>
          <w:szCs w:val="20"/>
          <w:lang w:val="en-US" w:eastAsia="ru-RU"/>
        </w:rPr>
        <w:t>RCOONa</w:t>
      </w:r>
      <w:proofErr w:type="spellEnd"/>
      <w:r w:rsidRPr="00B5133D">
        <w:rPr>
          <w:rFonts w:ascii="Times New Roman" w:eastAsia="Times New Roman" w:hAnsi="Times New Roman" w:cs="Times New Roman"/>
          <w:sz w:val="20"/>
          <w:szCs w:val="20"/>
          <w:lang w:val="en-US" w:eastAsia="ru-RU"/>
        </w:rPr>
        <w:t xml:space="preserve"> + R</w:t>
      </w:r>
      <w:r w:rsidRPr="00B5133D">
        <w:rPr>
          <w:rFonts w:ascii="Times New Roman" w:eastAsia="Times New Roman" w:hAnsi="Times New Roman" w:cs="Times New Roman"/>
          <w:sz w:val="20"/>
          <w:szCs w:val="20"/>
          <w:vertAlign w:val="superscript"/>
          <w:lang w:val="en-US" w:eastAsia="ru-RU"/>
        </w:rPr>
        <w:t>*</w:t>
      </w:r>
      <w:r w:rsidRPr="00B5133D">
        <w:rPr>
          <w:rFonts w:ascii="Times New Roman" w:eastAsia="Times New Roman" w:hAnsi="Times New Roman" w:cs="Times New Roman"/>
          <w:sz w:val="20"/>
          <w:szCs w:val="20"/>
          <w:lang w:val="en-US" w:eastAsia="ru-RU"/>
        </w:rPr>
        <w:t xml:space="preserve"> OH</w:t>
      </w:r>
    </w:p>
    <w:p w:rsidR="00B5133D" w:rsidRPr="00B5133D" w:rsidRDefault="00B5133D" w:rsidP="007F0869">
      <w:pPr>
        <w:spacing w:after="0" w:line="240" w:lineRule="auto"/>
        <w:jc w:val="both"/>
        <w:rPr>
          <w:rFonts w:ascii="Times New Roman" w:eastAsia="Times New Roman" w:hAnsi="Times New Roman" w:cs="Times New Roman"/>
          <w:sz w:val="20"/>
          <w:szCs w:val="20"/>
          <w:lang w:eastAsia="ru-RU"/>
        </w:rPr>
      </w:pPr>
      <w:r w:rsidRPr="00B5133D">
        <w:rPr>
          <w:rFonts w:ascii="Times New Roman" w:eastAsia="Times New Roman" w:hAnsi="Times New Roman" w:cs="Times New Roman"/>
          <w:b/>
          <w:sz w:val="20"/>
          <w:szCs w:val="20"/>
          <w:lang w:eastAsia="ru-RU"/>
        </w:rPr>
        <w:t>2.Реакция горения</w:t>
      </w:r>
      <w:r w:rsidRPr="00B5133D">
        <w:rPr>
          <w:rFonts w:ascii="Times New Roman" w:eastAsia="Times New Roman" w:hAnsi="Times New Roman" w:cs="Times New Roman"/>
          <w:color w:val="000000"/>
          <w:sz w:val="20"/>
          <w:szCs w:val="20"/>
          <w:vertAlign w:val="subscript"/>
          <w:lang w:eastAsia="ru-RU"/>
        </w:rPr>
        <w:t xml:space="preserve"> </w:t>
      </w:r>
      <w:r w:rsidRPr="00B5133D">
        <w:rPr>
          <w:rFonts w:ascii="Times New Roman" w:eastAsia="Times New Roman" w:hAnsi="Times New Roman" w:cs="Times New Roman"/>
          <w:sz w:val="20"/>
          <w:szCs w:val="20"/>
          <w:lang w:eastAsia="ru-RU"/>
        </w:rPr>
        <w:t xml:space="preserve">  </w:t>
      </w:r>
      <w:r w:rsidRPr="00B5133D">
        <w:rPr>
          <w:rFonts w:ascii="Times New Roman" w:eastAsia="Times New Roman" w:hAnsi="Times New Roman" w:cs="Times New Roman"/>
          <w:b/>
          <w:sz w:val="20"/>
          <w:szCs w:val="20"/>
          <w:lang w:eastAsia="ru-RU"/>
        </w:rPr>
        <w:t xml:space="preserve">Лабораторный опыт </w:t>
      </w:r>
      <w:r w:rsidRPr="00B5133D">
        <w:rPr>
          <w:rFonts w:ascii="Times New Roman" w:eastAsia="Times New Roman" w:hAnsi="Times New Roman" w:cs="Times New Roman"/>
          <w:sz w:val="20"/>
          <w:szCs w:val="20"/>
          <w:lang w:eastAsia="ru-RU"/>
        </w:rPr>
        <w:t>Зажгите спиртовку, поднесите апельсиновую корку и   осторожно нажмите на  пламя</w:t>
      </w:r>
      <w:proofErr w:type="gramStart"/>
      <w:r w:rsidRPr="00B5133D">
        <w:rPr>
          <w:rFonts w:ascii="Times New Roman" w:eastAsia="Times New Roman" w:hAnsi="Times New Roman" w:cs="Times New Roman"/>
          <w:sz w:val="20"/>
          <w:szCs w:val="20"/>
          <w:lang w:eastAsia="ru-RU"/>
        </w:rPr>
        <w:t xml:space="preserve"> .</w:t>
      </w:r>
      <w:proofErr w:type="gramEnd"/>
      <w:r w:rsidRPr="00B5133D">
        <w:rPr>
          <w:rFonts w:ascii="Times New Roman" w:eastAsia="Times New Roman" w:hAnsi="Times New Roman" w:cs="Times New Roman"/>
          <w:sz w:val="20"/>
          <w:szCs w:val="20"/>
          <w:lang w:eastAsia="ru-RU"/>
        </w:rPr>
        <w:t xml:space="preserve"> Что наблюдаете. Делаем вывод. Эфиры горючие вещества. </w:t>
      </w:r>
    </w:p>
    <w:p w:rsidR="00B5133D" w:rsidRPr="00B5133D" w:rsidRDefault="00B5133D" w:rsidP="007F0869">
      <w:pPr>
        <w:spacing w:after="0" w:line="240" w:lineRule="auto"/>
        <w:jc w:val="both"/>
        <w:rPr>
          <w:rFonts w:ascii="Times New Roman" w:eastAsia="Times New Roman" w:hAnsi="Times New Roman" w:cs="Times New Roman"/>
          <w:sz w:val="20"/>
          <w:szCs w:val="20"/>
          <w:lang w:eastAsia="ru-RU"/>
        </w:rPr>
      </w:pPr>
      <w:r w:rsidRPr="00B5133D">
        <w:rPr>
          <w:rFonts w:ascii="Times New Roman" w:eastAsia="Times New Roman" w:hAnsi="Times New Roman" w:cs="Times New Roman"/>
          <w:b/>
          <w:sz w:val="20"/>
          <w:szCs w:val="20"/>
          <w:lang w:eastAsia="ru-RU"/>
        </w:rPr>
        <w:t>Индивидуальная работа.</w:t>
      </w:r>
      <w:r w:rsidRPr="00B5133D">
        <w:rPr>
          <w:rFonts w:ascii="Times New Roman" w:eastAsia="Times New Roman" w:hAnsi="Times New Roman" w:cs="Times New Roman"/>
          <w:b/>
          <w:bCs/>
          <w:sz w:val="20"/>
          <w:szCs w:val="20"/>
          <w:lang w:eastAsia="ru-RU"/>
        </w:rPr>
        <w:t xml:space="preserve"> (Взаимопроверка)</w:t>
      </w:r>
      <w:r w:rsidRPr="00B5133D">
        <w:rPr>
          <w:rFonts w:ascii="Times New Roman" w:eastAsia="Times New Roman" w:hAnsi="Times New Roman" w:cs="Times New Roman"/>
          <w:sz w:val="20"/>
          <w:szCs w:val="20"/>
          <w:lang w:eastAsia="ru-RU"/>
        </w:rPr>
        <w:t xml:space="preserve"> Запишите уравнение реакции  горения </w:t>
      </w:r>
    </w:p>
    <w:p w:rsidR="00B5133D" w:rsidRPr="00B5133D" w:rsidRDefault="00B5133D" w:rsidP="007F0869">
      <w:pPr>
        <w:spacing w:after="0" w:line="240" w:lineRule="auto"/>
        <w:jc w:val="both"/>
        <w:rPr>
          <w:rFonts w:ascii="Times New Roman" w:eastAsia="Times New Roman" w:hAnsi="Times New Roman" w:cs="Times New Roman"/>
          <w:sz w:val="20"/>
          <w:szCs w:val="20"/>
          <w:lang w:eastAsia="ru-RU"/>
        </w:rPr>
      </w:pPr>
      <w:r w:rsidRPr="00B5133D">
        <w:rPr>
          <w:rFonts w:ascii="Times New Roman" w:eastAsia="Times New Roman" w:hAnsi="Times New Roman" w:cs="Times New Roman"/>
          <w:sz w:val="20"/>
          <w:szCs w:val="20"/>
          <w:lang w:eastAsia="ru-RU"/>
        </w:rPr>
        <w:t xml:space="preserve"> С</w:t>
      </w:r>
      <w:proofErr w:type="gramStart"/>
      <w:r w:rsidRPr="00B5133D">
        <w:rPr>
          <w:rFonts w:ascii="Times New Roman" w:eastAsia="Times New Roman" w:hAnsi="Times New Roman" w:cs="Times New Roman"/>
          <w:sz w:val="20"/>
          <w:szCs w:val="20"/>
          <w:vertAlign w:val="subscript"/>
          <w:lang w:eastAsia="ru-RU"/>
        </w:rPr>
        <w:t>4</w:t>
      </w:r>
      <w:proofErr w:type="gramEnd"/>
      <w:r w:rsidRPr="00B5133D">
        <w:rPr>
          <w:rFonts w:ascii="Times New Roman" w:eastAsia="Times New Roman" w:hAnsi="Times New Roman" w:cs="Times New Roman"/>
          <w:sz w:val="20"/>
          <w:szCs w:val="20"/>
          <w:vertAlign w:val="subscript"/>
          <w:lang w:eastAsia="ru-RU"/>
        </w:rPr>
        <w:t xml:space="preserve">  </w:t>
      </w:r>
      <w:r w:rsidRPr="00B5133D">
        <w:rPr>
          <w:rFonts w:ascii="Times New Roman" w:eastAsia="Times New Roman" w:hAnsi="Times New Roman" w:cs="Times New Roman"/>
          <w:sz w:val="20"/>
          <w:szCs w:val="20"/>
          <w:lang w:eastAsia="ru-RU"/>
        </w:rPr>
        <w:t>Н</w:t>
      </w:r>
      <w:r w:rsidRPr="00B5133D">
        <w:rPr>
          <w:rFonts w:ascii="Times New Roman" w:eastAsia="Times New Roman" w:hAnsi="Times New Roman" w:cs="Times New Roman"/>
          <w:sz w:val="20"/>
          <w:szCs w:val="20"/>
          <w:vertAlign w:val="subscript"/>
          <w:lang w:eastAsia="ru-RU"/>
        </w:rPr>
        <w:t>9</w:t>
      </w:r>
      <w:r w:rsidRPr="00B5133D">
        <w:rPr>
          <w:rFonts w:ascii="Times New Roman" w:eastAsia="Times New Roman" w:hAnsi="Times New Roman" w:cs="Times New Roman"/>
          <w:sz w:val="20"/>
          <w:szCs w:val="20"/>
          <w:lang w:eastAsia="ru-RU"/>
        </w:rPr>
        <w:t>-СОО-С</w:t>
      </w:r>
      <w:r w:rsidRPr="00B5133D">
        <w:rPr>
          <w:rFonts w:ascii="Times New Roman" w:eastAsia="Times New Roman" w:hAnsi="Times New Roman" w:cs="Times New Roman"/>
          <w:sz w:val="20"/>
          <w:szCs w:val="20"/>
          <w:vertAlign w:val="subscript"/>
          <w:lang w:eastAsia="ru-RU"/>
        </w:rPr>
        <w:t>5</w:t>
      </w:r>
      <w:r w:rsidRPr="00B5133D">
        <w:rPr>
          <w:rFonts w:ascii="Times New Roman" w:eastAsia="Times New Roman" w:hAnsi="Times New Roman" w:cs="Times New Roman"/>
          <w:sz w:val="20"/>
          <w:szCs w:val="20"/>
          <w:lang w:eastAsia="ru-RU"/>
        </w:rPr>
        <w:t>Н</w:t>
      </w:r>
      <w:r w:rsidRPr="00B5133D">
        <w:rPr>
          <w:rFonts w:ascii="Times New Roman" w:eastAsia="Times New Roman" w:hAnsi="Times New Roman" w:cs="Times New Roman"/>
          <w:sz w:val="20"/>
          <w:szCs w:val="20"/>
          <w:vertAlign w:val="subscript"/>
          <w:lang w:eastAsia="ru-RU"/>
        </w:rPr>
        <w:t xml:space="preserve">11  (апельсиновый запах)  </w:t>
      </w:r>
    </w:p>
    <w:p w:rsidR="00B5133D" w:rsidRPr="00B5133D" w:rsidRDefault="00B5133D" w:rsidP="007F0869">
      <w:pPr>
        <w:spacing w:after="0" w:line="240" w:lineRule="auto"/>
        <w:jc w:val="both"/>
        <w:rPr>
          <w:rFonts w:ascii="Roboto" w:eastAsia="Times New Roman" w:hAnsi="Roboto" w:cs="Times New Roman"/>
          <w:smallCaps/>
          <w:color w:val="000000"/>
          <w:sz w:val="20"/>
          <w:szCs w:val="20"/>
          <w:lang w:eastAsia="ru-RU"/>
        </w:rPr>
      </w:pPr>
      <w:r w:rsidRPr="00B5133D">
        <w:rPr>
          <w:rFonts w:ascii="Times New Roman" w:eastAsia="Times New Roman" w:hAnsi="Times New Roman" w:cs="Times New Roman"/>
          <w:sz w:val="20"/>
          <w:szCs w:val="20"/>
          <w:vertAlign w:val="subscript"/>
          <w:lang w:eastAsia="ru-RU"/>
        </w:rPr>
        <w:t xml:space="preserve">  </w:t>
      </w:r>
      <w:r w:rsidRPr="00B5133D">
        <w:rPr>
          <w:rFonts w:ascii="Times New Roman" w:eastAsia="Times New Roman" w:hAnsi="Times New Roman" w:cs="Times New Roman"/>
          <w:sz w:val="20"/>
          <w:szCs w:val="20"/>
          <w:lang w:eastAsia="ru-RU"/>
        </w:rPr>
        <w:t>С</w:t>
      </w:r>
      <w:r w:rsidRPr="00B5133D">
        <w:rPr>
          <w:rFonts w:ascii="Times New Roman" w:eastAsia="Times New Roman" w:hAnsi="Times New Roman" w:cs="Times New Roman"/>
          <w:sz w:val="20"/>
          <w:szCs w:val="20"/>
          <w:vertAlign w:val="subscript"/>
          <w:lang w:eastAsia="ru-RU"/>
        </w:rPr>
        <w:t>10</w:t>
      </w:r>
      <w:r w:rsidRPr="00B5133D">
        <w:rPr>
          <w:rFonts w:ascii="Times New Roman" w:eastAsia="Times New Roman" w:hAnsi="Times New Roman" w:cs="Times New Roman"/>
          <w:sz w:val="20"/>
          <w:szCs w:val="20"/>
          <w:lang w:eastAsia="ru-RU"/>
        </w:rPr>
        <w:t>Н</w:t>
      </w:r>
      <w:r w:rsidRPr="00B5133D">
        <w:rPr>
          <w:rFonts w:ascii="Times New Roman" w:eastAsia="Times New Roman" w:hAnsi="Times New Roman" w:cs="Times New Roman"/>
          <w:sz w:val="20"/>
          <w:szCs w:val="20"/>
          <w:vertAlign w:val="subscript"/>
          <w:lang w:eastAsia="ru-RU"/>
        </w:rPr>
        <w:t>20</w:t>
      </w:r>
      <w:r w:rsidRPr="00B5133D">
        <w:rPr>
          <w:rFonts w:ascii="Times New Roman" w:eastAsia="Times New Roman" w:hAnsi="Times New Roman" w:cs="Times New Roman"/>
          <w:sz w:val="20"/>
          <w:szCs w:val="20"/>
          <w:lang w:eastAsia="ru-RU"/>
        </w:rPr>
        <w:t xml:space="preserve"> О</w:t>
      </w:r>
      <w:proofErr w:type="gramStart"/>
      <w:r w:rsidRPr="00B5133D">
        <w:rPr>
          <w:rFonts w:ascii="Times New Roman" w:eastAsia="Times New Roman" w:hAnsi="Times New Roman" w:cs="Times New Roman"/>
          <w:sz w:val="20"/>
          <w:szCs w:val="20"/>
          <w:vertAlign w:val="subscript"/>
          <w:lang w:eastAsia="ru-RU"/>
        </w:rPr>
        <w:t>2</w:t>
      </w:r>
      <w:proofErr w:type="gramEnd"/>
      <w:r w:rsidRPr="00B5133D">
        <w:rPr>
          <w:rFonts w:ascii="Times New Roman" w:eastAsia="Times New Roman" w:hAnsi="Times New Roman" w:cs="Times New Roman"/>
          <w:smallCaps/>
          <w:color w:val="000000"/>
          <w:sz w:val="20"/>
          <w:szCs w:val="20"/>
          <w:lang w:eastAsia="ru-RU"/>
        </w:rPr>
        <w:t>+ 15O</w:t>
      </w:r>
      <w:r w:rsidRPr="00B5133D">
        <w:rPr>
          <w:rFonts w:ascii="Times New Roman" w:eastAsia="Times New Roman" w:hAnsi="Times New Roman" w:cs="Times New Roman"/>
          <w:smallCaps/>
          <w:color w:val="000000"/>
          <w:sz w:val="20"/>
          <w:szCs w:val="20"/>
          <w:vertAlign w:val="subscript"/>
          <w:lang w:eastAsia="ru-RU"/>
        </w:rPr>
        <w:t>2</w:t>
      </w:r>
      <w:r w:rsidRPr="00B5133D">
        <w:rPr>
          <w:rFonts w:ascii="Times New Roman" w:eastAsia="Times New Roman" w:hAnsi="Times New Roman" w:cs="Times New Roman"/>
          <w:smallCaps/>
          <w:color w:val="000000"/>
          <w:sz w:val="20"/>
          <w:szCs w:val="20"/>
          <w:lang w:eastAsia="ru-RU"/>
        </w:rPr>
        <w:t> =&gt; 10CO</w:t>
      </w:r>
      <w:r w:rsidRPr="00B5133D">
        <w:rPr>
          <w:rFonts w:ascii="Times New Roman" w:eastAsia="Times New Roman" w:hAnsi="Times New Roman" w:cs="Times New Roman"/>
          <w:smallCaps/>
          <w:color w:val="000000"/>
          <w:sz w:val="20"/>
          <w:szCs w:val="20"/>
          <w:vertAlign w:val="subscript"/>
          <w:lang w:eastAsia="ru-RU"/>
        </w:rPr>
        <w:t>2</w:t>
      </w:r>
      <w:r w:rsidRPr="00B5133D">
        <w:rPr>
          <w:rFonts w:ascii="Times New Roman" w:eastAsia="Times New Roman" w:hAnsi="Times New Roman" w:cs="Times New Roman"/>
          <w:smallCaps/>
          <w:color w:val="000000"/>
          <w:sz w:val="20"/>
          <w:szCs w:val="20"/>
          <w:lang w:eastAsia="ru-RU"/>
        </w:rPr>
        <w:t> + 10</w:t>
      </w:r>
    </w:p>
    <w:p w:rsidR="00E740B4" w:rsidRDefault="00E740B4" w:rsidP="007F0869">
      <w:pPr>
        <w:widowControl w:val="0"/>
        <w:suppressAutoHyphens/>
        <w:spacing w:after="0" w:line="240" w:lineRule="auto"/>
        <w:rPr>
          <w:rFonts w:ascii="Times New Roman" w:eastAsia="Andale Sans UI" w:hAnsi="Times New Roman" w:cs="Times New Roman"/>
          <w:i/>
          <w:iCs/>
          <w:color w:val="000000"/>
          <w:kern w:val="1"/>
          <w:sz w:val="20"/>
          <w:szCs w:val="20"/>
          <w:u w:val="single"/>
        </w:rPr>
      </w:pPr>
      <w:r>
        <w:rPr>
          <w:rFonts w:ascii="Times New Roman" w:eastAsia="Andale Sans UI" w:hAnsi="Times New Roman" w:cs="Times New Roman"/>
          <w:i/>
          <w:iCs/>
          <w:color w:val="000000"/>
          <w:kern w:val="1"/>
          <w:sz w:val="20"/>
          <w:szCs w:val="20"/>
          <w:u w:val="single"/>
        </w:rPr>
        <w:t xml:space="preserve">Опережающее задание </w:t>
      </w:r>
    </w:p>
    <w:p w:rsidR="007F0869" w:rsidRPr="00E740B4" w:rsidRDefault="007F0869" w:rsidP="007F0869">
      <w:pPr>
        <w:widowControl w:val="0"/>
        <w:suppressAutoHyphens/>
        <w:spacing w:after="0" w:line="240" w:lineRule="auto"/>
        <w:rPr>
          <w:rFonts w:ascii="Times New Roman" w:eastAsia="Andale Sans UI" w:hAnsi="Times New Roman" w:cs="Times New Roman"/>
          <w:kern w:val="1"/>
          <w:sz w:val="20"/>
          <w:szCs w:val="20"/>
          <w:u w:val="single"/>
        </w:rPr>
      </w:pPr>
      <w:r w:rsidRPr="00E740B4">
        <w:rPr>
          <w:rFonts w:ascii="Times New Roman" w:eastAsia="Andale Sans UI" w:hAnsi="Times New Roman" w:cs="Times New Roman"/>
          <w:i/>
          <w:iCs/>
          <w:color w:val="000000"/>
          <w:kern w:val="1"/>
          <w:sz w:val="20"/>
          <w:szCs w:val="20"/>
          <w:u w:val="single"/>
        </w:rPr>
        <w:t>Учитель:</w:t>
      </w:r>
      <w:r w:rsidRPr="00E740B4">
        <w:rPr>
          <w:rFonts w:ascii="Times New Roman" w:eastAsia="Andale Sans UI" w:hAnsi="Times New Roman" w:cs="Times New Roman"/>
          <w:color w:val="000000"/>
          <w:kern w:val="1"/>
          <w:sz w:val="20"/>
          <w:szCs w:val="20"/>
          <w:u w:val="single"/>
        </w:rPr>
        <w:t xml:space="preserve"> </w:t>
      </w:r>
      <w:r w:rsidRPr="00E740B4">
        <w:rPr>
          <w:rFonts w:ascii="Times New Roman" w:eastAsia="Andale Sans UI" w:hAnsi="Times New Roman" w:cs="Times New Roman"/>
          <w:b/>
          <w:bCs/>
          <w:color w:val="000000"/>
          <w:kern w:val="1"/>
          <w:sz w:val="20"/>
          <w:szCs w:val="20"/>
          <w:u w:val="single"/>
        </w:rPr>
        <w:t xml:space="preserve">Применение сложных эфиров </w:t>
      </w:r>
    </w:p>
    <w:p w:rsidR="007F4D87" w:rsidRPr="00E740B4" w:rsidRDefault="007F4D87" w:rsidP="007F0869">
      <w:pPr>
        <w:spacing w:after="0" w:line="240" w:lineRule="auto"/>
        <w:jc w:val="both"/>
        <w:rPr>
          <w:rFonts w:ascii="Times New Roman" w:eastAsia="Times New Roman" w:hAnsi="Times New Roman" w:cs="Times New Roman"/>
          <w:b/>
          <w:bCs/>
          <w:sz w:val="20"/>
          <w:szCs w:val="20"/>
          <w:u w:val="single"/>
          <w:lang w:eastAsia="ru-RU"/>
        </w:rPr>
      </w:pPr>
      <w:r w:rsidRPr="00E740B4">
        <w:rPr>
          <w:rFonts w:ascii="Times New Roman" w:hAnsi="Times New Roman" w:cs="Times New Roman"/>
          <w:color w:val="FF0000"/>
          <w:sz w:val="20"/>
          <w:szCs w:val="20"/>
          <w:u w:val="single"/>
        </w:rPr>
        <w:t xml:space="preserve">   </w:t>
      </w:r>
      <w:r w:rsidRPr="00E740B4">
        <w:rPr>
          <w:rFonts w:ascii="Times New Roman" w:eastAsia="Times New Roman" w:hAnsi="Times New Roman" w:cs="Times New Roman"/>
          <w:b/>
          <w:bCs/>
          <w:sz w:val="20"/>
          <w:szCs w:val="20"/>
          <w:u w:val="single"/>
          <w:lang w:eastAsia="ru-RU"/>
        </w:rPr>
        <w:t>Области применение сложных эфиров</w:t>
      </w:r>
    </w:p>
    <w:p w:rsidR="007F4D87" w:rsidRPr="00E740B4" w:rsidRDefault="007F4D87" w:rsidP="007F0869">
      <w:pPr>
        <w:spacing w:after="0" w:line="240" w:lineRule="auto"/>
        <w:rPr>
          <w:rFonts w:ascii="Times New Roman" w:eastAsia="Times New Roman" w:hAnsi="Times New Roman" w:cs="Times New Roman"/>
          <w:sz w:val="20"/>
          <w:szCs w:val="20"/>
          <w:u w:val="single"/>
          <w:lang w:eastAsia="ru-RU"/>
        </w:rPr>
      </w:pPr>
      <w:r w:rsidRPr="00E740B4">
        <w:rPr>
          <w:rFonts w:ascii="Times New Roman" w:eastAsia="Times New Roman" w:hAnsi="Times New Roman" w:cs="Times New Roman"/>
          <w:sz w:val="20"/>
          <w:szCs w:val="20"/>
          <w:u w:val="single"/>
          <w:lang w:eastAsia="ru-RU"/>
        </w:rPr>
        <w:t>1.Ароматизаторы изделий пищевой промышленности. В виде фруктовых эссенций для изготовления карамели, газированных напитков. Например: этиловый эфир муравьиной кислоты имеет запах рома, этиловый эфир масляной кислоты - запах ананаса.</w:t>
      </w:r>
    </w:p>
    <w:p w:rsidR="007F4D87" w:rsidRPr="00E740B4" w:rsidRDefault="007F4D87" w:rsidP="007F0869">
      <w:pPr>
        <w:spacing w:after="0" w:line="240" w:lineRule="auto"/>
        <w:rPr>
          <w:rFonts w:ascii="Times New Roman" w:eastAsia="Times New Roman" w:hAnsi="Times New Roman" w:cs="Times New Roman"/>
          <w:sz w:val="20"/>
          <w:szCs w:val="20"/>
          <w:u w:val="single"/>
          <w:lang w:eastAsia="ru-RU"/>
        </w:rPr>
      </w:pPr>
      <w:r w:rsidRPr="00E740B4">
        <w:rPr>
          <w:rFonts w:ascii="Times New Roman" w:eastAsia="Times New Roman" w:hAnsi="Times New Roman" w:cs="Times New Roman"/>
          <w:sz w:val="20"/>
          <w:szCs w:val="20"/>
          <w:u w:val="single"/>
          <w:lang w:eastAsia="ru-RU"/>
        </w:rPr>
        <w:t xml:space="preserve">2.Парфюмерной промышленности. </w:t>
      </w:r>
      <w:r w:rsidRPr="00E740B4">
        <w:rPr>
          <w:rFonts w:ascii="Times New Roman" w:eastAsia="Times New Roman" w:hAnsi="Times New Roman" w:cs="Times New Roman"/>
          <w:sz w:val="20"/>
          <w:szCs w:val="20"/>
          <w:u w:val="single"/>
          <w:lang w:eastAsia="ru-RU"/>
        </w:rPr>
        <w:br/>
        <w:t xml:space="preserve">Много веков назад древние арабы уже знали способы получения душистых веществ из растений. Их добывали, в основном, из лепестков роз и лаванды. Душистые благовония, наряду с драгоценными камнями, </w:t>
      </w:r>
      <w:r w:rsidRPr="00E740B4">
        <w:rPr>
          <w:rFonts w:ascii="Times New Roman" w:eastAsia="Times New Roman" w:hAnsi="Times New Roman" w:cs="Times New Roman"/>
          <w:sz w:val="20"/>
          <w:szCs w:val="20"/>
          <w:u w:val="single"/>
          <w:lang w:eastAsia="ru-RU"/>
        </w:rPr>
        <w:lastRenderedPageBreak/>
        <w:t xml:space="preserve">в странах Востока служили символом богатства. Ведь для того, чтобы получить 1 кг розового масла, необходимо собрать и обработать около 5 тонн розовых лепестков. В настоящее время химикам не только удалось разгадать секрет запаха, но и синтезировать душистые вещества, причём, с новыми оттенками запаха. </w:t>
      </w:r>
      <w:r w:rsidRPr="00E740B4">
        <w:rPr>
          <w:rFonts w:ascii="Times New Roman" w:eastAsia="Times New Roman" w:hAnsi="Times New Roman" w:cs="Times New Roman"/>
          <w:sz w:val="20"/>
          <w:szCs w:val="20"/>
          <w:u w:val="single"/>
          <w:lang w:eastAsia="ru-RU"/>
        </w:rPr>
        <w:br/>
        <w:t>Так же как из цветов можно составить букет, так и из нескольких ароматических веществ создаются « букеты» запахов, которые называются духами. Для получения духов иногда используется до 50 различных душистых веществ.</w:t>
      </w:r>
    </w:p>
    <w:p w:rsidR="007F4D87" w:rsidRPr="00E740B4" w:rsidRDefault="007F4D87" w:rsidP="007F0869">
      <w:pPr>
        <w:spacing w:after="0" w:line="240" w:lineRule="auto"/>
        <w:rPr>
          <w:rFonts w:ascii="Times New Roman" w:eastAsia="Times New Roman" w:hAnsi="Times New Roman" w:cs="Times New Roman"/>
          <w:sz w:val="20"/>
          <w:szCs w:val="20"/>
          <w:u w:val="single"/>
          <w:lang w:eastAsia="ru-RU"/>
        </w:rPr>
      </w:pPr>
      <w:r w:rsidRPr="00E740B4">
        <w:rPr>
          <w:rFonts w:ascii="Times New Roman" w:eastAsia="Times New Roman" w:hAnsi="Times New Roman" w:cs="Times New Roman"/>
          <w:sz w:val="20"/>
          <w:szCs w:val="20"/>
          <w:u w:val="single"/>
          <w:lang w:eastAsia="ru-RU"/>
        </w:rPr>
        <w:t>3.Медицинские препараты, например аспирин.</w:t>
      </w:r>
    </w:p>
    <w:p w:rsidR="007F4D87" w:rsidRPr="00E740B4" w:rsidRDefault="007F4D87" w:rsidP="007F0869">
      <w:pPr>
        <w:spacing w:after="0" w:line="240" w:lineRule="auto"/>
        <w:rPr>
          <w:rFonts w:ascii="Times New Roman" w:eastAsia="Times New Roman" w:hAnsi="Times New Roman" w:cs="Times New Roman"/>
          <w:sz w:val="20"/>
          <w:szCs w:val="20"/>
          <w:u w:val="single"/>
          <w:lang w:eastAsia="ru-RU"/>
        </w:rPr>
      </w:pPr>
      <w:r w:rsidRPr="00E740B4">
        <w:rPr>
          <w:rFonts w:ascii="Times New Roman" w:eastAsia="Times New Roman" w:hAnsi="Times New Roman" w:cs="Times New Roman"/>
          <w:sz w:val="20"/>
          <w:szCs w:val="20"/>
          <w:u w:val="single"/>
          <w:lang w:eastAsia="ru-RU"/>
        </w:rPr>
        <w:t xml:space="preserve">4.Волокно лавсан. </w:t>
      </w:r>
    </w:p>
    <w:p w:rsidR="007F4D87" w:rsidRPr="00E740B4" w:rsidRDefault="007F4D87" w:rsidP="007F0869">
      <w:pPr>
        <w:spacing w:after="0" w:line="240" w:lineRule="auto"/>
        <w:rPr>
          <w:rFonts w:ascii="Times New Roman" w:eastAsia="Times New Roman" w:hAnsi="Times New Roman" w:cs="Times New Roman"/>
          <w:sz w:val="20"/>
          <w:szCs w:val="20"/>
          <w:u w:val="single"/>
          <w:lang w:eastAsia="ru-RU"/>
        </w:rPr>
      </w:pPr>
      <w:r w:rsidRPr="00E740B4">
        <w:rPr>
          <w:rFonts w:ascii="Times New Roman" w:eastAsia="Times New Roman" w:hAnsi="Times New Roman" w:cs="Times New Roman"/>
          <w:sz w:val="20"/>
          <w:szCs w:val="20"/>
          <w:u w:val="single"/>
          <w:lang w:eastAsia="ru-RU"/>
        </w:rPr>
        <w:t>5.Растворители красок и лаков.</w:t>
      </w:r>
    </w:p>
    <w:p w:rsidR="007F4D87" w:rsidRPr="00E740B4" w:rsidRDefault="007F4D87" w:rsidP="007F0869">
      <w:pPr>
        <w:spacing w:after="0" w:line="240" w:lineRule="auto"/>
        <w:rPr>
          <w:rFonts w:ascii="Times New Roman" w:eastAsia="Times New Roman" w:hAnsi="Times New Roman" w:cs="Times New Roman"/>
          <w:sz w:val="20"/>
          <w:szCs w:val="20"/>
          <w:u w:val="single"/>
          <w:lang w:eastAsia="ru-RU"/>
        </w:rPr>
      </w:pPr>
      <w:r w:rsidRPr="00E740B4">
        <w:rPr>
          <w:rFonts w:ascii="Times New Roman" w:eastAsia="Times New Roman" w:hAnsi="Times New Roman" w:cs="Times New Roman"/>
          <w:sz w:val="20"/>
          <w:szCs w:val="20"/>
          <w:u w:val="single"/>
          <w:lang w:eastAsia="ru-RU"/>
        </w:rPr>
        <w:t>6.Ароматерапия.</w:t>
      </w:r>
    </w:p>
    <w:p w:rsidR="007F4D87" w:rsidRPr="00E740B4" w:rsidRDefault="007F4D87" w:rsidP="007F0869">
      <w:pPr>
        <w:numPr>
          <w:ilvl w:val="0"/>
          <w:numId w:val="2"/>
        </w:numPr>
        <w:spacing w:after="0" w:line="240" w:lineRule="auto"/>
        <w:rPr>
          <w:rFonts w:ascii="Times New Roman" w:eastAsia="Times New Roman" w:hAnsi="Times New Roman" w:cs="Times New Roman"/>
          <w:sz w:val="20"/>
          <w:szCs w:val="20"/>
          <w:u w:val="single"/>
          <w:lang w:eastAsia="ru-RU"/>
        </w:rPr>
      </w:pPr>
      <w:r w:rsidRPr="00E740B4">
        <w:rPr>
          <w:rFonts w:ascii="Times New Roman" w:eastAsia="Times New Roman" w:hAnsi="Times New Roman" w:cs="Times New Roman"/>
          <w:sz w:val="20"/>
          <w:szCs w:val="20"/>
          <w:u w:val="single"/>
          <w:lang w:eastAsia="ru-RU"/>
        </w:rPr>
        <w:t>Из ПЭТ изготовляют пластиковые бутылки, прозрачные пленки, предметы быта. Это термопластичный полимер, который при 170</w:t>
      </w:r>
      <w:r w:rsidRPr="00E740B4">
        <w:rPr>
          <w:rFonts w:ascii="Times New Roman" w:eastAsia="Times New Roman" w:hAnsi="Times New Roman" w:cs="Times New Roman"/>
          <w:sz w:val="20"/>
          <w:szCs w:val="20"/>
          <w:u w:val="single"/>
          <w:vertAlign w:val="superscript"/>
          <w:lang w:eastAsia="ru-RU"/>
        </w:rPr>
        <w:t>0</w:t>
      </w:r>
      <w:r w:rsidRPr="00E740B4">
        <w:rPr>
          <w:rFonts w:ascii="Times New Roman" w:eastAsia="Times New Roman" w:hAnsi="Times New Roman" w:cs="Times New Roman"/>
          <w:sz w:val="20"/>
          <w:szCs w:val="20"/>
          <w:u w:val="single"/>
          <w:lang w:eastAsia="ru-RU"/>
        </w:rPr>
        <w:t xml:space="preserve">С переходит в </w:t>
      </w:r>
      <w:proofErr w:type="spellStart"/>
      <w:r w:rsidRPr="00E740B4">
        <w:rPr>
          <w:rFonts w:ascii="Times New Roman" w:eastAsia="Times New Roman" w:hAnsi="Times New Roman" w:cs="Times New Roman"/>
          <w:sz w:val="20"/>
          <w:szCs w:val="20"/>
          <w:u w:val="single"/>
          <w:lang w:eastAsia="ru-RU"/>
        </w:rPr>
        <w:t>вязкотекучее</w:t>
      </w:r>
      <w:proofErr w:type="spellEnd"/>
      <w:r w:rsidRPr="00E740B4">
        <w:rPr>
          <w:rFonts w:ascii="Times New Roman" w:eastAsia="Times New Roman" w:hAnsi="Times New Roman" w:cs="Times New Roman"/>
          <w:sz w:val="20"/>
          <w:szCs w:val="20"/>
          <w:u w:val="single"/>
          <w:lang w:eastAsia="ru-RU"/>
        </w:rPr>
        <w:t xml:space="preserve"> состояние. Из нитей ПЭТ получают синтетическое волокно – лавсан. Он не подвергается усадке, не боится влаги, устойчив против щелочей, кислот, бактерий, света, имеет высокую прочность на разрыв. Применяется для производства фильтров, войлока, технического сукна, брезентов, транспортерных лент, </w:t>
      </w:r>
      <w:proofErr w:type="spellStart"/>
      <w:r w:rsidRPr="00E740B4">
        <w:rPr>
          <w:rFonts w:ascii="Times New Roman" w:eastAsia="Times New Roman" w:hAnsi="Times New Roman" w:cs="Times New Roman"/>
          <w:sz w:val="20"/>
          <w:szCs w:val="20"/>
          <w:u w:val="single"/>
          <w:lang w:eastAsia="ru-RU"/>
        </w:rPr>
        <w:t>электроизоляции</w:t>
      </w:r>
      <w:proofErr w:type="spellEnd"/>
      <w:r w:rsidRPr="00E740B4">
        <w:rPr>
          <w:rFonts w:ascii="Times New Roman" w:eastAsia="Times New Roman" w:hAnsi="Times New Roman" w:cs="Times New Roman"/>
          <w:sz w:val="20"/>
          <w:szCs w:val="20"/>
          <w:u w:val="single"/>
          <w:lang w:eastAsia="ru-RU"/>
        </w:rPr>
        <w:t>, тканей, в том числе тюли. Для изготовления тканей его сочетают с хлопком, льном, шерстью. Такие ткани не выгорают, стойки к истиранию и смятию, быстро высыхают. Их нельзя гладить горячим утюгом.</w:t>
      </w:r>
    </w:p>
    <w:p w:rsidR="007F4D87" w:rsidRPr="00E740B4" w:rsidRDefault="007F4D87" w:rsidP="007F0869">
      <w:pPr>
        <w:numPr>
          <w:ilvl w:val="0"/>
          <w:numId w:val="2"/>
        </w:numPr>
        <w:spacing w:after="0" w:line="240" w:lineRule="auto"/>
        <w:rPr>
          <w:rFonts w:ascii="Times New Roman" w:eastAsia="Times New Roman" w:hAnsi="Times New Roman" w:cs="Times New Roman"/>
          <w:sz w:val="20"/>
          <w:szCs w:val="20"/>
          <w:u w:val="single"/>
          <w:lang w:eastAsia="ru-RU"/>
        </w:rPr>
      </w:pPr>
      <w:r w:rsidRPr="00E740B4">
        <w:rPr>
          <w:rFonts w:ascii="Times New Roman" w:eastAsia="Times New Roman" w:hAnsi="Times New Roman" w:cs="Times New Roman"/>
          <w:sz w:val="20"/>
          <w:szCs w:val="20"/>
          <w:u w:val="single"/>
          <w:lang w:eastAsia="ru-RU"/>
        </w:rPr>
        <w:t xml:space="preserve">Так как сложные эфиры обладают приятным запахом, они используются в косметической и пищевой промышленности в качестве </w:t>
      </w:r>
      <w:proofErr w:type="spellStart"/>
      <w:r w:rsidRPr="00E740B4">
        <w:rPr>
          <w:rFonts w:ascii="Times New Roman" w:eastAsia="Times New Roman" w:hAnsi="Times New Roman" w:cs="Times New Roman"/>
          <w:sz w:val="20"/>
          <w:szCs w:val="20"/>
          <w:u w:val="single"/>
          <w:lang w:eastAsia="ru-RU"/>
        </w:rPr>
        <w:t>ароматизаторов</w:t>
      </w:r>
      <w:proofErr w:type="spellEnd"/>
      <w:r w:rsidRPr="00E740B4">
        <w:rPr>
          <w:rFonts w:ascii="Times New Roman" w:eastAsia="Times New Roman" w:hAnsi="Times New Roman" w:cs="Times New Roman"/>
          <w:sz w:val="20"/>
          <w:szCs w:val="20"/>
          <w:u w:val="single"/>
          <w:lang w:eastAsia="ru-RU"/>
        </w:rPr>
        <w:t>.</w:t>
      </w:r>
    </w:p>
    <w:p w:rsidR="007F4D87" w:rsidRPr="00E740B4" w:rsidRDefault="007F4D87" w:rsidP="007F0869">
      <w:pPr>
        <w:numPr>
          <w:ilvl w:val="0"/>
          <w:numId w:val="2"/>
        </w:numPr>
        <w:spacing w:after="0" w:line="240" w:lineRule="auto"/>
        <w:rPr>
          <w:rFonts w:ascii="Times New Roman" w:eastAsia="Times New Roman" w:hAnsi="Times New Roman" w:cs="Times New Roman"/>
          <w:sz w:val="20"/>
          <w:szCs w:val="20"/>
          <w:u w:val="single"/>
          <w:lang w:eastAsia="ru-RU"/>
        </w:rPr>
      </w:pPr>
      <w:r w:rsidRPr="00E740B4">
        <w:rPr>
          <w:rFonts w:ascii="Times New Roman" w:eastAsia="Times New Roman" w:hAnsi="Times New Roman" w:cs="Times New Roman"/>
          <w:sz w:val="20"/>
          <w:szCs w:val="20"/>
          <w:u w:val="single"/>
          <w:lang w:eastAsia="ru-RU"/>
        </w:rPr>
        <w:t>Многие сложные эфиры применяются в качестве растворителей лаков и красок.</w:t>
      </w:r>
    </w:p>
    <w:p w:rsidR="007F4D87" w:rsidRPr="00E740B4" w:rsidRDefault="007F4D87" w:rsidP="007F0869">
      <w:pPr>
        <w:numPr>
          <w:ilvl w:val="0"/>
          <w:numId w:val="2"/>
        </w:numPr>
        <w:spacing w:after="0" w:line="240" w:lineRule="auto"/>
        <w:rPr>
          <w:rFonts w:ascii="Times New Roman" w:eastAsia="Times New Roman" w:hAnsi="Times New Roman" w:cs="Times New Roman"/>
          <w:sz w:val="20"/>
          <w:szCs w:val="20"/>
          <w:u w:val="single"/>
          <w:lang w:eastAsia="ru-RU"/>
        </w:rPr>
      </w:pPr>
      <w:r w:rsidRPr="00E740B4">
        <w:rPr>
          <w:rFonts w:ascii="Times New Roman" w:eastAsia="Times New Roman" w:hAnsi="Times New Roman" w:cs="Times New Roman"/>
          <w:sz w:val="20"/>
          <w:szCs w:val="20"/>
          <w:u w:val="single"/>
          <w:lang w:eastAsia="ru-RU"/>
        </w:rPr>
        <w:t>Из восков изготавливают политуры, смазки, пропиточные составы для бумаги (вощеная бумага) и кожи, они входят и в состав косметических кремов и лекарственных мазей.</w:t>
      </w:r>
    </w:p>
    <w:p w:rsidR="007F4D87" w:rsidRPr="007F0869" w:rsidRDefault="00BA253D" w:rsidP="007F0869">
      <w:pPr>
        <w:spacing w:after="0" w:line="240" w:lineRule="auto"/>
        <w:rPr>
          <w:rFonts w:ascii="Times New Roman" w:hAnsi="Times New Roman" w:cs="Times New Roman"/>
          <w:i/>
          <w:sz w:val="20"/>
          <w:szCs w:val="20"/>
        </w:rPr>
      </w:pPr>
      <w:r w:rsidRPr="00924213">
        <w:rPr>
          <w:b/>
          <w:i/>
          <w:sz w:val="28"/>
          <w:szCs w:val="28"/>
          <w:u w:val="single"/>
        </w:rPr>
        <w:t>Исследовательский метод</w:t>
      </w:r>
      <w:r w:rsidRPr="00924213">
        <w:rPr>
          <w:sz w:val="28"/>
          <w:szCs w:val="28"/>
        </w:rPr>
        <w:t xml:space="preserve"> </w:t>
      </w:r>
      <w:r>
        <w:rPr>
          <w:sz w:val="28"/>
          <w:szCs w:val="28"/>
        </w:rPr>
        <w:t xml:space="preserve">  </w:t>
      </w:r>
      <w:proofErr w:type="gramStart"/>
      <w:r w:rsidR="007F4D87" w:rsidRPr="007F0869">
        <w:rPr>
          <w:rFonts w:ascii="Times New Roman" w:hAnsi="Times New Roman" w:cs="Times New Roman"/>
          <w:color w:val="FF0000"/>
          <w:sz w:val="20"/>
          <w:szCs w:val="20"/>
        </w:rPr>
        <w:t>Исследовательское</w:t>
      </w:r>
      <w:proofErr w:type="gramEnd"/>
      <w:r w:rsidR="007F4D87" w:rsidRPr="007F0869">
        <w:rPr>
          <w:rFonts w:ascii="Times New Roman" w:hAnsi="Times New Roman" w:cs="Times New Roman"/>
          <w:color w:val="FF0000"/>
          <w:sz w:val="20"/>
          <w:szCs w:val="20"/>
        </w:rPr>
        <w:t xml:space="preserve"> проект </w:t>
      </w:r>
      <w:r w:rsidR="007F4D87" w:rsidRPr="007F0869">
        <w:rPr>
          <w:rFonts w:ascii="Times New Roman" w:hAnsi="Times New Roman" w:cs="Times New Roman"/>
          <w:i/>
          <w:sz w:val="20"/>
          <w:szCs w:val="20"/>
        </w:rPr>
        <w:t xml:space="preserve">   </w:t>
      </w:r>
    </w:p>
    <w:tbl>
      <w:tblPr>
        <w:tblStyle w:val="a5"/>
        <w:tblW w:w="10774" w:type="dxa"/>
        <w:tblInd w:w="-885" w:type="dxa"/>
        <w:tblLayout w:type="fixed"/>
        <w:tblLook w:val="04A0" w:firstRow="1" w:lastRow="0" w:firstColumn="1" w:lastColumn="0" w:noHBand="0" w:noVBand="1"/>
      </w:tblPr>
      <w:tblGrid>
        <w:gridCol w:w="2553"/>
        <w:gridCol w:w="5103"/>
        <w:gridCol w:w="3118"/>
      </w:tblGrid>
      <w:tr w:rsidR="007F4D87" w:rsidRPr="007F0869" w:rsidTr="00C40165">
        <w:tc>
          <w:tcPr>
            <w:tcW w:w="2553" w:type="dxa"/>
            <w:shd w:val="clear" w:color="auto" w:fill="D9D9D9" w:themeFill="background1" w:themeFillShade="D9"/>
          </w:tcPr>
          <w:p w:rsidR="007F4D87" w:rsidRPr="007F0869" w:rsidRDefault="007F4D87" w:rsidP="007F0869">
            <w:pPr>
              <w:jc w:val="center"/>
              <w:rPr>
                <w:rFonts w:ascii="Times New Roman" w:eastAsia="Times New Roman" w:hAnsi="Times New Roman" w:cs="Times New Roman"/>
                <w:b/>
                <w:bCs/>
                <w:sz w:val="20"/>
                <w:szCs w:val="20"/>
                <w:lang w:eastAsia="ru-RU"/>
              </w:rPr>
            </w:pPr>
            <w:r w:rsidRPr="007F0869">
              <w:rPr>
                <w:rFonts w:ascii="Times New Roman" w:eastAsia="Times New Roman" w:hAnsi="Times New Roman" w:cs="Times New Roman"/>
                <w:b/>
                <w:bCs/>
                <w:sz w:val="20"/>
                <w:szCs w:val="20"/>
                <w:lang w:eastAsia="ru-RU"/>
              </w:rPr>
              <w:t xml:space="preserve">Первичное закрепление </w:t>
            </w:r>
            <w:proofErr w:type="gramStart"/>
            <w:r w:rsidRPr="007F0869">
              <w:rPr>
                <w:rFonts w:ascii="Times New Roman" w:eastAsia="Times New Roman" w:hAnsi="Times New Roman" w:cs="Times New Roman"/>
                <w:b/>
                <w:bCs/>
                <w:sz w:val="20"/>
                <w:szCs w:val="20"/>
                <w:lang w:eastAsia="ru-RU"/>
              </w:rPr>
              <w:t>изученного</w:t>
            </w:r>
            <w:proofErr w:type="gramEnd"/>
            <w:r w:rsidRPr="007F0869">
              <w:rPr>
                <w:rFonts w:ascii="Times New Roman" w:eastAsia="Times New Roman" w:hAnsi="Times New Roman" w:cs="Times New Roman"/>
                <w:b/>
                <w:bCs/>
                <w:sz w:val="20"/>
                <w:szCs w:val="20"/>
                <w:lang w:eastAsia="ru-RU"/>
              </w:rPr>
              <w:t xml:space="preserve"> на уроке</w:t>
            </w:r>
          </w:p>
          <w:p w:rsidR="007F4D87" w:rsidRPr="007F0869" w:rsidRDefault="007F4D87" w:rsidP="007F0869">
            <w:pPr>
              <w:jc w:val="center"/>
              <w:rPr>
                <w:rFonts w:ascii="Times New Roman" w:eastAsia="Times New Roman" w:hAnsi="Times New Roman" w:cs="Times New Roman"/>
                <w:b/>
                <w:bCs/>
                <w:sz w:val="20"/>
                <w:szCs w:val="20"/>
                <w:lang w:eastAsia="ru-RU"/>
              </w:rPr>
            </w:pPr>
            <w:r w:rsidRPr="007F0869">
              <w:rPr>
                <w:rFonts w:ascii="Times New Roman" w:eastAsia="Times New Roman" w:hAnsi="Times New Roman" w:cs="Times New Roman"/>
                <w:b/>
                <w:bCs/>
                <w:sz w:val="20"/>
                <w:szCs w:val="20"/>
                <w:lang w:eastAsia="ru-RU"/>
              </w:rPr>
              <w:t xml:space="preserve">7 мин </w:t>
            </w:r>
          </w:p>
        </w:tc>
        <w:tc>
          <w:tcPr>
            <w:tcW w:w="5103" w:type="dxa"/>
          </w:tcPr>
          <w:p w:rsidR="007F4D87" w:rsidRPr="007F0869" w:rsidRDefault="007F4D87" w:rsidP="007F0869">
            <w:pPr>
              <w:jc w:val="both"/>
              <w:rPr>
                <w:rFonts w:ascii="Times New Roman" w:eastAsia="Times New Roman" w:hAnsi="Times New Roman" w:cs="Times New Roman"/>
                <w:sz w:val="20"/>
                <w:szCs w:val="20"/>
                <w:lang w:eastAsia="ru-RU"/>
              </w:rPr>
            </w:pPr>
            <w:r w:rsidRPr="007F0869">
              <w:rPr>
                <w:rFonts w:ascii="Times New Roman" w:eastAsia="Times New Roman" w:hAnsi="Times New Roman" w:cs="Times New Roman"/>
                <w:b/>
                <w:sz w:val="20"/>
                <w:szCs w:val="20"/>
                <w:lang w:eastAsia="ru-RU"/>
              </w:rPr>
              <w:t xml:space="preserve">Задание: </w:t>
            </w:r>
            <w:r w:rsidRPr="007F0869">
              <w:rPr>
                <w:rFonts w:ascii="Times New Roman" w:eastAsia="Times New Roman" w:hAnsi="Times New Roman" w:cs="Times New Roman"/>
                <w:sz w:val="20"/>
                <w:szCs w:val="20"/>
                <w:lang w:eastAsia="ru-RU"/>
              </w:rPr>
              <w:t>Два изомерных органических вещества имеют состав C2H4O</w:t>
            </w:r>
            <w:r w:rsidR="007F0869">
              <w:rPr>
                <w:rFonts w:ascii="Times New Roman" w:eastAsia="Times New Roman" w:hAnsi="Times New Roman" w:cs="Times New Roman"/>
                <w:sz w:val="20"/>
                <w:szCs w:val="20"/>
                <w:lang w:eastAsia="ru-RU"/>
              </w:rPr>
              <w:t>2</w:t>
            </w:r>
            <w:r w:rsidRPr="007F0869">
              <w:rPr>
                <w:rFonts w:ascii="Times New Roman" w:eastAsia="Times New Roman" w:hAnsi="Times New Roman" w:cs="Times New Roman"/>
                <w:sz w:val="20"/>
                <w:szCs w:val="20"/>
                <w:lang w:eastAsia="ru-RU"/>
              </w:rPr>
              <w:t>. Одно из них реагирует с раствором карбоната натрия с выделением углекислого газа, другое не взаимодействует с этим реагентом, но при нагревании с гидроксидом натрия образует спирт и соль. Что это за вещества? Напишите уравнения соответствующих реакций.</w:t>
            </w:r>
          </w:p>
        </w:tc>
        <w:tc>
          <w:tcPr>
            <w:tcW w:w="3118" w:type="dxa"/>
          </w:tcPr>
          <w:p w:rsidR="007F4D87" w:rsidRPr="007F0869" w:rsidRDefault="007F4D87" w:rsidP="007F0869">
            <w:pPr>
              <w:jc w:val="both"/>
              <w:rPr>
                <w:rFonts w:ascii="Times New Roman" w:eastAsia="Times New Roman" w:hAnsi="Times New Roman" w:cs="Times New Roman"/>
                <w:bCs/>
                <w:i/>
                <w:sz w:val="20"/>
                <w:szCs w:val="20"/>
                <w:lang w:eastAsia="ru-RU"/>
              </w:rPr>
            </w:pPr>
            <w:r w:rsidRPr="007F0869">
              <w:rPr>
                <w:rFonts w:ascii="Times New Roman" w:eastAsia="Times New Roman" w:hAnsi="Times New Roman" w:cs="Times New Roman"/>
                <w:bCs/>
                <w:i/>
                <w:sz w:val="20"/>
                <w:szCs w:val="20"/>
                <w:lang w:eastAsia="ru-RU"/>
              </w:rPr>
              <w:t>Работа в парах, взаимопроверка</w:t>
            </w:r>
          </w:p>
        </w:tc>
      </w:tr>
    </w:tbl>
    <w:p w:rsidR="007F0869" w:rsidRPr="007F0869" w:rsidRDefault="007F0869" w:rsidP="007F0869">
      <w:pPr>
        <w:widowControl w:val="0"/>
        <w:suppressAutoHyphens/>
        <w:spacing w:after="0" w:line="240" w:lineRule="auto"/>
        <w:rPr>
          <w:rFonts w:ascii="Times New Roman" w:eastAsia="Andale Sans UI" w:hAnsi="Times New Roman" w:cs="Times New Roman"/>
          <w:kern w:val="1"/>
          <w:sz w:val="20"/>
          <w:szCs w:val="20"/>
        </w:rPr>
      </w:pPr>
      <w:r w:rsidRPr="007F0869">
        <w:rPr>
          <w:rFonts w:ascii="Times New Roman" w:eastAsia="Andale Sans UI" w:hAnsi="Times New Roman" w:cs="Times New Roman"/>
          <w:b/>
          <w:bCs/>
          <w:kern w:val="1"/>
          <w:sz w:val="20"/>
          <w:szCs w:val="20"/>
        </w:rPr>
        <w:t xml:space="preserve">V. Домашнее задание. </w:t>
      </w:r>
      <w:r w:rsidRPr="007F0869">
        <w:rPr>
          <w:rFonts w:ascii="Times New Roman" w:eastAsia="Andale Sans UI" w:hAnsi="Times New Roman" w:cs="Times New Roman"/>
          <w:b/>
          <w:bCs/>
          <w:i/>
          <w:iCs/>
          <w:kern w:val="1"/>
          <w:sz w:val="20"/>
          <w:szCs w:val="20"/>
        </w:rPr>
        <w:t xml:space="preserve">(1 мин.) </w:t>
      </w:r>
    </w:p>
    <w:p w:rsidR="007F0869" w:rsidRPr="007F0869" w:rsidRDefault="007F0869" w:rsidP="007F0869">
      <w:pPr>
        <w:widowControl w:val="0"/>
        <w:suppressAutoHyphens/>
        <w:spacing w:after="0" w:line="240" w:lineRule="auto"/>
        <w:rPr>
          <w:rFonts w:ascii="Times New Roman" w:eastAsia="Andale Sans UI" w:hAnsi="Times New Roman" w:cs="Times New Roman"/>
          <w:kern w:val="1"/>
          <w:sz w:val="20"/>
          <w:szCs w:val="20"/>
        </w:rPr>
      </w:pPr>
      <w:r w:rsidRPr="007F0869">
        <w:rPr>
          <w:rFonts w:ascii="Times New Roman" w:eastAsia="Andale Sans UI" w:hAnsi="Times New Roman" w:cs="Times New Roman"/>
          <w:kern w:val="1"/>
          <w:sz w:val="20"/>
          <w:szCs w:val="20"/>
        </w:rPr>
        <w:t>§ 29, №5 (б), 6 с.138</w:t>
      </w:r>
    </w:p>
    <w:p w:rsidR="007F0869" w:rsidRPr="007F0869" w:rsidRDefault="007F0869" w:rsidP="007F0869">
      <w:pPr>
        <w:widowControl w:val="0"/>
        <w:suppressAutoHyphens/>
        <w:spacing w:after="0" w:line="240" w:lineRule="auto"/>
        <w:rPr>
          <w:rFonts w:ascii="Times New Roman" w:eastAsia="Andale Sans UI" w:hAnsi="Times New Roman" w:cs="Times New Roman"/>
          <w:kern w:val="1"/>
          <w:sz w:val="20"/>
          <w:szCs w:val="20"/>
        </w:rPr>
      </w:pPr>
      <w:r w:rsidRPr="007F0869">
        <w:rPr>
          <w:rFonts w:ascii="Times New Roman" w:eastAsia="Andale Sans UI" w:hAnsi="Times New Roman" w:cs="Times New Roman"/>
          <w:i/>
          <w:iCs/>
          <w:kern w:val="1"/>
          <w:sz w:val="20"/>
          <w:szCs w:val="20"/>
        </w:rPr>
        <w:t xml:space="preserve">Творческое задание: </w:t>
      </w:r>
      <w:r w:rsidRPr="007F0869">
        <w:rPr>
          <w:rFonts w:ascii="Times New Roman" w:eastAsia="Andale Sans UI" w:hAnsi="Times New Roman" w:cs="Times New Roman"/>
          <w:kern w:val="1"/>
          <w:sz w:val="20"/>
          <w:szCs w:val="20"/>
        </w:rPr>
        <w:t xml:space="preserve">подготовить сообщение «Сложные эфиры в медицине» </w:t>
      </w:r>
    </w:p>
    <w:p w:rsidR="00BA253D" w:rsidRPr="007F0869" w:rsidRDefault="007F0869" w:rsidP="007F0869">
      <w:pPr>
        <w:widowControl w:val="0"/>
        <w:suppressAutoHyphens/>
        <w:spacing w:after="0" w:line="240" w:lineRule="auto"/>
        <w:rPr>
          <w:rFonts w:ascii="Times New Roman" w:eastAsia="Andale Sans UI" w:hAnsi="Times New Roman" w:cs="Times New Roman"/>
          <w:kern w:val="1"/>
          <w:sz w:val="20"/>
          <w:szCs w:val="20"/>
        </w:rPr>
      </w:pPr>
      <w:r w:rsidRPr="007F0869">
        <w:rPr>
          <w:rFonts w:ascii="Times New Roman" w:eastAsia="Andale Sans UI" w:hAnsi="Times New Roman" w:cs="Times New Roman"/>
          <w:b/>
          <w:bCs/>
          <w:kern w:val="1"/>
          <w:sz w:val="20"/>
          <w:szCs w:val="20"/>
        </w:rPr>
        <w:t xml:space="preserve">VI. Рефлексия. </w:t>
      </w:r>
      <w:r w:rsidRPr="007F0869">
        <w:rPr>
          <w:rFonts w:ascii="Times New Roman" w:eastAsia="Andale Sans UI" w:hAnsi="Times New Roman" w:cs="Times New Roman"/>
          <w:b/>
          <w:bCs/>
          <w:i/>
          <w:iCs/>
          <w:kern w:val="1"/>
          <w:sz w:val="20"/>
          <w:szCs w:val="20"/>
        </w:rPr>
        <w:t>(1 мин.)</w:t>
      </w:r>
    </w:p>
    <w:tbl>
      <w:tblPr>
        <w:tblpPr w:leftFromText="180" w:rightFromText="180" w:vertAnchor="text" w:horzAnchor="margin" w:tblpX="345" w:tblpY="169"/>
        <w:tblOverlap w:val="never"/>
        <w:tblW w:w="8820" w:type="dxa"/>
        <w:tblCellSpacing w:w="0" w:type="dxa"/>
        <w:tblCellMar>
          <w:left w:w="0" w:type="dxa"/>
          <w:right w:w="0" w:type="dxa"/>
        </w:tblCellMar>
        <w:tblLook w:val="0000" w:firstRow="0" w:lastRow="0" w:firstColumn="0" w:lastColumn="0" w:noHBand="0" w:noVBand="0"/>
      </w:tblPr>
      <w:tblGrid>
        <w:gridCol w:w="6660"/>
        <w:gridCol w:w="2160"/>
      </w:tblGrid>
      <w:tr w:rsidR="00BA253D" w:rsidRPr="00BA253D" w:rsidTr="00C40165">
        <w:trPr>
          <w:trHeight w:val="1408"/>
          <w:tblCellSpacing w:w="0" w:type="dxa"/>
        </w:trPr>
        <w:tc>
          <w:tcPr>
            <w:tcW w:w="6660" w:type="dxa"/>
            <w:tcBorders>
              <w:top w:val="single" w:sz="12" w:space="0" w:color="000000"/>
              <w:left w:val="single" w:sz="12" w:space="0" w:color="000000"/>
              <w:bottom w:val="single" w:sz="6" w:space="0" w:color="000000"/>
              <w:right w:val="single" w:sz="6" w:space="0" w:color="000000"/>
            </w:tcBorders>
          </w:tcPr>
          <w:p w:rsidR="00BA253D" w:rsidRPr="00BA253D" w:rsidRDefault="00BA253D" w:rsidP="00BA253D">
            <w:pPr>
              <w:spacing w:after="0" w:line="240" w:lineRule="auto"/>
              <w:jc w:val="both"/>
              <w:rPr>
                <w:rFonts w:ascii="Times New Roman" w:eastAsia="Times New Roman" w:hAnsi="Times New Roman" w:cs="Times New Roman"/>
                <w:sz w:val="28"/>
                <w:szCs w:val="28"/>
                <w:lang w:eastAsia="ru-RU"/>
              </w:rPr>
            </w:pPr>
            <w:r w:rsidRPr="00BA253D">
              <w:rPr>
                <w:rFonts w:ascii="Times New Roman" w:eastAsia="Times New Roman" w:hAnsi="Times New Roman" w:cs="Times New Roman"/>
                <w:b/>
                <w:sz w:val="28"/>
                <w:szCs w:val="28"/>
                <w:lang w:eastAsia="ru-RU"/>
              </w:rPr>
              <w:t>Графа  - «Плюс»:</w:t>
            </w:r>
            <w:r w:rsidRPr="00BA253D">
              <w:rPr>
                <w:rFonts w:ascii="Times New Roman" w:eastAsia="Times New Roman" w:hAnsi="Times New Roman" w:cs="Times New Roman"/>
                <w:sz w:val="28"/>
                <w:szCs w:val="28"/>
                <w:lang w:eastAsia="ru-RU"/>
              </w:rPr>
              <w:t xml:space="preserve"> учащимися озвучивается  информация и формы работы,  которые вызвали положительные эмоции, либо, по мнению учащихся, могут быть им полезны для достижения каких-то целей. </w:t>
            </w:r>
          </w:p>
        </w:tc>
        <w:tc>
          <w:tcPr>
            <w:tcW w:w="2160" w:type="dxa"/>
            <w:tcBorders>
              <w:top w:val="single" w:sz="12" w:space="0" w:color="000000"/>
              <w:left w:val="single" w:sz="6" w:space="0" w:color="000000"/>
              <w:bottom w:val="single" w:sz="6" w:space="0" w:color="000000"/>
              <w:right w:val="single" w:sz="12" w:space="0" w:color="000000"/>
            </w:tcBorders>
          </w:tcPr>
          <w:p w:rsidR="00BA253D" w:rsidRPr="00BA253D" w:rsidRDefault="00BA253D" w:rsidP="00BA253D">
            <w:pPr>
              <w:spacing w:after="0" w:line="240" w:lineRule="auto"/>
              <w:rPr>
                <w:rFonts w:ascii="Times New Roman" w:eastAsia="Times New Roman" w:hAnsi="Times New Roman" w:cs="Times New Roman"/>
                <w:sz w:val="28"/>
                <w:szCs w:val="28"/>
                <w:lang w:eastAsia="ru-RU"/>
              </w:rPr>
            </w:pPr>
            <w:r w:rsidRPr="00BA253D">
              <w:rPr>
                <w:rFonts w:ascii="Times New Roman" w:eastAsia="Times New Roman" w:hAnsi="Times New Roman" w:cs="Times New Roman"/>
                <w:sz w:val="28"/>
                <w:szCs w:val="28"/>
                <w:lang w:eastAsia="ru-RU"/>
              </w:rPr>
              <w:t> </w:t>
            </w:r>
          </w:p>
        </w:tc>
      </w:tr>
      <w:tr w:rsidR="00BA253D" w:rsidRPr="00BA253D" w:rsidTr="00C40165">
        <w:trPr>
          <w:trHeight w:val="1400"/>
          <w:tblCellSpacing w:w="0" w:type="dxa"/>
        </w:trPr>
        <w:tc>
          <w:tcPr>
            <w:tcW w:w="6660" w:type="dxa"/>
            <w:tcBorders>
              <w:top w:val="single" w:sz="6" w:space="0" w:color="000000"/>
              <w:left w:val="single" w:sz="12" w:space="0" w:color="000000"/>
              <w:bottom w:val="single" w:sz="6" w:space="0" w:color="000000"/>
              <w:right w:val="single" w:sz="6" w:space="0" w:color="000000"/>
            </w:tcBorders>
          </w:tcPr>
          <w:p w:rsidR="00BA253D" w:rsidRPr="00BA253D" w:rsidRDefault="00BA253D" w:rsidP="00BA25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A253D">
              <w:rPr>
                <w:rFonts w:ascii="Times New Roman" w:eastAsia="Times New Roman" w:hAnsi="Times New Roman" w:cs="Times New Roman"/>
                <w:b/>
                <w:sz w:val="28"/>
                <w:szCs w:val="28"/>
                <w:lang w:eastAsia="ru-RU"/>
              </w:rPr>
              <w:t>Графа  - «Минус»:</w:t>
            </w:r>
            <w:r w:rsidRPr="00BA253D">
              <w:rPr>
                <w:rFonts w:ascii="Times New Roman" w:eastAsia="Times New Roman" w:hAnsi="Times New Roman" w:cs="Times New Roman"/>
                <w:sz w:val="28"/>
                <w:szCs w:val="28"/>
                <w:lang w:eastAsia="ru-RU"/>
              </w:rPr>
              <w:t xml:space="preserve"> озвучивается все, что осталось непонятным или информация, которая, по мнению учащихся, оказалась для них не нужной, бесполезной с точки зрения решения жизненных ситуаций. </w:t>
            </w:r>
          </w:p>
        </w:tc>
        <w:tc>
          <w:tcPr>
            <w:tcW w:w="2160" w:type="dxa"/>
            <w:tcBorders>
              <w:top w:val="single" w:sz="6" w:space="0" w:color="000000"/>
              <w:left w:val="single" w:sz="6" w:space="0" w:color="000000"/>
              <w:bottom w:val="single" w:sz="6" w:space="0" w:color="000000"/>
              <w:right w:val="single" w:sz="12" w:space="0" w:color="000000"/>
            </w:tcBorders>
          </w:tcPr>
          <w:p w:rsidR="00BA253D" w:rsidRPr="00BA253D" w:rsidRDefault="00BA253D" w:rsidP="00BA253D">
            <w:pPr>
              <w:spacing w:before="100" w:beforeAutospacing="1" w:after="100" w:afterAutospacing="1" w:line="240" w:lineRule="auto"/>
              <w:rPr>
                <w:rFonts w:ascii="Times New Roman" w:eastAsia="Times New Roman" w:hAnsi="Times New Roman" w:cs="Times New Roman"/>
                <w:sz w:val="28"/>
                <w:szCs w:val="28"/>
                <w:lang w:eastAsia="ru-RU"/>
              </w:rPr>
            </w:pPr>
            <w:r w:rsidRPr="00BA253D">
              <w:rPr>
                <w:rFonts w:ascii="Times New Roman" w:eastAsia="Times New Roman" w:hAnsi="Times New Roman" w:cs="Times New Roman"/>
                <w:sz w:val="28"/>
                <w:szCs w:val="28"/>
                <w:lang w:eastAsia="ru-RU"/>
              </w:rPr>
              <w:t> </w:t>
            </w:r>
          </w:p>
        </w:tc>
      </w:tr>
      <w:tr w:rsidR="00BA253D" w:rsidRPr="00BA253D" w:rsidTr="00C40165">
        <w:trPr>
          <w:trHeight w:val="1245"/>
          <w:tblCellSpacing w:w="0" w:type="dxa"/>
        </w:trPr>
        <w:tc>
          <w:tcPr>
            <w:tcW w:w="6660" w:type="dxa"/>
            <w:tcBorders>
              <w:top w:val="single" w:sz="6" w:space="0" w:color="000000"/>
              <w:left w:val="single" w:sz="12" w:space="0" w:color="000000"/>
              <w:bottom w:val="single" w:sz="12" w:space="0" w:color="000000"/>
              <w:right w:val="single" w:sz="6" w:space="0" w:color="000000"/>
            </w:tcBorders>
          </w:tcPr>
          <w:p w:rsidR="00BA253D" w:rsidRPr="00BA253D" w:rsidRDefault="00BA253D" w:rsidP="00B3373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A253D">
              <w:rPr>
                <w:rFonts w:ascii="Times New Roman" w:eastAsia="Times New Roman" w:hAnsi="Times New Roman" w:cs="Times New Roman"/>
                <w:b/>
                <w:sz w:val="28"/>
                <w:szCs w:val="28"/>
                <w:lang w:eastAsia="ru-RU"/>
              </w:rPr>
              <w:t>Графа  - «Интересно»:</w:t>
            </w:r>
            <w:r w:rsidRPr="00BA253D">
              <w:rPr>
                <w:rFonts w:ascii="Times New Roman" w:eastAsia="Times New Roman" w:hAnsi="Times New Roman" w:cs="Times New Roman"/>
                <w:sz w:val="28"/>
                <w:szCs w:val="28"/>
                <w:lang w:eastAsia="ru-RU"/>
              </w:rPr>
              <w:t xml:space="preserve"> учащиеся проговаривают все любопытные факты, о которых узнали на уроке, и что бы еще хотелось узнать по данной проблеме, вопросы к учителю. </w:t>
            </w:r>
          </w:p>
        </w:tc>
        <w:tc>
          <w:tcPr>
            <w:tcW w:w="2160" w:type="dxa"/>
            <w:tcBorders>
              <w:top w:val="single" w:sz="6" w:space="0" w:color="000000"/>
              <w:left w:val="single" w:sz="6" w:space="0" w:color="000000"/>
              <w:bottom w:val="single" w:sz="12" w:space="0" w:color="000000"/>
              <w:right w:val="single" w:sz="12" w:space="0" w:color="000000"/>
            </w:tcBorders>
          </w:tcPr>
          <w:p w:rsidR="00BA253D" w:rsidRPr="00BA253D" w:rsidRDefault="00BA253D" w:rsidP="00BA253D">
            <w:pPr>
              <w:spacing w:before="100" w:beforeAutospacing="1" w:after="100" w:afterAutospacing="1" w:line="240" w:lineRule="auto"/>
              <w:rPr>
                <w:rFonts w:ascii="Times New Roman" w:eastAsia="Times New Roman" w:hAnsi="Times New Roman" w:cs="Times New Roman"/>
                <w:sz w:val="28"/>
                <w:szCs w:val="28"/>
                <w:lang w:eastAsia="ru-RU"/>
              </w:rPr>
            </w:pPr>
            <w:r w:rsidRPr="00BA253D">
              <w:rPr>
                <w:rFonts w:ascii="Times New Roman" w:eastAsia="Times New Roman" w:hAnsi="Times New Roman" w:cs="Times New Roman"/>
                <w:sz w:val="28"/>
                <w:szCs w:val="28"/>
                <w:lang w:eastAsia="ru-RU"/>
              </w:rPr>
              <w:t> </w:t>
            </w:r>
          </w:p>
        </w:tc>
      </w:tr>
    </w:tbl>
    <w:p w:rsidR="007F0869" w:rsidRPr="007F0869" w:rsidRDefault="007F0869" w:rsidP="007F0869">
      <w:pPr>
        <w:widowControl w:val="0"/>
        <w:suppressAutoHyphens/>
        <w:spacing w:after="0" w:line="240" w:lineRule="auto"/>
        <w:rPr>
          <w:rFonts w:ascii="Times New Roman" w:eastAsia="Andale Sans UI" w:hAnsi="Times New Roman" w:cs="Times New Roman"/>
          <w:kern w:val="1"/>
          <w:sz w:val="20"/>
          <w:szCs w:val="20"/>
        </w:rPr>
      </w:pPr>
    </w:p>
    <w:p w:rsidR="007F0869" w:rsidRPr="007F0869" w:rsidRDefault="007F0869" w:rsidP="007F0869">
      <w:pPr>
        <w:widowControl w:val="0"/>
        <w:suppressAutoHyphens/>
        <w:spacing w:after="0" w:line="240" w:lineRule="auto"/>
        <w:rPr>
          <w:rFonts w:ascii="Times New Roman" w:eastAsia="Andale Sans UI" w:hAnsi="Times New Roman" w:cs="Times New Roman"/>
          <w:kern w:val="1"/>
          <w:sz w:val="20"/>
          <w:szCs w:val="20"/>
        </w:rPr>
      </w:pPr>
      <w:r w:rsidRPr="007F0869">
        <w:rPr>
          <w:rFonts w:ascii="Times New Roman" w:eastAsia="Andale Sans UI" w:hAnsi="Times New Roman" w:cs="Times New Roman"/>
          <w:kern w:val="1"/>
          <w:sz w:val="20"/>
          <w:szCs w:val="20"/>
        </w:rPr>
        <w:t>Ответьте на утверждение знаком «+» или «</w:t>
      </w:r>
      <w:proofErr w:type="gramStart"/>
      <w:r w:rsidRPr="007F0869">
        <w:rPr>
          <w:rFonts w:ascii="Times New Roman" w:eastAsia="Andale Sans UI" w:hAnsi="Times New Roman" w:cs="Times New Roman"/>
          <w:kern w:val="1"/>
          <w:sz w:val="20"/>
          <w:szCs w:val="20"/>
        </w:rPr>
        <w:t>–»</w:t>
      </w:r>
      <w:proofErr w:type="gramEnd"/>
      <w:r w:rsidRPr="007F0869">
        <w:rPr>
          <w:rFonts w:ascii="Times New Roman" w:eastAsia="Andale Sans UI" w:hAnsi="Times New Roman" w:cs="Times New Roman"/>
          <w:kern w:val="1"/>
          <w:sz w:val="20"/>
          <w:szCs w:val="20"/>
        </w:rPr>
        <w:t>.</w:t>
      </w:r>
    </w:p>
    <w:p w:rsidR="007F0869" w:rsidRPr="007F0869" w:rsidRDefault="007F0869" w:rsidP="007F0869">
      <w:pPr>
        <w:widowControl w:val="0"/>
        <w:suppressAutoHyphens/>
        <w:spacing w:after="0" w:line="240" w:lineRule="auto"/>
        <w:rPr>
          <w:rFonts w:ascii="Times New Roman" w:eastAsia="Andale Sans UI" w:hAnsi="Times New Roman" w:cs="Times New Roman"/>
          <w:kern w:val="1"/>
          <w:sz w:val="20"/>
          <w:szCs w:val="20"/>
        </w:rPr>
      </w:pPr>
      <w:r w:rsidRPr="007F0869">
        <w:rPr>
          <w:rFonts w:ascii="Times New Roman" w:eastAsia="Andale Sans UI" w:hAnsi="Times New Roman" w:cs="Times New Roman"/>
          <w:kern w:val="1"/>
          <w:sz w:val="20"/>
          <w:szCs w:val="20"/>
        </w:rPr>
        <w:t>1. На уроке было над чем подумать.</w:t>
      </w:r>
    </w:p>
    <w:p w:rsidR="007F0869" w:rsidRPr="007F0869" w:rsidRDefault="007F0869" w:rsidP="007F0869">
      <w:pPr>
        <w:widowControl w:val="0"/>
        <w:suppressAutoHyphens/>
        <w:spacing w:after="0" w:line="240" w:lineRule="auto"/>
        <w:rPr>
          <w:rFonts w:ascii="Times New Roman" w:eastAsia="Andale Sans UI" w:hAnsi="Times New Roman" w:cs="Times New Roman"/>
          <w:kern w:val="1"/>
          <w:sz w:val="20"/>
          <w:szCs w:val="20"/>
        </w:rPr>
      </w:pPr>
      <w:r w:rsidRPr="007F0869">
        <w:rPr>
          <w:rFonts w:ascii="Times New Roman" w:eastAsia="Andale Sans UI" w:hAnsi="Times New Roman" w:cs="Times New Roman"/>
          <w:kern w:val="1"/>
          <w:sz w:val="20"/>
          <w:szCs w:val="20"/>
        </w:rPr>
        <w:t>2. Я понял новую тему.</w:t>
      </w:r>
    </w:p>
    <w:p w:rsidR="007F0869" w:rsidRPr="007F0869" w:rsidRDefault="007F0869" w:rsidP="007F0869">
      <w:pPr>
        <w:widowControl w:val="0"/>
        <w:suppressAutoHyphens/>
        <w:spacing w:after="0" w:line="240" w:lineRule="auto"/>
        <w:rPr>
          <w:rFonts w:ascii="Times New Roman" w:eastAsia="Andale Sans UI" w:hAnsi="Times New Roman" w:cs="Times New Roman"/>
          <w:kern w:val="1"/>
          <w:sz w:val="20"/>
          <w:szCs w:val="20"/>
        </w:rPr>
      </w:pPr>
      <w:r w:rsidRPr="007F0869">
        <w:rPr>
          <w:rFonts w:ascii="Times New Roman" w:eastAsia="Andale Sans UI" w:hAnsi="Times New Roman" w:cs="Times New Roman"/>
          <w:kern w:val="1"/>
          <w:sz w:val="20"/>
          <w:szCs w:val="20"/>
        </w:rPr>
        <w:t>3. На все возникшие у меня вопросы я получил ответы.</w:t>
      </w:r>
    </w:p>
    <w:p w:rsidR="007F0869" w:rsidRPr="007F0869" w:rsidRDefault="007F0869" w:rsidP="007F0869">
      <w:pPr>
        <w:widowControl w:val="0"/>
        <w:suppressAutoHyphens/>
        <w:spacing w:after="0" w:line="240" w:lineRule="auto"/>
        <w:rPr>
          <w:rFonts w:ascii="Times New Roman" w:eastAsia="Andale Sans UI" w:hAnsi="Times New Roman" w:cs="Times New Roman"/>
          <w:kern w:val="1"/>
          <w:sz w:val="20"/>
          <w:szCs w:val="20"/>
        </w:rPr>
      </w:pPr>
      <w:r w:rsidRPr="007F0869">
        <w:rPr>
          <w:rFonts w:ascii="Times New Roman" w:eastAsia="Andale Sans UI" w:hAnsi="Times New Roman" w:cs="Times New Roman"/>
          <w:kern w:val="1"/>
          <w:sz w:val="20"/>
          <w:szCs w:val="20"/>
        </w:rPr>
        <w:t>4. По новой теме мне необходима дополнительная консультация.</w:t>
      </w:r>
    </w:p>
    <w:p w:rsidR="00B5133D" w:rsidRPr="007F0869" w:rsidRDefault="007F0869" w:rsidP="007F0869">
      <w:pPr>
        <w:widowControl w:val="0"/>
        <w:suppressAutoHyphens/>
        <w:spacing w:after="0" w:line="240" w:lineRule="auto"/>
        <w:rPr>
          <w:rFonts w:ascii="Times New Roman" w:eastAsia="Andale Sans UI" w:hAnsi="Times New Roman" w:cs="Times New Roman"/>
          <w:kern w:val="1"/>
          <w:sz w:val="20"/>
          <w:szCs w:val="20"/>
        </w:rPr>
      </w:pPr>
      <w:r w:rsidRPr="007F0869">
        <w:rPr>
          <w:rFonts w:ascii="Times New Roman" w:eastAsia="Andale Sans UI" w:hAnsi="Times New Roman" w:cs="Times New Roman"/>
          <w:kern w:val="1"/>
          <w:sz w:val="20"/>
          <w:szCs w:val="20"/>
        </w:rPr>
        <w:t>5. На уроке я поработал добросовестно.</w:t>
      </w:r>
    </w:p>
    <w:p w:rsidR="007F0869" w:rsidRPr="00B5133D" w:rsidRDefault="007F0869" w:rsidP="007F0869">
      <w:pPr>
        <w:widowControl w:val="0"/>
        <w:suppressAutoHyphens/>
        <w:spacing w:after="0" w:line="240" w:lineRule="auto"/>
        <w:rPr>
          <w:rFonts w:ascii="Times New Roman" w:eastAsia="Andale Sans UI" w:hAnsi="Times New Roman" w:cs="Times New Roman"/>
          <w:kern w:val="1"/>
          <w:sz w:val="20"/>
          <w:szCs w:val="20"/>
        </w:rPr>
      </w:pPr>
    </w:p>
    <w:p w:rsidR="007F0869" w:rsidRPr="007F0869" w:rsidRDefault="007F4D87" w:rsidP="007F0869">
      <w:pPr>
        <w:pStyle w:val="a8"/>
        <w:spacing w:after="0"/>
        <w:rPr>
          <w:sz w:val="20"/>
          <w:szCs w:val="20"/>
        </w:rPr>
      </w:pPr>
      <w:r w:rsidRPr="007F0869">
        <w:rPr>
          <w:i/>
          <w:sz w:val="20"/>
          <w:szCs w:val="20"/>
        </w:rPr>
        <w:t xml:space="preserve">         </w:t>
      </w:r>
      <w:r w:rsidR="007F0869" w:rsidRPr="007F0869">
        <w:rPr>
          <w:b/>
          <w:bCs/>
          <w:sz w:val="20"/>
          <w:szCs w:val="20"/>
          <w:lang w:val="en-US"/>
        </w:rPr>
        <w:t>VII</w:t>
      </w:r>
      <w:r w:rsidR="007F0869" w:rsidRPr="007F0869">
        <w:rPr>
          <w:b/>
          <w:bCs/>
          <w:sz w:val="20"/>
          <w:szCs w:val="20"/>
        </w:rPr>
        <w:t xml:space="preserve">. Подведение итогов урока. </w:t>
      </w:r>
      <w:r w:rsidR="007F0869" w:rsidRPr="007F0869">
        <w:rPr>
          <w:b/>
          <w:bCs/>
          <w:i/>
          <w:iCs/>
          <w:sz w:val="20"/>
          <w:szCs w:val="20"/>
        </w:rPr>
        <w:t xml:space="preserve">(1 мин.) </w:t>
      </w:r>
    </w:p>
    <w:p w:rsidR="007F0869" w:rsidRPr="007F0869" w:rsidRDefault="007F0869" w:rsidP="007F0869">
      <w:pPr>
        <w:widowControl w:val="0"/>
        <w:suppressAutoHyphens/>
        <w:spacing w:after="0" w:line="240" w:lineRule="auto"/>
        <w:rPr>
          <w:rFonts w:ascii="Times New Roman" w:eastAsia="Andale Sans UI" w:hAnsi="Times New Roman" w:cs="Times New Roman"/>
          <w:kern w:val="1"/>
          <w:sz w:val="20"/>
          <w:szCs w:val="20"/>
        </w:rPr>
      </w:pPr>
      <w:r w:rsidRPr="007F0869">
        <w:rPr>
          <w:rFonts w:ascii="Times New Roman" w:eastAsia="Andale Sans UI" w:hAnsi="Times New Roman" w:cs="Times New Roman"/>
          <w:i/>
          <w:iCs/>
          <w:kern w:val="1"/>
          <w:sz w:val="20"/>
          <w:szCs w:val="20"/>
        </w:rPr>
        <w:lastRenderedPageBreak/>
        <w:tab/>
      </w:r>
      <w:bookmarkStart w:id="0" w:name="1012089-A-101"/>
      <w:bookmarkEnd w:id="0"/>
      <w:r w:rsidRPr="007F0869">
        <w:rPr>
          <w:rFonts w:ascii="Times New Roman" w:eastAsia="Andale Sans UI" w:hAnsi="Times New Roman" w:cs="Times New Roman"/>
          <w:b/>
          <w:iCs/>
          <w:color w:val="000000"/>
          <w:kern w:val="1"/>
          <w:sz w:val="20"/>
          <w:szCs w:val="20"/>
        </w:rPr>
        <w:t xml:space="preserve">Сложные эфиры </w:t>
      </w:r>
      <w:r w:rsidRPr="007F0869">
        <w:rPr>
          <w:rFonts w:ascii="Times New Roman" w:eastAsia="Andale Sans UI" w:hAnsi="Times New Roman" w:cs="Times New Roman"/>
          <w:i/>
          <w:iCs/>
          <w:color w:val="000000"/>
          <w:kern w:val="1"/>
          <w:sz w:val="20"/>
          <w:szCs w:val="20"/>
        </w:rPr>
        <w:t xml:space="preserve">– </w:t>
      </w:r>
      <w:r w:rsidRPr="007F0869">
        <w:rPr>
          <w:rFonts w:ascii="Times New Roman" w:eastAsia="Andale Sans UI" w:hAnsi="Times New Roman" w:cs="Times New Roman"/>
          <w:iCs/>
          <w:color w:val="000000"/>
          <w:kern w:val="1"/>
          <w:sz w:val="20"/>
          <w:szCs w:val="20"/>
        </w:rPr>
        <w:t xml:space="preserve">класс соединений на основе минеральных (неорганических) или органических карбоновых кислот, у которых атом водорода в </w:t>
      </w:r>
      <w:proofErr w:type="gramStart"/>
      <w:r w:rsidRPr="007F0869">
        <w:rPr>
          <w:rFonts w:ascii="Times New Roman" w:eastAsia="Andale Sans UI" w:hAnsi="Times New Roman" w:cs="Times New Roman"/>
          <w:iCs/>
          <w:color w:val="000000"/>
          <w:kern w:val="1"/>
          <w:sz w:val="20"/>
          <w:szCs w:val="20"/>
        </w:rPr>
        <w:t>НО-группе</w:t>
      </w:r>
      <w:proofErr w:type="gramEnd"/>
      <w:r w:rsidRPr="007F0869">
        <w:rPr>
          <w:rFonts w:ascii="Times New Roman" w:eastAsia="Andale Sans UI" w:hAnsi="Times New Roman" w:cs="Times New Roman"/>
          <w:iCs/>
          <w:color w:val="000000"/>
          <w:kern w:val="1"/>
          <w:sz w:val="20"/>
          <w:szCs w:val="20"/>
        </w:rPr>
        <w:t xml:space="preserve"> замещен органической группой R.</w:t>
      </w:r>
      <w:r w:rsidRPr="007F0869">
        <w:rPr>
          <w:rFonts w:ascii="Times New Roman" w:eastAsia="Andale Sans UI" w:hAnsi="Times New Roman" w:cs="Times New Roman"/>
          <w:i/>
          <w:iCs/>
          <w:kern w:val="1"/>
          <w:sz w:val="20"/>
          <w:szCs w:val="20"/>
        </w:rPr>
        <w:t xml:space="preserve"> </w:t>
      </w:r>
      <w:r w:rsidRPr="007F0869">
        <w:rPr>
          <w:rFonts w:ascii="Times New Roman" w:eastAsia="Andale Sans UI" w:hAnsi="Times New Roman" w:cs="Times New Roman"/>
          <w:color w:val="000000"/>
          <w:kern w:val="1"/>
          <w:sz w:val="20"/>
          <w:szCs w:val="20"/>
        </w:rPr>
        <w:t>Реакции образования сложных эфиров называют реакциями этерификации. Характерное свойство сложных эфиров — их взаимодействие с водой. Реакцию щелочного гидролиза сложного эфира называют омылением. Сложные эфиры содержатся в цветках, фруктах, ягодах. Применяются сложные эфиры</w:t>
      </w:r>
      <w:r w:rsidRPr="007F0869">
        <w:rPr>
          <w:rFonts w:ascii="Times New Roman" w:eastAsia="Andale Sans UI" w:hAnsi="Times New Roman" w:cs="Times New Roman"/>
          <w:b/>
          <w:bCs/>
          <w:i/>
          <w:iCs/>
          <w:color w:val="000000"/>
          <w:kern w:val="1"/>
          <w:sz w:val="20"/>
          <w:szCs w:val="20"/>
        </w:rPr>
        <w:t xml:space="preserve"> </w:t>
      </w:r>
      <w:r w:rsidRPr="007F0869">
        <w:rPr>
          <w:rFonts w:ascii="Times New Roman" w:eastAsia="Andale Sans UI" w:hAnsi="Times New Roman" w:cs="Times New Roman"/>
          <w:color w:val="000000"/>
          <w:kern w:val="1"/>
          <w:sz w:val="20"/>
          <w:szCs w:val="20"/>
        </w:rPr>
        <w:t>в парфюмерной, пищевой промышленностях, как растворители, для получения волокон (нитрона).</w:t>
      </w:r>
    </w:p>
    <w:p w:rsidR="007F0869" w:rsidRPr="007F0869" w:rsidRDefault="007F0869" w:rsidP="007F0869">
      <w:pPr>
        <w:widowControl w:val="0"/>
        <w:suppressAutoHyphens/>
        <w:spacing w:after="0" w:line="240" w:lineRule="auto"/>
        <w:rPr>
          <w:rFonts w:ascii="Times New Roman" w:eastAsia="Andale Sans UI" w:hAnsi="Times New Roman" w:cs="Times New Roman"/>
          <w:kern w:val="1"/>
          <w:sz w:val="20"/>
          <w:szCs w:val="20"/>
        </w:rPr>
      </w:pPr>
    </w:p>
    <w:p w:rsidR="007F0869" w:rsidRPr="007F0869" w:rsidRDefault="007F0869" w:rsidP="007F0869">
      <w:pPr>
        <w:widowControl w:val="0"/>
        <w:suppressAutoHyphens/>
        <w:spacing w:after="0" w:line="240" w:lineRule="auto"/>
        <w:rPr>
          <w:rFonts w:ascii="Times New Roman" w:eastAsia="Andale Sans UI" w:hAnsi="Times New Roman" w:cs="Times New Roman"/>
          <w:kern w:val="1"/>
          <w:sz w:val="20"/>
          <w:szCs w:val="20"/>
        </w:rPr>
      </w:pPr>
      <w:r w:rsidRPr="007F0869">
        <w:rPr>
          <w:rFonts w:ascii="Times New Roman" w:eastAsia="Times New Roman" w:hAnsi="Times New Roman" w:cs="Times New Roman"/>
          <w:b/>
          <w:bCs/>
          <w:kern w:val="1"/>
          <w:sz w:val="20"/>
          <w:szCs w:val="20"/>
        </w:rPr>
        <w:t xml:space="preserve"> </w:t>
      </w:r>
      <w:proofErr w:type="spellStart"/>
      <w:r w:rsidRPr="007F0869">
        <w:rPr>
          <w:rFonts w:ascii="Times New Roman" w:eastAsia="Andale Sans UI" w:hAnsi="Times New Roman" w:cs="Times New Roman"/>
          <w:kern w:val="1"/>
          <w:sz w:val="20"/>
          <w:szCs w:val="20"/>
          <w:lang w:val="uk-UA"/>
        </w:rPr>
        <w:t>Спасибо</w:t>
      </w:r>
      <w:proofErr w:type="spellEnd"/>
      <w:r w:rsidRPr="007F0869">
        <w:rPr>
          <w:rFonts w:ascii="Times New Roman" w:eastAsia="Andale Sans UI" w:hAnsi="Times New Roman" w:cs="Times New Roman"/>
          <w:kern w:val="1"/>
          <w:sz w:val="20"/>
          <w:szCs w:val="20"/>
          <w:lang w:val="uk-UA"/>
        </w:rPr>
        <w:t xml:space="preserve"> за </w:t>
      </w:r>
      <w:proofErr w:type="spellStart"/>
      <w:r w:rsidRPr="007F0869">
        <w:rPr>
          <w:rFonts w:ascii="Times New Roman" w:eastAsia="Andale Sans UI" w:hAnsi="Times New Roman" w:cs="Times New Roman"/>
          <w:kern w:val="1"/>
          <w:sz w:val="20"/>
          <w:szCs w:val="20"/>
          <w:lang w:val="uk-UA"/>
        </w:rPr>
        <w:t>внимание</w:t>
      </w:r>
      <w:proofErr w:type="spellEnd"/>
      <w:r w:rsidRPr="007F0869">
        <w:rPr>
          <w:rFonts w:ascii="Times New Roman" w:eastAsia="Andale Sans UI" w:hAnsi="Times New Roman" w:cs="Times New Roman"/>
          <w:kern w:val="1"/>
          <w:sz w:val="20"/>
          <w:szCs w:val="20"/>
          <w:lang w:val="uk-UA"/>
        </w:rPr>
        <w:t xml:space="preserve">! </w:t>
      </w:r>
      <w:r w:rsidRPr="007F0869">
        <w:rPr>
          <w:rFonts w:ascii="Times New Roman" w:eastAsia="Andale Sans UI" w:hAnsi="Times New Roman" w:cs="Times New Roman"/>
          <w:kern w:val="1"/>
          <w:sz w:val="20"/>
          <w:szCs w:val="20"/>
        </w:rPr>
        <w:t>До свидания!</w:t>
      </w:r>
    </w:p>
    <w:p w:rsidR="00BA253D" w:rsidRPr="00971572" w:rsidRDefault="007F4D87" w:rsidP="00BA253D">
      <w:pPr>
        <w:pStyle w:val="aa"/>
        <w:numPr>
          <w:ilvl w:val="1"/>
          <w:numId w:val="9"/>
        </w:numPr>
        <w:spacing w:line="360" w:lineRule="auto"/>
        <w:jc w:val="both"/>
        <w:rPr>
          <w:b/>
          <w:color w:val="000000"/>
          <w:sz w:val="28"/>
          <w:szCs w:val="28"/>
          <w:lang w:eastAsia="en-US"/>
        </w:rPr>
      </w:pPr>
      <w:r w:rsidRPr="007F0869">
        <w:rPr>
          <w:i/>
        </w:rPr>
        <w:t xml:space="preserve">  </w:t>
      </w:r>
      <w:r w:rsidR="00BA253D">
        <w:rPr>
          <w:b/>
          <w:color w:val="000000"/>
          <w:sz w:val="28"/>
          <w:szCs w:val="28"/>
          <w:lang w:eastAsia="en-US"/>
        </w:rPr>
        <w:t>Самоанализ урока</w:t>
      </w:r>
    </w:p>
    <w:p w:rsidR="00BA253D" w:rsidRDefault="00BA253D" w:rsidP="00BA253D">
      <w:pPr>
        <w:pStyle w:val="aa"/>
        <w:ind w:left="0" w:firstLine="708"/>
        <w:jc w:val="both"/>
        <w:rPr>
          <w:sz w:val="28"/>
          <w:szCs w:val="28"/>
        </w:rPr>
      </w:pPr>
      <w:r w:rsidRPr="00971572">
        <w:rPr>
          <w:sz w:val="28"/>
          <w:szCs w:val="28"/>
        </w:rPr>
        <w:t xml:space="preserve">Урок показал, что краткая и ясная формулировка </w:t>
      </w:r>
      <w:r>
        <w:rPr>
          <w:sz w:val="28"/>
          <w:szCs w:val="28"/>
        </w:rPr>
        <w:t xml:space="preserve">проблемного вопроса </w:t>
      </w:r>
      <w:r w:rsidRPr="00971572">
        <w:rPr>
          <w:sz w:val="28"/>
          <w:szCs w:val="28"/>
        </w:rPr>
        <w:t xml:space="preserve">ориентировала учащихся на </w:t>
      </w:r>
      <w:r>
        <w:rPr>
          <w:sz w:val="28"/>
          <w:szCs w:val="28"/>
        </w:rPr>
        <w:t>нахождение</w:t>
      </w:r>
      <w:r w:rsidRPr="00971572">
        <w:rPr>
          <w:sz w:val="28"/>
          <w:szCs w:val="28"/>
        </w:rPr>
        <w:t xml:space="preserve"> определенного способа работы, и была понята </w:t>
      </w:r>
      <w:r>
        <w:rPr>
          <w:sz w:val="28"/>
          <w:szCs w:val="28"/>
        </w:rPr>
        <w:t>учащимися</w:t>
      </w:r>
      <w:r w:rsidRPr="00971572">
        <w:rPr>
          <w:sz w:val="28"/>
          <w:szCs w:val="28"/>
        </w:rPr>
        <w:t xml:space="preserve"> однозначно. В процессе урока был</w:t>
      </w:r>
      <w:r>
        <w:rPr>
          <w:sz w:val="28"/>
          <w:szCs w:val="28"/>
        </w:rPr>
        <w:t>и</w:t>
      </w:r>
      <w:r w:rsidRPr="00971572">
        <w:rPr>
          <w:sz w:val="28"/>
          <w:szCs w:val="28"/>
        </w:rPr>
        <w:t xml:space="preserve"> созда</w:t>
      </w:r>
      <w:r>
        <w:rPr>
          <w:sz w:val="28"/>
          <w:szCs w:val="28"/>
        </w:rPr>
        <w:t>ны</w:t>
      </w:r>
      <w:r w:rsidRPr="00971572">
        <w:rPr>
          <w:sz w:val="28"/>
          <w:szCs w:val="28"/>
        </w:rPr>
        <w:t xml:space="preserve"> </w:t>
      </w:r>
      <w:r>
        <w:rPr>
          <w:sz w:val="28"/>
          <w:szCs w:val="28"/>
        </w:rPr>
        <w:t xml:space="preserve">такие </w:t>
      </w:r>
      <w:r w:rsidRPr="00971572">
        <w:rPr>
          <w:sz w:val="28"/>
          <w:szCs w:val="28"/>
        </w:rPr>
        <w:t>условия</w:t>
      </w:r>
      <w:r>
        <w:rPr>
          <w:sz w:val="28"/>
          <w:szCs w:val="28"/>
        </w:rPr>
        <w:t>,</w:t>
      </w:r>
      <w:r w:rsidRPr="00971572">
        <w:rPr>
          <w:sz w:val="28"/>
          <w:szCs w:val="28"/>
        </w:rPr>
        <w:t xml:space="preserve"> </w:t>
      </w:r>
      <w:r>
        <w:rPr>
          <w:sz w:val="28"/>
          <w:szCs w:val="28"/>
        </w:rPr>
        <w:t>при которых</w:t>
      </w:r>
      <w:r w:rsidRPr="00971572">
        <w:rPr>
          <w:sz w:val="28"/>
          <w:szCs w:val="28"/>
        </w:rPr>
        <w:t xml:space="preserve"> ученик начал рефлексиров</w:t>
      </w:r>
      <w:r>
        <w:rPr>
          <w:sz w:val="28"/>
          <w:szCs w:val="28"/>
        </w:rPr>
        <w:t xml:space="preserve">ать собственный процесс работы и оценивать работу других учащихся. </w:t>
      </w:r>
    </w:p>
    <w:p w:rsidR="00BA253D" w:rsidRDefault="00BA253D" w:rsidP="00BA253D">
      <w:pPr>
        <w:pStyle w:val="aa"/>
        <w:ind w:left="0" w:firstLine="708"/>
        <w:jc w:val="both"/>
        <w:rPr>
          <w:sz w:val="28"/>
          <w:szCs w:val="28"/>
        </w:rPr>
      </w:pPr>
      <w:r>
        <w:rPr>
          <w:sz w:val="28"/>
          <w:szCs w:val="28"/>
        </w:rPr>
        <w:t>У</w:t>
      </w:r>
      <w:r w:rsidRPr="00971572">
        <w:rPr>
          <w:sz w:val="28"/>
          <w:szCs w:val="28"/>
        </w:rPr>
        <w:t>рок основывался на групповой работе учащихся, в которой сталкивались их суждения по проблемному вопросу. Для того</w:t>
      </w:r>
      <w:proofErr w:type="gramStart"/>
      <w:r w:rsidRPr="00971572">
        <w:rPr>
          <w:sz w:val="28"/>
          <w:szCs w:val="28"/>
        </w:rPr>
        <w:t>,</w:t>
      </w:r>
      <w:proofErr w:type="gramEnd"/>
      <w:r w:rsidRPr="00971572">
        <w:rPr>
          <w:sz w:val="28"/>
          <w:szCs w:val="28"/>
        </w:rPr>
        <w:t xml:space="preserve"> чтобы эти столкновения были плодотворными, учащимся необходим был высокий уровень понимания друг друга в живой коммуникации. </w:t>
      </w:r>
    </w:p>
    <w:p w:rsidR="00BA253D" w:rsidRDefault="00BA253D" w:rsidP="00BA253D">
      <w:pPr>
        <w:pStyle w:val="aa"/>
        <w:ind w:left="0" w:firstLine="708"/>
        <w:jc w:val="both"/>
        <w:rPr>
          <w:sz w:val="28"/>
          <w:szCs w:val="28"/>
        </w:rPr>
      </w:pPr>
      <w:r w:rsidRPr="00971572">
        <w:rPr>
          <w:sz w:val="28"/>
          <w:szCs w:val="28"/>
        </w:rPr>
        <w:t xml:space="preserve">Методические особенности обучения на данном уроке определялись, в первую очередь, </w:t>
      </w:r>
      <w:proofErr w:type="spellStart"/>
      <w:r w:rsidRPr="00971572">
        <w:rPr>
          <w:sz w:val="28"/>
          <w:szCs w:val="28"/>
        </w:rPr>
        <w:t>деятельностным</w:t>
      </w:r>
      <w:proofErr w:type="spellEnd"/>
      <w:r w:rsidRPr="00971572">
        <w:rPr>
          <w:sz w:val="28"/>
          <w:szCs w:val="28"/>
        </w:rPr>
        <w:t xml:space="preserve"> подходом</w:t>
      </w:r>
      <w:r>
        <w:rPr>
          <w:sz w:val="28"/>
          <w:szCs w:val="28"/>
        </w:rPr>
        <w:t>, который был организован с помощью активных методов обучения: проблемного обучения, ролевой игры, «исследовательской лаборатории», а также технологии групповой работы.</w:t>
      </w:r>
      <w:r w:rsidRPr="00971572">
        <w:rPr>
          <w:sz w:val="28"/>
          <w:szCs w:val="28"/>
        </w:rPr>
        <w:t xml:space="preserve"> С точки зрения </w:t>
      </w:r>
      <w:proofErr w:type="spellStart"/>
      <w:r w:rsidRPr="00971572">
        <w:rPr>
          <w:sz w:val="28"/>
          <w:szCs w:val="28"/>
        </w:rPr>
        <w:t>деятельностного</w:t>
      </w:r>
      <w:proofErr w:type="spellEnd"/>
      <w:r w:rsidRPr="00971572">
        <w:rPr>
          <w:sz w:val="28"/>
          <w:szCs w:val="28"/>
        </w:rPr>
        <w:t xml:space="preserve"> подхода на </w:t>
      </w:r>
      <w:r>
        <w:rPr>
          <w:sz w:val="28"/>
          <w:szCs w:val="28"/>
        </w:rPr>
        <w:t>уроке</w:t>
      </w:r>
      <w:r w:rsidRPr="00971572">
        <w:rPr>
          <w:sz w:val="28"/>
          <w:szCs w:val="28"/>
        </w:rPr>
        <w:t xml:space="preserve"> происходила не столько передача информации, сколько процесс взаимодействия между самими </w:t>
      </w:r>
      <w:r>
        <w:rPr>
          <w:sz w:val="28"/>
          <w:szCs w:val="28"/>
        </w:rPr>
        <w:t>учащимися</w:t>
      </w:r>
      <w:r w:rsidRPr="00971572">
        <w:rPr>
          <w:sz w:val="28"/>
          <w:szCs w:val="28"/>
        </w:rPr>
        <w:t xml:space="preserve"> и </w:t>
      </w:r>
      <w:r>
        <w:rPr>
          <w:sz w:val="28"/>
          <w:szCs w:val="28"/>
        </w:rPr>
        <w:t>учащимися</w:t>
      </w:r>
      <w:r w:rsidRPr="00971572">
        <w:rPr>
          <w:sz w:val="28"/>
          <w:szCs w:val="28"/>
        </w:rPr>
        <w:t xml:space="preserve"> и учителем. </w:t>
      </w:r>
    </w:p>
    <w:p w:rsidR="00BA253D" w:rsidRDefault="00BA253D" w:rsidP="00BA253D">
      <w:pPr>
        <w:pStyle w:val="aa"/>
        <w:ind w:left="0" w:firstLine="708"/>
        <w:jc w:val="both"/>
        <w:rPr>
          <w:rStyle w:val="c0"/>
          <w:sz w:val="28"/>
          <w:szCs w:val="28"/>
        </w:rPr>
      </w:pPr>
      <w:r w:rsidRPr="00971572">
        <w:rPr>
          <w:rStyle w:val="c0"/>
          <w:sz w:val="28"/>
          <w:szCs w:val="28"/>
        </w:rPr>
        <w:t>Анализ урока показал, что практически все участники оказались вовлеченными в процесс познания и имели возможность понимать и рефлексировать по поводу своих  знаний и возможностей участия в дискуссии, аргументации и защиты своей позиции. В процессе дискуссии был востребован субъективный опыт учащихся, и формировалась их личностная позиция.</w:t>
      </w:r>
    </w:p>
    <w:p w:rsidR="00BA253D" w:rsidRPr="00971572" w:rsidRDefault="00BA253D" w:rsidP="00BA253D">
      <w:pPr>
        <w:pStyle w:val="aa"/>
        <w:ind w:left="0" w:firstLine="708"/>
        <w:jc w:val="both"/>
        <w:rPr>
          <w:rStyle w:val="c0"/>
          <w:sz w:val="28"/>
          <w:szCs w:val="28"/>
        </w:rPr>
      </w:pPr>
      <w:r w:rsidRPr="00971572">
        <w:rPr>
          <w:rStyle w:val="c0"/>
          <w:sz w:val="28"/>
          <w:szCs w:val="28"/>
        </w:rPr>
        <w:t xml:space="preserve"> </w:t>
      </w:r>
      <w:r>
        <w:rPr>
          <w:rStyle w:val="c0"/>
          <w:sz w:val="28"/>
          <w:szCs w:val="28"/>
        </w:rPr>
        <w:t>Необходимо отметить, что</w:t>
      </w:r>
      <w:r w:rsidRPr="00971572">
        <w:rPr>
          <w:rStyle w:val="c0"/>
          <w:sz w:val="28"/>
          <w:szCs w:val="28"/>
        </w:rPr>
        <w:t xml:space="preserve"> учитель </w:t>
      </w:r>
      <w:r>
        <w:rPr>
          <w:rStyle w:val="c0"/>
          <w:sz w:val="28"/>
          <w:szCs w:val="28"/>
        </w:rPr>
        <w:t xml:space="preserve">на уроке был в </w:t>
      </w:r>
      <w:r w:rsidRPr="00971572">
        <w:rPr>
          <w:rStyle w:val="c0"/>
          <w:sz w:val="28"/>
          <w:szCs w:val="28"/>
        </w:rPr>
        <w:t>рол</w:t>
      </w:r>
      <w:r>
        <w:rPr>
          <w:rStyle w:val="c0"/>
          <w:sz w:val="28"/>
          <w:szCs w:val="28"/>
        </w:rPr>
        <w:t>и</w:t>
      </w:r>
      <w:r w:rsidRPr="00971572">
        <w:rPr>
          <w:rStyle w:val="c0"/>
          <w:sz w:val="28"/>
          <w:szCs w:val="28"/>
        </w:rPr>
        <w:t xml:space="preserve"> </w:t>
      </w:r>
      <w:r>
        <w:rPr>
          <w:rStyle w:val="c0"/>
          <w:sz w:val="28"/>
          <w:szCs w:val="28"/>
        </w:rPr>
        <w:t xml:space="preserve">организатора, наблюдателя и консультанта. </w:t>
      </w:r>
    </w:p>
    <w:p w:rsidR="00000E2E" w:rsidRDefault="00000E2E" w:rsidP="00000E2E">
      <w:pPr>
        <w:spacing w:after="0" w:line="240" w:lineRule="auto"/>
        <w:jc w:val="both"/>
        <w:rPr>
          <w:rFonts w:ascii="Times New Roman" w:eastAsia="Times New Roman" w:hAnsi="Times New Roman" w:cs="Times New Roman"/>
          <w:b/>
          <w:bCs/>
          <w:sz w:val="20"/>
          <w:szCs w:val="20"/>
          <w:lang w:eastAsia="ru-RU"/>
        </w:rPr>
      </w:pPr>
    </w:p>
    <w:p w:rsidR="00E740B4" w:rsidRDefault="00E740B4" w:rsidP="00000E2E">
      <w:pPr>
        <w:spacing w:after="0" w:line="240" w:lineRule="auto"/>
        <w:jc w:val="both"/>
        <w:rPr>
          <w:rFonts w:ascii="Times New Roman" w:eastAsia="Times New Roman" w:hAnsi="Times New Roman" w:cs="Times New Roman"/>
          <w:b/>
          <w:bCs/>
          <w:sz w:val="20"/>
          <w:szCs w:val="20"/>
          <w:lang w:eastAsia="ru-RU"/>
        </w:rPr>
      </w:pPr>
    </w:p>
    <w:p w:rsidR="00E740B4" w:rsidRDefault="00E740B4" w:rsidP="00000E2E">
      <w:pPr>
        <w:spacing w:after="0" w:line="240" w:lineRule="auto"/>
        <w:jc w:val="both"/>
        <w:rPr>
          <w:rFonts w:ascii="Times New Roman" w:eastAsia="Times New Roman" w:hAnsi="Times New Roman" w:cs="Times New Roman"/>
          <w:b/>
          <w:bCs/>
          <w:sz w:val="20"/>
          <w:szCs w:val="20"/>
          <w:lang w:eastAsia="ru-RU"/>
        </w:rPr>
      </w:pPr>
    </w:p>
    <w:p w:rsidR="00E740B4" w:rsidRDefault="00E740B4" w:rsidP="00000E2E">
      <w:pPr>
        <w:spacing w:after="0" w:line="240" w:lineRule="auto"/>
        <w:jc w:val="both"/>
        <w:rPr>
          <w:rFonts w:ascii="Times New Roman" w:eastAsia="Times New Roman" w:hAnsi="Times New Roman" w:cs="Times New Roman"/>
          <w:b/>
          <w:bCs/>
          <w:sz w:val="20"/>
          <w:szCs w:val="20"/>
          <w:lang w:eastAsia="ru-RU"/>
        </w:rPr>
      </w:pPr>
    </w:p>
    <w:p w:rsidR="00000E2E" w:rsidRPr="00E740B4" w:rsidRDefault="00E740B4" w:rsidP="00000E2E">
      <w:pPr>
        <w:spacing w:after="0" w:line="240" w:lineRule="auto"/>
        <w:jc w:val="both"/>
        <w:rPr>
          <w:rFonts w:ascii="Times New Roman" w:eastAsia="Times New Roman" w:hAnsi="Times New Roman" w:cs="Times New Roman"/>
          <w:b/>
          <w:bCs/>
          <w:sz w:val="24"/>
          <w:szCs w:val="24"/>
          <w:lang w:eastAsia="ru-RU"/>
        </w:rPr>
      </w:pPr>
      <w:r w:rsidRPr="00E740B4">
        <w:rPr>
          <w:rFonts w:ascii="Times New Roman" w:eastAsia="Times New Roman" w:hAnsi="Times New Roman" w:cs="Times New Roman"/>
          <w:b/>
          <w:bCs/>
          <w:sz w:val="24"/>
          <w:szCs w:val="24"/>
          <w:lang w:eastAsia="ru-RU"/>
        </w:rPr>
        <w:t xml:space="preserve">1. </w:t>
      </w:r>
      <w:r w:rsidR="00000E2E" w:rsidRPr="00E740B4">
        <w:rPr>
          <w:rFonts w:ascii="Times New Roman" w:eastAsia="Times New Roman" w:hAnsi="Times New Roman" w:cs="Times New Roman"/>
          <w:b/>
          <w:bCs/>
          <w:sz w:val="24"/>
          <w:szCs w:val="24"/>
          <w:lang w:eastAsia="ru-RU"/>
        </w:rPr>
        <w:t>Области применение сложных эфиров</w:t>
      </w:r>
    </w:p>
    <w:p w:rsidR="00000E2E" w:rsidRPr="00E740B4" w:rsidRDefault="00000E2E" w:rsidP="00000E2E">
      <w:pPr>
        <w:spacing w:after="0" w:line="240" w:lineRule="auto"/>
        <w:rPr>
          <w:rFonts w:ascii="Times New Roman" w:eastAsia="Times New Roman" w:hAnsi="Times New Roman" w:cs="Times New Roman"/>
          <w:sz w:val="24"/>
          <w:szCs w:val="24"/>
          <w:lang w:eastAsia="ru-RU"/>
        </w:rPr>
      </w:pPr>
      <w:r w:rsidRPr="00E740B4">
        <w:rPr>
          <w:rFonts w:ascii="Times New Roman" w:eastAsia="Times New Roman" w:hAnsi="Times New Roman" w:cs="Times New Roman"/>
          <w:sz w:val="24"/>
          <w:szCs w:val="24"/>
          <w:lang w:eastAsia="ru-RU"/>
        </w:rPr>
        <w:t>1.Ароматизаторы изделий пищевой промышленности. В виде фруктовых эссенций для изготовления карамели, газированных напитков. Например: этиловый эфир муравьиной кислоты имеет запах рома, этиловый эфир масляной кислоты - запах ананаса.</w:t>
      </w:r>
    </w:p>
    <w:p w:rsidR="00000E2E" w:rsidRPr="00E740B4" w:rsidRDefault="00000E2E" w:rsidP="00000E2E">
      <w:pPr>
        <w:spacing w:after="0" w:line="240" w:lineRule="auto"/>
        <w:rPr>
          <w:rFonts w:ascii="Times New Roman" w:eastAsia="Times New Roman" w:hAnsi="Times New Roman" w:cs="Times New Roman"/>
          <w:sz w:val="24"/>
          <w:szCs w:val="24"/>
          <w:lang w:eastAsia="ru-RU"/>
        </w:rPr>
      </w:pPr>
      <w:r w:rsidRPr="00E740B4">
        <w:rPr>
          <w:rFonts w:ascii="Times New Roman" w:eastAsia="Times New Roman" w:hAnsi="Times New Roman" w:cs="Times New Roman"/>
          <w:sz w:val="24"/>
          <w:szCs w:val="24"/>
          <w:lang w:eastAsia="ru-RU"/>
        </w:rPr>
        <w:t xml:space="preserve">2. </w:t>
      </w:r>
      <w:r w:rsidRPr="00E740B4">
        <w:rPr>
          <w:rFonts w:ascii="Times New Roman" w:eastAsia="Times New Roman" w:hAnsi="Times New Roman" w:cs="Times New Roman"/>
          <w:sz w:val="24"/>
          <w:szCs w:val="24"/>
          <w:lang w:eastAsia="ru-RU"/>
        </w:rPr>
        <w:br/>
        <w:t xml:space="preserve">Много веков назад древние арабы уже знали способы получения душистых веществ из растений. Их добывали, в основном, из лепестков роз и лаванды. Душистые благовония, наряду с драгоценными камнями, в странах Востока служили символом богатства. Ведь для того, чтобы получить 1 кг розового масла, необходимо собрать и обработать около 5 тонн розовых лепестков. В настоящее время химикам не только удалось разгадать секрет запаха, но и синтезировать душистые вещества, причём, с новыми оттенками запаха. </w:t>
      </w:r>
      <w:r w:rsidRPr="00E740B4">
        <w:rPr>
          <w:rFonts w:ascii="Times New Roman" w:eastAsia="Times New Roman" w:hAnsi="Times New Roman" w:cs="Times New Roman"/>
          <w:sz w:val="24"/>
          <w:szCs w:val="24"/>
          <w:lang w:eastAsia="ru-RU"/>
        </w:rPr>
        <w:br/>
        <w:t>Так же как из цветов можно составить букет, так и из нескольких ароматических веществ создаются « букеты» запахов, которые называются духами. Для получения духов иногда используется до 50 различных душистых веществ.</w:t>
      </w:r>
    </w:p>
    <w:p w:rsidR="00000E2E" w:rsidRPr="00E740B4" w:rsidRDefault="00000E2E" w:rsidP="00000E2E">
      <w:pPr>
        <w:spacing w:after="0" w:line="240" w:lineRule="auto"/>
        <w:rPr>
          <w:rFonts w:ascii="Times New Roman" w:eastAsia="Times New Roman" w:hAnsi="Times New Roman" w:cs="Times New Roman"/>
          <w:sz w:val="24"/>
          <w:szCs w:val="24"/>
          <w:lang w:eastAsia="ru-RU"/>
        </w:rPr>
      </w:pPr>
      <w:r w:rsidRPr="00E740B4">
        <w:rPr>
          <w:rFonts w:ascii="Times New Roman" w:eastAsia="Times New Roman" w:hAnsi="Times New Roman" w:cs="Times New Roman"/>
          <w:sz w:val="24"/>
          <w:szCs w:val="24"/>
          <w:lang w:eastAsia="ru-RU"/>
        </w:rPr>
        <w:t>3.Медицинские препараты, например аспирин.</w:t>
      </w:r>
    </w:p>
    <w:p w:rsidR="00000E2E" w:rsidRPr="00E740B4" w:rsidRDefault="00000E2E" w:rsidP="00000E2E">
      <w:pPr>
        <w:spacing w:after="0" w:line="240" w:lineRule="auto"/>
        <w:rPr>
          <w:rFonts w:ascii="Times New Roman" w:eastAsia="Times New Roman" w:hAnsi="Times New Roman" w:cs="Times New Roman"/>
          <w:sz w:val="24"/>
          <w:szCs w:val="24"/>
          <w:lang w:eastAsia="ru-RU"/>
        </w:rPr>
      </w:pPr>
    </w:p>
    <w:p w:rsidR="00E740B4" w:rsidRPr="00E740B4" w:rsidRDefault="00E740B4" w:rsidP="00E740B4">
      <w:pPr>
        <w:spacing w:after="0" w:line="240" w:lineRule="auto"/>
        <w:jc w:val="both"/>
        <w:rPr>
          <w:rFonts w:ascii="Times New Roman" w:eastAsia="Times New Roman" w:hAnsi="Times New Roman" w:cs="Times New Roman"/>
          <w:b/>
          <w:bCs/>
          <w:sz w:val="24"/>
          <w:szCs w:val="24"/>
          <w:lang w:eastAsia="ru-RU"/>
        </w:rPr>
      </w:pPr>
    </w:p>
    <w:p w:rsidR="00E740B4" w:rsidRPr="00E740B4" w:rsidRDefault="00E740B4" w:rsidP="00E740B4">
      <w:pPr>
        <w:spacing w:after="0" w:line="240" w:lineRule="auto"/>
        <w:jc w:val="both"/>
        <w:rPr>
          <w:rFonts w:ascii="Times New Roman" w:eastAsia="Times New Roman" w:hAnsi="Times New Roman" w:cs="Times New Roman"/>
          <w:b/>
          <w:bCs/>
          <w:sz w:val="24"/>
          <w:szCs w:val="24"/>
          <w:lang w:eastAsia="ru-RU"/>
        </w:rPr>
      </w:pPr>
      <w:r w:rsidRPr="00E740B4">
        <w:rPr>
          <w:rFonts w:ascii="Times New Roman" w:eastAsia="Times New Roman" w:hAnsi="Times New Roman" w:cs="Times New Roman"/>
          <w:b/>
          <w:bCs/>
          <w:sz w:val="24"/>
          <w:szCs w:val="24"/>
          <w:lang w:eastAsia="ru-RU"/>
        </w:rPr>
        <w:t>2. Области применение сложных эфиров</w:t>
      </w:r>
    </w:p>
    <w:p w:rsidR="00000E2E" w:rsidRPr="00E740B4" w:rsidRDefault="00E740B4" w:rsidP="00000E2E">
      <w:pPr>
        <w:spacing w:after="0" w:line="240" w:lineRule="auto"/>
        <w:rPr>
          <w:rFonts w:ascii="Times New Roman" w:eastAsia="Times New Roman" w:hAnsi="Times New Roman" w:cs="Times New Roman"/>
          <w:sz w:val="24"/>
          <w:szCs w:val="24"/>
          <w:lang w:eastAsia="ru-RU"/>
        </w:rPr>
      </w:pPr>
      <w:r w:rsidRPr="00E740B4">
        <w:rPr>
          <w:rFonts w:ascii="Times New Roman" w:eastAsia="Times New Roman" w:hAnsi="Times New Roman" w:cs="Times New Roman"/>
          <w:sz w:val="24"/>
          <w:szCs w:val="24"/>
          <w:lang w:eastAsia="ru-RU"/>
        </w:rPr>
        <w:t>4</w:t>
      </w:r>
      <w:r w:rsidR="00000E2E" w:rsidRPr="00E740B4">
        <w:rPr>
          <w:rFonts w:ascii="Times New Roman" w:eastAsia="Times New Roman" w:hAnsi="Times New Roman" w:cs="Times New Roman"/>
          <w:sz w:val="24"/>
          <w:szCs w:val="24"/>
          <w:lang w:eastAsia="ru-RU"/>
        </w:rPr>
        <w:t xml:space="preserve">. Еще в древности заметили, что запахи по-разному воздействуют на организм человека, а именно на центральную нервную систему и эмоциональный фон. Замечено, что ванилин </w:t>
      </w:r>
      <w:proofErr w:type="spellStart"/>
      <w:r w:rsidR="00000E2E" w:rsidRPr="00E740B4">
        <w:rPr>
          <w:rFonts w:ascii="Times New Roman" w:eastAsia="Times New Roman" w:hAnsi="Times New Roman" w:cs="Times New Roman"/>
          <w:sz w:val="24"/>
          <w:szCs w:val="24"/>
          <w:lang w:eastAsia="ru-RU"/>
        </w:rPr>
        <w:t>урежает</w:t>
      </w:r>
      <w:proofErr w:type="spellEnd"/>
      <w:r w:rsidR="00000E2E" w:rsidRPr="00E740B4">
        <w:rPr>
          <w:rFonts w:ascii="Times New Roman" w:eastAsia="Times New Roman" w:hAnsi="Times New Roman" w:cs="Times New Roman"/>
          <w:sz w:val="24"/>
          <w:szCs w:val="24"/>
          <w:lang w:eastAsia="ru-RU"/>
        </w:rPr>
        <w:t xml:space="preserve"> частое сердцебиение и нормализует температуру кожи человека; горьковатый запах полыни повышает силу сокращения мышц; запах </w:t>
      </w:r>
      <w:proofErr w:type="spellStart"/>
      <w:r w:rsidR="00000E2E" w:rsidRPr="00E740B4">
        <w:rPr>
          <w:rFonts w:ascii="Times New Roman" w:eastAsia="Times New Roman" w:hAnsi="Times New Roman" w:cs="Times New Roman"/>
          <w:sz w:val="24"/>
          <w:szCs w:val="24"/>
          <w:lang w:eastAsia="ru-RU"/>
        </w:rPr>
        <w:t>камфоры</w:t>
      </w:r>
      <w:proofErr w:type="spellEnd"/>
      <w:r w:rsidR="00000E2E" w:rsidRPr="00E740B4">
        <w:rPr>
          <w:rFonts w:ascii="Times New Roman" w:eastAsia="Times New Roman" w:hAnsi="Times New Roman" w:cs="Times New Roman"/>
          <w:sz w:val="24"/>
          <w:szCs w:val="24"/>
          <w:lang w:eastAsia="ru-RU"/>
        </w:rPr>
        <w:t xml:space="preserve"> или мускуса возбуждает деятельность головного мозга. Аромат жасмина усиливает работоспособность человека, придает спокойствие, аромат роз поднимает настроение, отгоняя грустные мысли и улучшает настроение, аромат фиалок придает сил и оптимизма. Такие свойства запахов растений начали применяться в специальной оздоровительной методике – ароматерапии.</w:t>
      </w:r>
    </w:p>
    <w:p w:rsidR="00E740B4" w:rsidRPr="00E740B4" w:rsidRDefault="00E740B4" w:rsidP="00E740B4">
      <w:pPr>
        <w:spacing w:after="0" w:line="240" w:lineRule="auto"/>
        <w:rPr>
          <w:rFonts w:ascii="Times New Roman" w:eastAsia="Times New Roman" w:hAnsi="Times New Roman" w:cs="Times New Roman"/>
          <w:sz w:val="24"/>
          <w:szCs w:val="24"/>
          <w:lang w:eastAsia="ru-RU"/>
        </w:rPr>
      </w:pPr>
    </w:p>
    <w:p w:rsidR="00E740B4" w:rsidRPr="00E740B4" w:rsidRDefault="00E740B4" w:rsidP="00E740B4">
      <w:pPr>
        <w:spacing w:after="0" w:line="240" w:lineRule="auto"/>
        <w:rPr>
          <w:rFonts w:ascii="Times New Roman" w:eastAsia="Times New Roman" w:hAnsi="Times New Roman" w:cs="Times New Roman"/>
          <w:sz w:val="24"/>
          <w:szCs w:val="24"/>
          <w:lang w:eastAsia="ru-RU"/>
        </w:rPr>
      </w:pPr>
    </w:p>
    <w:p w:rsidR="00E740B4" w:rsidRPr="00E740B4" w:rsidRDefault="00E740B4" w:rsidP="00E740B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Pr="00E740B4">
        <w:rPr>
          <w:rFonts w:ascii="Times New Roman" w:eastAsia="Times New Roman" w:hAnsi="Times New Roman" w:cs="Times New Roman"/>
          <w:b/>
          <w:bCs/>
          <w:sz w:val="24"/>
          <w:szCs w:val="24"/>
          <w:lang w:eastAsia="ru-RU"/>
        </w:rPr>
        <w:t>Области применение сложных эфиров</w:t>
      </w:r>
    </w:p>
    <w:p w:rsidR="00E740B4" w:rsidRPr="00E740B4" w:rsidRDefault="00E740B4" w:rsidP="00E740B4">
      <w:pPr>
        <w:spacing w:after="0" w:line="240" w:lineRule="auto"/>
        <w:rPr>
          <w:rFonts w:ascii="Times New Roman" w:hAnsi="Times New Roman" w:cs="Times New Roman"/>
          <w:sz w:val="24"/>
          <w:szCs w:val="24"/>
        </w:rPr>
      </w:pPr>
      <w:r w:rsidRPr="00E740B4">
        <w:rPr>
          <w:rFonts w:ascii="Times New Roman" w:eastAsia="Times New Roman" w:hAnsi="Times New Roman" w:cs="Times New Roman"/>
          <w:sz w:val="24"/>
          <w:szCs w:val="24"/>
          <w:lang w:eastAsia="ru-RU"/>
        </w:rPr>
        <w:t xml:space="preserve">5.Из сложных эфиров получают Волокно лавсан. </w:t>
      </w:r>
      <w:r w:rsidRPr="00E740B4">
        <w:rPr>
          <w:rFonts w:ascii="Times New Roman" w:hAnsi="Times New Roman" w:cs="Times New Roman"/>
          <w:sz w:val="24"/>
          <w:szCs w:val="24"/>
        </w:rPr>
        <w:t xml:space="preserve">Он не подвергается усадке, не боится влаги, устойчив против щелочей, кислот, бактерий, света, имеет высокую прочность на разрыв. Применяется для производства фильтров, войлока, технического сукна, брезентов, транспортерных лент, </w:t>
      </w:r>
      <w:proofErr w:type="spellStart"/>
      <w:r w:rsidRPr="00E740B4">
        <w:rPr>
          <w:rFonts w:ascii="Times New Roman" w:hAnsi="Times New Roman" w:cs="Times New Roman"/>
          <w:sz w:val="24"/>
          <w:szCs w:val="24"/>
        </w:rPr>
        <w:t>электроизоляции</w:t>
      </w:r>
      <w:proofErr w:type="spellEnd"/>
      <w:r w:rsidRPr="00E740B4">
        <w:rPr>
          <w:rFonts w:ascii="Times New Roman" w:hAnsi="Times New Roman" w:cs="Times New Roman"/>
          <w:sz w:val="24"/>
          <w:szCs w:val="24"/>
        </w:rPr>
        <w:t>, тканей, в том числе тюли. Для изготовления тканей его сочетают с хлопком, льном, шерстью. Такие ткани не выгорают, стойки к истиранию и смятию, быстро высыхают. Их нельзя гладить горячим утюгом.</w:t>
      </w:r>
    </w:p>
    <w:p w:rsidR="00E740B4" w:rsidRPr="00E740B4" w:rsidRDefault="00E740B4" w:rsidP="00E740B4">
      <w:pPr>
        <w:spacing w:after="0" w:line="240" w:lineRule="auto"/>
        <w:rPr>
          <w:rFonts w:ascii="Times New Roman" w:hAnsi="Times New Roman" w:cs="Times New Roman"/>
          <w:sz w:val="24"/>
          <w:szCs w:val="24"/>
        </w:rPr>
      </w:pPr>
      <w:r w:rsidRPr="00E740B4">
        <w:rPr>
          <w:rFonts w:ascii="Times New Roman" w:eastAsia="Times New Roman" w:hAnsi="Times New Roman" w:cs="Times New Roman"/>
          <w:sz w:val="24"/>
          <w:szCs w:val="24"/>
          <w:lang w:eastAsia="ru-RU"/>
        </w:rPr>
        <w:t>6</w:t>
      </w:r>
      <w:proofErr w:type="gramStart"/>
      <w:r w:rsidRPr="00E740B4">
        <w:rPr>
          <w:rFonts w:ascii="Times New Roman" w:hAnsi="Times New Roman" w:cs="Times New Roman"/>
          <w:sz w:val="24"/>
          <w:szCs w:val="24"/>
        </w:rPr>
        <w:t xml:space="preserve"> М</w:t>
      </w:r>
      <w:proofErr w:type="gramEnd"/>
      <w:r w:rsidRPr="00E740B4">
        <w:rPr>
          <w:rFonts w:ascii="Times New Roman" w:hAnsi="Times New Roman" w:cs="Times New Roman"/>
          <w:sz w:val="24"/>
          <w:szCs w:val="24"/>
        </w:rPr>
        <w:t xml:space="preserve">ногие сложные эфиры применяются в качестве растворителей лаков и красок </w:t>
      </w:r>
    </w:p>
    <w:p w:rsidR="00E740B4" w:rsidRPr="00E740B4" w:rsidRDefault="00E740B4" w:rsidP="00E740B4">
      <w:pPr>
        <w:spacing w:after="0" w:line="240" w:lineRule="auto"/>
        <w:rPr>
          <w:rFonts w:ascii="Times New Roman" w:hAnsi="Times New Roman" w:cs="Times New Roman"/>
          <w:sz w:val="24"/>
          <w:szCs w:val="24"/>
        </w:rPr>
      </w:pPr>
      <w:r w:rsidRPr="00E740B4">
        <w:rPr>
          <w:rFonts w:ascii="Times New Roman" w:hAnsi="Times New Roman" w:cs="Times New Roman"/>
          <w:sz w:val="24"/>
          <w:szCs w:val="24"/>
        </w:rPr>
        <w:t>7. Из восков изготавливают политуры, смазки, пропиточные составы для бумаги (вощеная бумага) и кожи, они входят и в состав косметических кремов и лекарственных мазей.</w:t>
      </w:r>
    </w:p>
    <w:p w:rsidR="00000E2E" w:rsidRDefault="00000E2E" w:rsidP="00000E2E">
      <w:pPr>
        <w:spacing w:after="0" w:line="240" w:lineRule="auto"/>
        <w:rPr>
          <w:rFonts w:ascii="Times New Roman" w:eastAsia="Andale Sans UI" w:hAnsi="Times New Roman" w:cs="Times New Roman"/>
          <w:color w:val="000000"/>
          <w:kern w:val="1"/>
          <w:sz w:val="24"/>
          <w:szCs w:val="24"/>
        </w:rPr>
      </w:pPr>
      <w:r w:rsidRPr="00E740B4">
        <w:rPr>
          <w:rFonts w:ascii="Times New Roman" w:hAnsi="Times New Roman" w:cs="Times New Roman"/>
          <w:sz w:val="24"/>
          <w:szCs w:val="24"/>
        </w:rPr>
        <w:tab/>
      </w:r>
      <w:r w:rsidRPr="00E740B4">
        <w:rPr>
          <w:rFonts w:ascii="Times New Roman" w:eastAsia="Andale Sans UI" w:hAnsi="Times New Roman" w:cs="Times New Roman"/>
          <w:b/>
          <w:iCs/>
          <w:color w:val="000000"/>
          <w:kern w:val="1"/>
          <w:sz w:val="24"/>
          <w:szCs w:val="24"/>
        </w:rPr>
        <w:t xml:space="preserve">Вывод: Сложные эфиры </w:t>
      </w:r>
      <w:r w:rsidRPr="00E740B4">
        <w:rPr>
          <w:rFonts w:ascii="Times New Roman" w:eastAsia="Andale Sans UI" w:hAnsi="Times New Roman" w:cs="Times New Roman"/>
          <w:i/>
          <w:iCs/>
          <w:color w:val="000000"/>
          <w:kern w:val="1"/>
          <w:sz w:val="24"/>
          <w:szCs w:val="24"/>
        </w:rPr>
        <w:t xml:space="preserve">– </w:t>
      </w:r>
      <w:r w:rsidRPr="00E740B4">
        <w:rPr>
          <w:rFonts w:ascii="Times New Roman" w:eastAsia="Andale Sans UI" w:hAnsi="Times New Roman" w:cs="Times New Roman"/>
          <w:iCs/>
          <w:color w:val="000000"/>
          <w:kern w:val="1"/>
          <w:sz w:val="24"/>
          <w:szCs w:val="24"/>
        </w:rPr>
        <w:t xml:space="preserve">класс соединений на основе минеральных (неорганических) или органических карбоновых кислот, у которых атом водорода в </w:t>
      </w:r>
      <w:proofErr w:type="gramStart"/>
      <w:r w:rsidRPr="00E740B4">
        <w:rPr>
          <w:rFonts w:ascii="Times New Roman" w:eastAsia="Andale Sans UI" w:hAnsi="Times New Roman" w:cs="Times New Roman"/>
          <w:iCs/>
          <w:color w:val="000000"/>
          <w:kern w:val="1"/>
          <w:sz w:val="24"/>
          <w:szCs w:val="24"/>
        </w:rPr>
        <w:t>НО-группе</w:t>
      </w:r>
      <w:proofErr w:type="gramEnd"/>
      <w:r w:rsidRPr="00E740B4">
        <w:rPr>
          <w:rFonts w:ascii="Times New Roman" w:eastAsia="Andale Sans UI" w:hAnsi="Times New Roman" w:cs="Times New Roman"/>
          <w:iCs/>
          <w:color w:val="000000"/>
          <w:kern w:val="1"/>
          <w:sz w:val="24"/>
          <w:szCs w:val="24"/>
        </w:rPr>
        <w:t xml:space="preserve"> замещен органической группой R.</w:t>
      </w:r>
      <w:r w:rsidRPr="00E740B4">
        <w:rPr>
          <w:rFonts w:ascii="Times New Roman" w:eastAsia="Andale Sans UI" w:hAnsi="Times New Roman" w:cs="Times New Roman"/>
          <w:i/>
          <w:iCs/>
          <w:kern w:val="1"/>
          <w:sz w:val="24"/>
          <w:szCs w:val="24"/>
        </w:rPr>
        <w:t xml:space="preserve"> </w:t>
      </w:r>
      <w:r w:rsidRPr="00E740B4">
        <w:rPr>
          <w:rFonts w:ascii="Times New Roman" w:eastAsia="Andale Sans UI" w:hAnsi="Times New Roman" w:cs="Times New Roman"/>
          <w:color w:val="000000"/>
          <w:kern w:val="1"/>
          <w:sz w:val="24"/>
          <w:szCs w:val="24"/>
        </w:rPr>
        <w:t>Реакции образования сложных эфиров называют реакциями этерификации. Характерное свойство сложных эфиров — их взаимодействие с водой. Реакцию щелочного гидролиза сложного эфира называют омылением. Сложные эфиры содержатся в цветках, фруктах, ягодах. Применяются сложные эфиры</w:t>
      </w:r>
      <w:r w:rsidRPr="00E740B4">
        <w:rPr>
          <w:rFonts w:ascii="Times New Roman" w:eastAsia="Andale Sans UI" w:hAnsi="Times New Roman" w:cs="Times New Roman"/>
          <w:b/>
          <w:bCs/>
          <w:i/>
          <w:iCs/>
          <w:color w:val="000000"/>
          <w:kern w:val="1"/>
          <w:sz w:val="24"/>
          <w:szCs w:val="24"/>
        </w:rPr>
        <w:t xml:space="preserve"> </w:t>
      </w:r>
      <w:r w:rsidRPr="00E740B4">
        <w:rPr>
          <w:rFonts w:ascii="Times New Roman" w:eastAsia="Andale Sans UI" w:hAnsi="Times New Roman" w:cs="Times New Roman"/>
          <w:color w:val="000000"/>
          <w:kern w:val="1"/>
          <w:sz w:val="24"/>
          <w:szCs w:val="24"/>
        </w:rPr>
        <w:t>в парфюмерной, пищевой промышленностях, как растворители, для получения волокон</w:t>
      </w:r>
    </w:p>
    <w:p w:rsidR="00871FA2" w:rsidRDefault="00871FA2" w:rsidP="00000E2E">
      <w:pPr>
        <w:spacing w:after="0" w:line="240" w:lineRule="auto"/>
        <w:rPr>
          <w:rFonts w:ascii="Times New Roman" w:eastAsia="Andale Sans UI" w:hAnsi="Times New Roman" w:cs="Times New Roman"/>
          <w:color w:val="000000"/>
          <w:kern w:val="1"/>
          <w:sz w:val="24"/>
          <w:szCs w:val="24"/>
        </w:rPr>
      </w:pPr>
    </w:p>
    <w:p w:rsidR="00C40165" w:rsidRDefault="00C40165" w:rsidP="00871FA2">
      <w:pPr>
        <w:spacing w:after="0" w:line="240" w:lineRule="auto"/>
        <w:ind w:firstLine="426"/>
        <w:jc w:val="both"/>
        <w:rPr>
          <w:rFonts w:ascii="Times New Roman" w:eastAsia="Times New Roman" w:hAnsi="Times New Roman" w:cs="Times New Roman"/>
          <w:sz w:val="20"/>
          <w:szCs w:val="20"/>
          <w:lang w:eastAsia="ru-RU"/>
        </w:rPr>
      </w:pPr>
    </w:p>
    <w:p w:rsidR="00C40165" w:rsidRDefault="00C40165" w:rsidP="00871FA2">
      <w:pPr>
        <w:spacing w:after="0" w:line="240" w:lineRule="auto"/>
        <w:ind w:firstLine="426"/>
        <w:jc w:val="both"/>
        <w:rPr>
          <w:rFonts w:ascii="Times New Roman" w:eastAsia="Times New Roman" w:hAnsi="Times New Roman" w:cs="Times New Roman"/>
          <w:sz w:val="20"/>
          <w:szCs w:val="20"/>
          <w:lang w:eastAsia="ru-RU"/>
        </w:rPr>
      </w:pPr>
    </w:p>
    <w:p w:rsidR="00C40165" w:rsidRDefault="00C40165" w:rsidP="00871FA2">
      <w:pPr>
        <w:spacing w:after="0" w:line="240" w:lineRule="auto"/>
        <w:ind w:firstLine="426"/>
        <w:jc w:val="both"/>
        <w:rPr>
          <w:rFonts w:ascii="Times New Roman" w:eastAsia="Times New Roman" w:hAnsi="Times New Roman" w:cs="Times New Roman"/>
          <w:sz w:val="20"/>
          <w:szCs w:val="20"/>
          <w:lang w:eastAsia="ru-RU"/>
        </w:rPr>
      </w:pPr>
    </w:p>
    <w:p w:rsidR="00C40165" w:rsidRDefault="00C40165" w:rsidP="00871FA2">
      <w:pPr>
        <w:spacing w:after="0" w:line="240" w:lineRule="auto"/>
        <w:ind w:firstLine="426"/>
        <w:jc w:val="both"/>
        <w:rPr>
          <w:rFonts w:ascii="Times New Roman" w:eastAsia="Times New Roman" w:hAnsi="Times New Roman" w:cs="Times New Roman"/>
          <w:sz w:val="20"/>
          <w:szCs w:val="20"/>
          <w:lang w:eastAsia="ru-RU"/>
        </w:rPr>
      </w:pPr>
    </w:p>
    <w:p w:rsidR="00C40165" w:rsidRDefault="00C40165" w:rsidP="00871FA2">
      <w:pPr>
        <w:spacing w:after="0" w:line="240" w:lineRule="auto"/>
        <w:ind w:firstLine="426"/>
        <w:jc w:val="both"/>
        <w:rPr>
          <w:rFonts w:ascii="Times New Roman" w:eastAsia="Times New Roman" w:hAnsi="Times New Roman" w:cs="Times New Roman"/>
          <w:sz w:val="20"/>
          <w:szCs w:val="20"/>
          <w:lang w:eastAsia="ru-RU"/>
        </w:rPr>
      </w:pPr>
    </w:p>
    <w:p w:rsidR="00C40165" w:rsidRDefault="00C40165" w:rsidP="00871FA2">
      <w:pPr>
        <w:spacing w:after="0" w:line="240" w:lineRule="auto"/>
        <w:ind w:firstLine="426"/>
        <w:jc w:val="both"/>
        <w:rPr>
          <w:rFonts w:ascii="Times New Roman" w:eastAsia="Times New Roman" w:hAnsi="Times New Roman" w:cs="Times New Roman"/>
          <w:sz w:val="20"/>
          <w:szCs w:val="20"/>
          <w:lang w:eastAsia="ru-RU"/>
        </w:rPr>
      </w:pPr>
    </w:p>
    <w:p w:rsidR="00C40165" w:rsidRDefault="00C40165"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A02284" w:rsidRDefault="00A02284" w:rsidP="00871FA2">
      <w:pPr>
        <w:spacing w:after="0" w:line="240" w:lineRule="auto"/>
        <w:ind w:firstLine="426"/>
        <w:jc w:val="both"/>
        <w:rPr>
          <w:rFonts w:ascii="Times New Roman" w:eastAsia="Times New Roman" w:hAnsi="Times New Roman" w:cs="Times New Roman"/>
          <w:sz w:val="20"/>
          <w:szCs w:val="20"/>
          <w:lang w:eastAsia="ru-RU"/>
        </w:rPr>
      </w:pPr>
    </w:p>
    <w:p w:rsidR="00487ED0" w:rsidRPr="00A02284" w:rsidRDefault="00487ED0" w:rsidP="00A02284">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A02284">
        <w:rPr>
          <w:rFonts w:ascii="Times New Roman" w:eastAsia="Times New Roman" w:hAnsi="Times New Roman" w:cs="Times New Roman"/>
          <w:sz w:val="24"/>
          <w:szCs w:val="24"/>
          <w:lang w:eastAsia="ru-RU"/>
        </w:rPr>
        <w:lastRenderedPageBreak/>
        <w:t xml:space="preserve">Бондаренко Арина: </w:t>
      </w:r>
    </w:p>
    <w:p w:rsidR="00487ED0" w:rsidRPr="00A02284" w:rsidRDefault="00487ED0" w:rsidP="00487ED0">
      <w:pPr>
        <w:autoSpaceDE w:val="0"/>
        <w:autoSpaceDN w:val="0"/>
        <w:adjustRightInd w:val="0"/>
        <w:spacing w:after="0" w:line="240" w:lineRule="auto"/>
        <w:ind w:right="-1" w:firstLine="426"/>
        <w:jc w:val="both"/>
        <w:rPr>
          <w:rFonts w:ascii="Times New Roman" w:eastAsia="Times New Roman" w:hAnsi="Times New Roman" w:cs="Times New Roman"/>
          <w:sz w:val="24"/>
          <w:szCs w:val="24"/>
          <w:lang w:eastAsia="ru-RU"/>
        </w:rPr>
      </w:pPr>
      <w:r w:rsidRPr="00A02284">
        <w:rPr>
          <w:rFonts w:ascii="Times New Roman" w:eastAsia="Times New Roman" w:hAnsi="Times New Roman" w:cs="Times New Roman"/>
          <w:sz w:val="24"/>
          <w:szCs w:val="24"/>
          <w:lang w:eastAsia="ru-RU"/>
        </w:rPr>
        <w:t>В пробирку наливаем</w:t>
      </w:r>
      <w:r w:rsidR="00871FA2" w:rsidRPr="00A02284">
        <w:rPr>
          <w:rFonts w:ascii="Times New Roman" w:eastAsia="Times New Roman" w:hAnsi="Times New Roman" w:cs="Times New Roman"/>
          <w:sz w:val="24"/>
          <w:szCs w:val="24"/>
          <w:lang w:eastAsia="ru-RU"/>
        </w:rPr>
        <w:t xml:space="preserve"> 2 мл изоамилового (</w:t>
      </w:r>
      <w:proofErr w:type="spellStart"/>
      <w:r w:rsidR="00871FA2" w:rsidRPr="00A02284">
        <w:rPr>
          <w:rFonts w:ascii="Times New Roman" w:eastAsia="Times New Roman" w:hAnsi="Times New Roman" w:cs="Times New Roman"/>
          <w:sz w:val="24"/>
          <w:szCs w:val="24"/>
          <w:lang w:eastAsia="ru-RU"/>
        </w:rPr>
        <w:t>изопентилового</w:t>
      </w:r>
      <w:proofErr w:type="spellEnd"/>
      <w:r w:rsidR="00871FA2" w:rsidRPr="00A02284">
        <w:rPr>
          <w:rFonts w:ascii="Times New Roman" w:eastAsia="Times New Roman" w:hAnsi="Times New Roman" w:cs="Times New Roman"/>
          <w:sz w:val="24"/>
          <w:szCs w:val="24"/>
          <w:lang w:eastAsia="ru-RU"/>
        </w:rPr>
        <w:t xml:space="preserve">) спирта, 2 мл уксусной кислоты и </w:t>
      </w:r>
      <w:r w:rsidR="00871FA2" w:rsidRPr="00A02284">
        <w:rPr>
          <w:rFonts w:ascii="Times New Roman" w:eastAsia="Times New Roman" w:hAnsi="Times New Roman" w:cs="Times New Roman"/>
          <w:bCs/>
          <w:sz w:val="24"/>
          <w:szCs w:val="24"/>
          <w:lang w:eastAsia="ru-RU"/>
        </w:rPr>
        <w:t>0</w:t>
      </w:r>
      <w:r w:rsidR="00871FA2" w:rsidRPr="00A02284">
        <w:rPr>
          <w:rFonts w:ascii="Times New Roman" w:eastAsia="Times New Roman" w:hAnsi="Times New Roman" w:cs="Times New Roman"/>
          <w:sz w:val="24"/>
          <w:szCs w:val="24"/>
          <w:lang w:eastAsia="ru-RU"/>
        </w:rPr>
        <w:t>,5 мл концентри</w:t>
      </w:r>
      <w:r w:rsidRPr="00A02284">
        <w:rPr>
          <w:rFonts w:ascii="Times New Roman" w:eastAsia="Times New Roman" w:hAnsi="Times New Roman" w:cs="Times New Roman"/>
          <w:sz w:val="24"/>
          <w:szCs w:val="24"/>
          <w:lang w:eastAsia="ru-RU"/>
        </w:rPr>
        <w:t>рованной серной кислоты. Закрываем</w:t>
      </w:r>
      <w:r w:rsidR="00871FA2" w:rsidRPr="00A02284">
        <w:rPr>
          <w:rFonts w:ascii="Times New Roman" w:eastAsia="Times New Roman" w:hAnsi="Times New Roman" w:cs="Times New Roman"/>
          <w:sz w:val="24"/>
          <w:szCs w:val="24"/>
          <w:lang w:eastAsia="ru-RU"/>
        </w:rPr>
        <w:t xml:space="preserve"> пробирку газоотводной трубкой и </w:t>
      </w:r>
      <w:r w:rsidRPr="00A02284">
        <w:rPr>
          <w:rFonts w:ascii="Times New Roman" w:eastAsia="Times New Roman" w:hAnsi="Times New Roman" w:cs="Times New Roman"/>
          <w:sz w:val="24"/>
          <w:szCs w:val="24"/>
          <w:lang w:eastAsia="ru-RU"/>
        </w:rPr>
        <w:t>нагреваем</w:t>
      </w:r>
      <w:r w:rsidR="00871FA2" w:rsidRPr="00A02284">
        <w:rPr>
          <w:rFonts w:ascii="Times New Roman" w:eastAsia="Times New Roman" w:hAnsi="Times New Roman" w:cs="Times New Roman"/>
          <w:sz w:val="24"/>
          <w:szCs w:val="24"/>
          <w:lang w:eastAsia="ru-RU"/>
        </w:rPr>
        <w:t xml:space="preserve"> на водяной ба</w:t>
      </w:r>
      <w:r w:rsidR="00871FA2" w:rsidRPr="00A02284">
        <w:rPr>
          <w:rFonts w:ascii="Times New Roman" w:eastAsia="Times New Roman" w:hAnsi="Times New Roman" w:cs="Times New Roman"/>
          <w:sz w:val="24"/>
          <w:szCs w:val="24"/>
          <w:lang w:eastAsia="ru-RU"/>
        </w:rPr>
        <w:softHyphen/>
        <w:t xml:space="preserve">не в течение нескольких минут. </w:t>
      </w:r>
      <w:r w:rsidRPr="00A02284">
        <w:rPr>
          <w:rFonts w:ascii="Times New Roman" w:eastAsia="Times New Roman" w:hAnsi="Times New Roman" w:cs="Times New Roman"/>
          <w:sz w:val="24"/>
          <w:szCs w:val="24"/>
          <w:lang w:eastAsia="ru-RU"/>
        </w:rPr>
        <w:t>При этом образует</w:t>
      </w:r>
      <w:r w:rsidRPr="00A02284">
        <w:rPr>
          <w:rFonts w:ascii="Times New Roman" w:eastAsia="Times New Roman" w:hAnsi="Times New Roman" w:cs="Times New Roman"/>
          <w:sz w:val="24"/>
          <w:szCs w:val="24"/>
          <w:lang w:eastAsia="ru-RU"/>
        </w:rPr>
        <w:softHyphen/>
        <w:t>ся слой изоамилового эфира уксус</w:t>
      </w:r>
      <w:r w:rsidRPr="00A02284">
        <w:rPr>
          <w:rFonts w:ascii="Times New Roman" w:eastAsia="Times New Roman" w:hAnsi="Times New Roman" w:cs="Times New Roman"/>
          <w:sz w:val="24"/>
          <w:szCs w:val="24"/>
          <w:lang w:eastAsia="ru-RU"/>
        </w:rPr>
        <w:softHyphen/>
        <w:t>ной кислоты (изоамилацетата) с характерным запахом грушевой эс</w:t>
      </w:r>
      <w:r w:rsidRPr="00A02284">
        <w:rPr>
          <w:rFonts w:ascii="Times New Roman" w:eastAsia="Times New Roman" w:hAnsi="Times New Roman" w:cs="Times New Roman"/>
          <w:sz w:val="24"/>
          <w:szCs w:val="24"/>
          <w:lang w:eastAsia="ru-RU"/>
        </w:rPr>
        <w:softHyphen/>
        <w:t xml:space="preserve">сенции. </w:t>
      </w:r>
      <w:r w:rsidRPr="00A02284">
        <w:rPr>
          <w:rFonts w:ascii="Times New Roman" w:eastAsia="Times New Roman" w:hAnsi="Times New Roman" w:cs="Times New Roman"/>
          <w:i/>
          <w:sz w:val="24"/>
          <w:szCs w:val="24"/>
          <w:lang w:eastAsia="ru-RU"/>
        </w:rPr>
        <w:t>Пронести по классу и дать понюхать.</w:t>
      </w:r>
    </w:p>
    <w:p w:rsidR="00487ED0" w:rsidRPr="00A02284" w:rsidRDefault="00487ED0" w:rsidP="00871FA2">
      <w:pPr>
        <w:autoSpaceDE w:val="0"/>
        <w:autoSpaceDN w:val="0"/>
        <w:adjustRightInd w:val="0"/>
        <w:spacing w:after="0" w:line="240" w:lineRule="auto"/>
        <w:ind w:right="-1" w:firstLine="426"/>
        <w:jc w:val="both"/>
        <w:rPr>
          <w:rFonts w:ascii="Times New Roman" w:eastAsia="Times New Roman" w:hAnsi="Times New Roman" w:cs="Times New Roman"/>
          <w:sz w:val="24"/>
          <w:szCs w:val="24"/>
          <w:lang w:eastAsia="ru-RU"/>
        </w:rPr>
      </w:pPr>
    </w:p>
    <w:p w:rsidR="00871FA2" w:rsidRPr="00A02284" w:rsidRDefault="00487ED0" w:rsidP="00487ED0">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A02284">
        <w:rPr>
          <w:rFonts w:ascii="Times New Roman" w:eastAsia="Times New Roman" w:hAnsi="Times New Roman" w:cs="Times New Roman"/>
          <w:sz w:val="24"/>
          <w:szCs w:val="24"/>
          <w:lang w:eastAsia="ru-RU"/>
        </w:rPr>
        <w:t xml:space="preserve">Плакунов Влад: </w:t>
      </w:r>
    </w:p>
    <w:p w:rsidR="00C40165" w:rsidRPr="00A02284" w:rsidRDefault="00C40165" w:rsidP="00C40165">
      <w:pPr>
        <w:spacing w:after="0" w:line="240" w:lineRule="auto"/>
        <w:rPr>
          <w:rFonts w:ascii="Times New Roman" w:hAnsi="Times New Roman" w:cs="Times New Roman"/>
          <w:sz w:val="24"/>
          <w:szCs w:val="24"/>
        </w:rPr>
      </w:pPr>
      <w:r w:rsidRPr="00A02284">
        <w:rPr>
          <w:rFonts w:ascii="Times New Roman" w:hAnsi="Times New Roman" w:cs="Times New Roman"/>
          <w:sz w:val="24"/>
          <w:szCs w:val="24"/>
        </w:rPr>
        <w:t xml:space="preserve">Образующееся вещество </w:t>
      </w:r>
      <w:proofErr w:type="spellStart"/>
      <w:r w:rsidRPr="00A02284">
        <w:rPr>
          <w:rFonts w:ascii="Times New Roman" w:hAnsi="Times New Roman" w:cs="Times New Roman"/>
          <w:sz w:val="24"/>
          <w:szCs w:val="24"/>
        </w:rPr>
        <w:t>изопентиламин</w:t>
      </w:r>
      <w:proofErr w:type="spellEnd"/>
      <w:r w:rsidRPr="00A02284">
        <w:rPr>
          <w:rFonts w:ascii="Times New Roman" w:hAnsi="Times New Roman" w:cs="Times New Roman"/>
          <w:sz w:val="24"/>
          <w:szCs w:val="24"/>
        </w:rPr>
        <w:t xml:space="preserve"> – сложный эфир.</w:t>
      </w:r>
    </w:p>
    <w:p w:rsidR="00487ED0" w:rsidRPr="00A02284" w:rsidRDefault="00487ED0" w:rsidP="00487ED0">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A02284">
        <w:rPr>
          <w:rFonts w:ascii="Times New Roman" w:eastAsia="Times New Roman" w:hAnsi="Times New Roman" w:cs="Times New Roman"/>
          <w:sz w:val="24"/>
          <w:szCs w:val="24"/>
          <w:lang w:eastAsia="ru-RU"/>
        </w:rPr>
        <w:t xml:space="preserve">Взаимодействие карбоновых кислот со спиртами в присутствии концентрированной кислоты называется реакцией этерификации. Это обратимая реакция, поэтому </w:t>
      </w:r>
      <w:r w:rsidRPr="00A02284">
        <w:rPr>
          <w:rFonts w:ascii="Times New Roman" w:hAnsi="Times New Roman" w:cs="Times New Roman"/>
          <w:sz w:val="24"/>
          <w:szCs w:val="24"/>
        </w:rPr>
        <w:t xml:space="preserve">в реакционную смесь добавляют концентрированную серную кислоту как </w:t>
      </w:r>
      <w:proofErr w:type="spellStart"/>
      <w:r w:rsidRPr="00A02284">
        <w:rPr>
          <w:rFonts w:ascii="Times New Roman" w:hAnsi="Times New Roman" w:cs="Times New Roman"/>
          <w:sz w:val="24"/>
          <w:szCs w:val="24"/>
        </w:rPr>
        <w:t>водоотнимающее</w:t>
      </w:r>
      <w:proofErr w:type="spellEnd"/>
      <w:r w:rsidRPr="00A02284">
        <w:rPr>
          <w:rFonts w:ascii="Times New Roman" w:hAnsi="Times New Roman" w:cs="Times New Roman"/>
          <w:sz w:val="24"/>
          <w:szCs w:val="24"/>
        </w:rPr>
        <w:t xml:space="preserve"> вещество</w:t>
      </w:r>
    </w:p>
    <w:p w:rsidR="00871FA2" w:rsidRDefault="00871FA2" w:rsidP="00871FA2">
      <w:pPr>
        <w:spacing w:after="0" w:line="240" w:lineRule="auto"/>
        <w:rPr>
          <w:rFonts w:ascii="Times New Roman" w:hAnsi="Times New Roman" w:cs="Times New Roman"/>
          <w:i/>
          <w:sz w:val="24"/>
          <w:szCs w:val="24"/>
        </w:rPr>
      </w:pPr>
      <w:r w:rsidRPr="00A02284">
        <w:rPr>
          <w:rFonts w:ascii="Times New Roman" w:hAnsi="Times New Roman" w:cs="Times New Roman"/>
          <w:i/>
          <w:sz w:val="24"/>
          <w:szCs w:val="24"/>
        </w:rPr>
        <w:t>Напишите уравнение реакции изоамилового спирта с уксусной кислотой.</w:t>
      </w:r>
    </w:p>
    <w:p w:rsidR="00A02284" w:rsidRPr="00A02284" w:rsidRDefault="00A02284" w:rsidP="00871FA2">
      <w:pPr>
        <w:spacing w:after="0" w:line="240" w:lineRule="auto"/>
        <w:rPr>
          <w:rFonts w:ascii="Times New Roman" w:hAnsi="Times New Roman" w:cs="Times New Roman"/>
          <w:i/>
          <w:sz w:val="24"/>
          <w:szCs w:val="24"/>
        </w:rPr>
      </w:pPr>
    </w:p>
    <w:p w:rsidR="00C40165" w:rsidRDefault="00C40165" w:rsidP="00487ED0">
      <w:pPr>
        <w:spacing w:after="0" w:line="240" w:lineRule="auto"/>
        <w:rPr>
          <w:rFonts w:ascii="Times New Roman" w:hAnsi="Times New Roman" w:cs="Times New Roman"/>
          <w:sz w:val="24"/>
          <w:szCs w:val="24"/>
        </w:rPr>
      </w:pPr>
    </w:p>
    <w:p w:rsidR="00A02284" w:rsidRDefault="00A02284" w:rsidP="00487ED0">
      <w:pPr>
        <w:spacing w:after="0" w:line="240" w:lineRule="auto"/>
        <w:rPr>
          <w:rFonts w:ascii="Times New Roman" w:hAnsi="Times New Roman" w:cs="Times New Roman"/>
          <w:sz w:val="24"/>
          <w:szCs w:val="24"/>
        </w:rPr>
      </w:pPr>
    </w:p>
    <w:p w:rsidR="00A02284" w:rsidRDefault="00A02284" w:rsidP="00487ED0">
      <w:pPr>
        <w:spacing w:after="0" w:line="240" w:lineRule="auto"/>
        <w:rPr>
          <w:rFonts w:ascii="Times New Roman" w:hAnsi="Times New Roman" w:cs="Times New Roman"/>
          <w:sz w:val="24"/>
          <w:szCs w:val="24"/>
        </w:rPr>
      </w:pPr>
    </w:p>
    <w:tbl>
      <w:tblPr>
        <w:tblW w:w="10415"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1669"/>
        <w:gridCol w:w="1529"/>
        <w:gridCol w:w="1871"/>
        <w:gridCol w:w="2058"/>
      </w:tblGrid>
      <w:tr w:rsidR="00C40165" w:rsidRPr="00B5133D" w:rsidTr="00C40165">
        <w:trPr>
          <w:trHeight w:val="223"/>
        </w:trPr>
        <w:tc>
          <w:tcPr>
            <w:tcW w:w="3288" w:type="dxa"/>
            <w:vMerge w:val="restart"/>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Реагент</w:t>
            </w:r>
          </w:p>
        </w:tc>
        <w:tc>
          <w:tcPr>
            <w:tcW w:w="7127" w:type="dxa"/>
            <w:gridSpan w:val="4"/>
            <w:tcBorders>
              <w:bottom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Название и формула вещества</w:t>
            </w:r>
          </w:p>
        </w:tc>
      </w:tr>
      <w:tr w:rsidR="00C40165" w:rsidRPr="00B5133D" w:rsidTr="00C40165">
        <w:trPr>
          <w:trHeight w:val="236"/>
        </w:trPr>
        <w:tc>
          <w:tcPr>
            <w:tcW w:w="3288" w:type="dxa"/>
            <w:vMerge/>
          </w:tcPr>
          <w:p w:rsidR="00C40165" w:rsidRPr="00B5133D" w:rsidRDefault="00C40165" w:rsidP="00C40165">
            <w:pPr>
              <w:spacing w:after="0" w:line="240" w:lineRule="auto"/>
              <w:contextualSpacing/>
              <w:rPr>
                <w:rFonts w:ascii="Times New Roman" w:eastAsia="Calibri" w:hAnsi="Times New Roman" w:cs="Times New Roman"/>
                <w:sz w:val="20"/>
                <w:szCs w:val="20"/>
              </w:rPr>
            </w:pPr>
          </w:p>
        </w:tc>
        <w:tc>
          <w:tcPr>
            <w:tcW w:w="1669"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Этанол</w:t>
            </w:r>
          </w:p>
        </w:tc>
        <w:tc>
          <w:tcPr>
            <w:tcW w:w="1529"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Фенол</w:t>
            </w:r>
          </w:p>
        </w:tc>
        <w:tc>
          <w:tcPr>
            <w:tcW w:w="1871"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proofErr w:type="spellStart"/>
            <w:r w:rsidRPr="00B5133D">
              <w:rPr>
                <w:rFonts w:ascii="Times New Roman" w:eastAsia="Calibri" w:hAnsi="Times New Roman" w:cs="Times New Roman"/>
                <w:b/>
                <w:sz w:val="20"/>
                <w:szCs w:val="20"/>
              </w:rPr>
              <w:t>Этаналь</w:t>
            </w:r>
            <w:proofErr w:type="spellEnd"/>
          </w:p>
        </w:tc>
        <w:tc>
          <w:tcPr>
            <w:tcW w:w="2057"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proofErr w:type="spellStart"/>
            <w:r w:rsidRPr="00B5133D">
              <w:rPr>
                <w:rFonts w:ascii="Times New Roman" w:eastAsia="Calibri" w:hAnsi="Times New Roman" w:cs="Times New Roman"/>
                <w:b/>
                <w:sz w:val="20"/>
                <w:szCs w:val="20"/>
              </w:rPr>
              <w:t>Этановая</w:t>
            </w:r>
            <w:proofErr w:type="spellEnd"/>
            <w:r w:rsidRPr="00B5133D">
              <w:rPr>
                <w:rFonts w:ascii="Times New Roman" w:eastAsia="Calibri" w:hAnsi="Times New Roman" w:cs="Times New Roman"/>
                <w:b/>
                <w:sz w:val="20"/>
                <w:szCs w:val="20"/>
              </w:rPr>
              <w:t xml:space="preserve"> кислота</w:t>
            </w:r>
          </w:p>
        </w:tc>
      </w:tr>
      <w:tr w:rsidR="00C40165" w:rsidRPr="00B5133D" w:rsidTr="00C40165">
        <w:trPr>
          <w:trHeight w:val="173"/>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Водород</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С</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И</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Л</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Натрий</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З</w:t>
            </w:r>
            <w:proofErr w:type="gramEnd"/>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О</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Ж</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П</w:t>
            </w:r>
            <w:proofErr w:type="gramEnd"/>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Цинк</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Ж</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Н</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Ы</w:t>
            </w:r>
            <w:proofErr w:type="gramEnd"/>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Е</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нагревании</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Н</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О</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Й</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натрия</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Э</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И</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Ф</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Л</w:t>
            </w:r>
          </w:p>
        </w:tc>
      </w:tr>
      <w:tr w:rsidR="00C40165" w:rsidRPr="00B5133D" w:rsidTr="00C40165">
        <w:trPr>
          <w:trHeight w:val="330"/>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обычных условиях</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Ы</w:t>
            </w:r>
            <w:proofErr w:type="gramEnd"/>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Б</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А</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нагревании</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Ч</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Л</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Ц</w:t>
            </w:r>
            <w:proofErr w:type="gramEnd"/>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Р</w:t>
            </w:r>
            <w:proofErr w:type="gramEnd"/>
          </w:p>
        </w:tc>
      </w:tr>
      <w:tr w:rsidR="00C40165" w:rsidRPr="00B5133D" w:rsidTr="00C40165">
        <w:trPr>
          <w:trHeight w:val="173"/>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Азотная кислота</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Е</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Т</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 xml:space="preserve">Этанол </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А</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Т</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А</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r>
    </w:tbl>
    <w:p w:rsidR="00C40165" w:rsidRDefault="00C40165" w:rsidP="00487ED0">
      <w:pPr>
        <w:spacing w:after="0" w:line="240" w:lineRule="auto"/>
        <w:rPr>
          <w:rFonts w:ascii="Times New Roman" w:hAnsi="Times New Roman" w:cs="Times New Roman"/>
          <w:sz w:val="24"/>
          <w:szCs w:val="24"/>
        </w:rPr>
      </w:pPr>
    </w:p>
    <w:tbl>
      <w:tblPr>
        <w:tblW w:w="10415"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1669"/>
        <w:gridCol w:w="1529"/>
        <w:gridCol w:w="1871"/>
        <w:gridCol w:w="2058"/>
      </w:tblGrid>
      <w:tr w:rsidR="00C40165" w:rsidRPr="00B5133D" w:rsidTr="00C40165">
        <w:trPr>
          <w:trHeight w:val="223"/>
        </w:trPr>
        <w:tc>
          <w:tcPr>
            <w:tcW w:w="3288" w:type="dxa"/>
            <w:vMerge w:val="restart"/>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Реагент</w:t>
            </w:r>
          </w:p>
        </w:tc>
        <w:tc>
          <w:tcPr>
            <w:tcW w:w="7127" w:type="dxa"/>
            <w:gridSpan w:val="4"/>
            <w:tcBorders>
              <w:bottom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Название и формула вещества</w:t>
            </w:r>
          </w:p>
        </w:tc>
      </w:tr>
      <w:tr w:rsidR="00C40165" w:rsidRPr="00B5133D" w:rsidTr="00C40165">
        <w:trPr>
          <w:trHeight w:val="236"/>
        </w:trPr>
        <w:tc>
          <w:tcPr>
            <w:tcW w:w="3288" w:type="dxa"/>
            <w:vMerge/>
          </w:tcPr>
          <w:p w:rsidR="00C40165" w:rsidRPr="00B5133D" w:rsidRDefault="00C40165" w:rsidP="00C40165">
            <w:pPr>
              <w:spacing w:after="0" w:line="240" w:lineRule="auto"/>
              <w:contextualSpacing/>
              <w:rPr>
                <w:rFonts w:ascii="Times New Roman" w:eastAsia="Calibri" w:hAnsi="Times New Roman" w:cs="Times New Roman"/>
                <w:sz w:val="20"/>
                <w:szCs w:val="20"/>
              </w:rPr>
            </w:pPr>
          </w:p>
        </w:tc>
        <w:tc>
          <w:tcPr>
            <w:tcW w:w="1669"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Этанол</w:t>
            </w:r>
          </w:p>
        </w:tc>
        <w:tc>
          <w:tcPr>
            <w:tcW w:w="1529"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Фенол</w:t>
            </w:r>
          </w:p>
        </w:tc>
        <w:tc>
          <w:tcPr>
            <w:tcW w:w="1871"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proofErr w:type="spellStart"/>
            <w:r w:rsidRPr="00B5133D">
              <w:rPr>
                <w:rFonts w:ascii="Times New Roman" w:eastAsia="Calibri" w:hAnsi="Times New Roman" w:cs="Times New Roman"/>
                <w:b/>
                <w:sz w:val="20"/>
                <w:szCs w:val="20"/>
              </w:rPr>
              <w:t>Этаналь</w:t>
            </w:r>
            <w:proofErr w:type="spellEnd"/>
          </w:p>
        </w:tc>
        <w:tc>
          <w:tcPr>
            <w:tcW w:w="2057"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proofErr w:type="spellStart"/>
            <w:r w:rsidRPr="00B5133D">
              <w:rPr>
                <w:rFonts w:ascii="Times New Roman" w:eastAsia="Calibri" w:hAnsi="Times New Roman" w:cs="Times New Roman"/>
                <w:b/>
                <w:sz w:val="20"/>
                <w:szCs w:val="20"/>
              </w:rPr>
              <w:t>Этановая</w:t>
            </w:r>
            <w:proofErr w:type="spellEnd"/>
            <w:r w:rsidRPr="00B5133D">
              <w:rPr>
                <w:rFonts w:ascii="Times New Roman" w:eastAsia="Calibri" w:hAnsi="Times New Roman" w:cs="Times New Roman"/>
                <w:b/>
                <w:sz w:val="20"/>
                <w:szCs w:val="20"/>
              </w:rPr>
              <w:t xml:space="preserve"> кислота</w:t>
            </w:r>
          </w:p>
        </w:tc>
      </w:tr>
      <w:tr w:rsidR="00C40165" w:rsidRPr="00B5133D" w:rsidTr="00C40165">
        <w:trPr>
          <w:trHeight w:val="173"/>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Водород</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С</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И</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Л</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Натрий</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З</w:t>
            </w:r>
            <w:proofErr w:type="gramEnd"/>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О</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Ж</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П</w:t>
            </w:r>
            <w:proofErr w:type="gramEnd"/>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Цинк</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Ж</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Н</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Ы</w:t>
            </w:r>
            <w:proofErr w:type="gramEnd"/>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Е</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нагревании</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Н</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О</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Й</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натрия</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Э</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И</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Ф</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Л</w:t>
            </w:r>
          </w:p>
        </w:tc>
      </w:tr>
      <w:tr w:rsidR="00C40165" w:rsidRPr="00B5133D" w:rsidTr="00C40165">
        <w:trPr>
          <w:trHeight w:val="330"/>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обычных условиях</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Ы</w:t>
            </w:r>
            <w:proofErr w:type="gramEnd"/>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Б</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А</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нагревании</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Ч</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Л</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Ц</w:t>
            </w:r>
            <w:proofErr w:type="gramEnd"/>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Р</w:t>
            </w:r>
            <w:proofErr w:type="gramEnd"/>
          </w:p>
        </w:tc>
      </w:tr>
      <w:tr w:rsidR="00C40165" w:rsidRPr="00B5133D" w:rsidTr="00C40165">
        <w:trPr>
          <w:trHeight w:val="173"/>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Азотная кислота</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Е</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Т</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 xml:space="preserve">Этанол </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А</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Т</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А</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r>
    </w:tbl>
    <w:p w:rsidR="00C40165" w:rsidRDefault="00C40165" w:rsidP="00C40165">
      <w:pPr>
        <w:spacing w:after="0" w:line="240" w:lineRule="auto"/>
        <w:rPr>
          <w:rFonts w:ascii="Times New Roman" w:hAnsi="Times New Roman" w:cs="Times New Roman"/>
          <w:sz w:val="24"/>
          <w:szCs w:val="24"/>
        </w:rPr>
      </w:pPr>
    </w:p>
    <w:tbl>
      <w:tblPr>
        <w:tblW w:w="10415"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1669"/>
        <w:gridCol w:w="1529"/>
        <w:gridCol w:w="1871"/>
        <w:gridCol w:w="2058"/>
      </w:tblGrid>
      <w:tr w:rsidR="00C40165" w:rsidRPr="00B5133D" w:rsidTr="00C40165">
        <w:trPr>
          <w:trHeight w:val="223"/>
        </w:trPr>
        <w:tc>
          <w:tcPr>
            <w:tcW w:w="3288" w:type="dxa"/>
            <w:vMerge w:val="restart"/>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Реагент</w:t>
            </w:r>
          </w:p>
        </w:tc>
        <w:tc>
          <w:tcPr>
            <w:tcW w:w="7127" w:type="dxa"/>
            <w:gridSpan w:val="4"/>
            <w:tcBorders>
              <w:bottom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Название и формула вещества</w:t>
            </w:r>
          </w:p>
        </w:tc>
      </w:tr>
      <w:tr w:rsidR="00C40165" w:rsidRPr="00B5133D" w:rsidTr="00C40165">
        <w:trPr>
          <w:trHeight w:val="236"/>
        </w:trPr>
        <w:tc>
          <w:tcPr>
            <w:tcW w:w="3288" w:type="dxa"/>
            <w:vMerge/>
          </w:tcPr>
          <w:p w:rsidR="00C40165" w:rsidRPr="00B5133D" w:rsidRDefault="00C40165" w:rsidP="00C40165">
            <w:pPr>
              <w:spacing w:after="0" w:line="240" w:lineRule="auto"/>
              <w:contextualSpacing/>
              <w:rPr>
                <w:rFonts w:ascii="Times New Roman" w:eastAsia="Calibri" w:hAnsi="Times New Roman" w:cs="Times New Roman"/>
                <w:sz w:val="20"/>
                <w:szCs w:val="20"/>
              </w:rPr>
            </w:pPr>
          </w:p>
        </w:tc>
        <w:tc>
          <w:tcPr>
            <w:tcW w:w="1669"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Этанол</w:t>
            </w:r>
          </w:p>
        </w:tc>
        <w:tc>
          <w:tcPr>
            <w:tcW w:w="1529"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Фенол</w:t>
            </w:r>
          </w:p>
        </w:tc>
        <w:tc>
          <w:tcPr>
            <w:tcW w:w="1871"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proofErr w:type="spellStart"/>
            <w:r w:rsidRPr="00B5133D">
              <w:rPr>
                <w:rFonts w:ascii="Times New Roman" w:eastAsia="Calibri" w:hAnsi="Times New Roman" w:cs="Times New Roman"/>
                <w:b/>
                <w:sz w:val="20"/>
                <w:szCs w:val="20"/>
              </w:rPr>
              <w:t>Этаналь</w:t>
            </w:r>
            <w:proofErr w:type="spellEnd"/>
          </w:p>
        </w:tc>
        <w:tc>
          <w:tcPr>
            <w:tcW w:w="2057"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proofErr w:type="spellStart"/>
            <w:r w:rsidRPr="00B5133D">
              <w:rPr>
                <w:rFonts w:ascii="Times New Roman" w:eastAsia="Calibri" w:hAnsi="Times New Roman" w:cs="Times New Roman"/>
                <w:b/>
                <w:sz w:val="20"/>
                <w:szCs w:val="20"/>
              </w:rPr>
              <w:t>Этановая</w:t>
            </w:r>
            <w:proofErr w:type="spellEnd"/>
            <w:r w:rsidRPr="00B5133D">
              <w:rPr>
                <w:rFonts w:ascii="Times New Roman" w:eastAsia="Calibri" w:hAnsi="Times New Roman" w:cs="Times New Roman"/>
                <w:b/>
                <w:sz w:val="20"/>
                <w:szCs w:val="20"/>
              </w:rPr>
              <w:t xml:space="preserve"> кислота</w:t>
            </w:r>
          </w:p>
        </w:tc>
      </w:tr>
      <w:tr w:rsidR="00C40165" w:rsidRPr="00B5133D" w:rsidTr="00C40165">
        <w:trPr>
          <w:trHeight w:val="173"/>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Водород</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С</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И</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Л</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Натрий</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З</w:t>
            </w:r>
            <w:proofErr w:type="gramEnd"/>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О</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Ж</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П</w:t>
            </w:r>
            <w:proofErr w:type="gramEnd"/>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Цинк</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Ж</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Н</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Ы</w:t>
            </w:r>
            <w:proofErr w:type="gramEnd"/>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Е</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нагревании</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Н</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О</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Й</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натрия</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Э</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И</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Ф</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Л</w:t>
            </w:r>
          </w:p>
        </w:tc>
      </w:tr>
      <w:tr w:rsidR="00C40165" w:rsidRPr="00B5133D" w:rsidTr="00C40165">
        <w:trPr>
          <w:trHeight w:val="330"/>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обычных условиях</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Ы</w:t>
            </w:r>
            <w:proofErr w:type="gramEnd"/>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Б</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А</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нагревании</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Ч</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Л</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Ц</w:t>
            </w:r>
            <w:proofErr w:type="gramEnd"/>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Р</w:t>
            </w:r>
            <w:proofErr w:type="gramEnd"/>
          </w:p>
        </w:tc>
      </w:tr>
      <w:tr w:rsidR="00C40165" w:rsidRPr="00B5133D" w:rsidTr="00C40165">
        <w:trPr>
          <w:trHeight w:val="173"/>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Азотная кислота</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Е</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Т</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 xml:space="preserve">Этанол </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А</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Т</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А</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r>
    </w:tbl>
    <w:p w:rsidR="00C40165" w:rsidRDefault="00C40165" w:rsidP="00C40165">
      <w:pPr>
        <w:spacing w:after="0" w:line="240" w:lineRule="auto"/>
        <w:rPr>
          <w:rFonts w:ascii="Times New Roman" w:hAnsi="Times New Roman" w:cs="Times New Roman"/>
          <w:sz w:val="24"/>
          <w:szCs w:val="24"/>
        </w:rPr>
      </w:pPr>
    </w:p>
    <w:tbl>
      <w:tblPr>
        <w:tblW w:w="10415"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1669"/>
        <w:gridCol w:w="1529"/>
        <w:gridCol w:w="1871"/>
        <w:gridCol w:w="2058"/>
      </w:tblGrid>
      <w:tr w:rsidR="00C40165" w:rsidRPr="00B5133D" w:rsidTr="00C40165">
        <w:trPr>
          <w:trHeight w:val="223"/>
        </w:trPr>
        <w:tc>
          <w:tcPr>
            <w:tcW w:w="3288" w:type="dxa"/>
            <w:vMerge w:val="restart"/>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lastRenderedPageBreak/>
              <w:t>Реагент</w:t>
            </w:r>
          </w:p>
        </w:tc>
        <w:tc>
          <w:tcPr>
            <w:tcW w:w="7127" w:type="dxa"/>
            <w:gridSpan w:val="4"/>
            <w:tcBorders>
              <w:bottom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Название и формула вещества</w:t>
            </w:r>
          </w:p>
        </w:tc>
      </w:tr>
      <w:tr w:rsidR="00C40165" w:rsidRPr="00B5133D" w:rsidTr="00C40165">
        <w:trPr>
          <w:trHeight w:val="236"/>
        </w:trPr>
        <w:tc>
          <w:tcPr>
            <w:tcW w:w="3288" w:type="dxa"/>
            <w:vMerge/>
          </w:tcPr>
          <w:p w:rsidR="00C40165" w:rsidRPr="00B5133D" w:rsidRDefault="00C40165" w:rsidP="00C40165">
            <w:pPr>
              <w:spacing w:after="0" w:line="240" w:lineRule="auto"/>
              <w:contextualSpacing/>
              <w:rPr>
                <w:rFonts w:ascii="Times New Roman" w:eastAsia="Calibri" w:hAnsi="Times New Roman" w:cs="Times New Roman"/>
                <w:sz w:val="20"/>
                <w:szCs w:val="20"/>
              </w:rPr>
            </w:pPr>
          </w:p>
        </w:tc>
        <w:tc>
          <w:tcPr>
            <w:tcW w:w="1669"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Этанол</w:t>
            </w:r>
          </w:p>
        </w:tc>
        <w:tc>
          <w:tcPr>
            <w:tcW w:w="1529"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Фенол</w:t>
            </w:r>
          </w:p>
        </w:tc>
        <w:tc>
          <w:tcPr>
            <w:tcW w:w="1871"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proofErr w:type="spellStart"/>
            <w:r w:rsidRPr="00B5133D">
              <w:rPr>
                <w:rFonts w:ascii="Times New Roman" w:eastAsia="Calibri" w:hAnsi="Times New Roman" w:cs="Times New Roman"/>
                <w:b/>
                <w:sz w:val="20"/>
                <w:szCs w:val="20"/>
              </w:rPr>
              <w:t>Этаналь</w:t>
            </w:r>
            <w:proofErr w:type="spellEnd"/>
          </w:p>
        </w:tc>
        <w:tc>
          <w:tcPr>
            <w:tcW w:w="2057"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proofErr w:type="spellStart"/>
            <w:r w:rsidRPr="00B5133D">
              <w:rPr>
                <w:rFonts w:ascii="Times New Roman" w:eastAsia="Calibri" w:hAnsi="Times New Roman" w:cs="Times New Roman"/>
                <w:b/>
                <w:sz w:val="20"/>
                <w:szCs w:val="20"/>
              </w:rPr>
              <w:t>Этановая</w:t>
            </w:r>
            <w:proofErr w:type="spellEnd"/>
            <w:r w:rsidRPr="00B5133D">
              <w:rPr>
                <w:rFonts w:ascii="Times New Roman" w:eastAsia="Calibri" w:hAnsi="Times New Roman" w:cs="Times New Roman"/>
                <w:b/>
                <w:sz w:val="20"/>
                <w:szCs w:val="20"/>
              </w:rPr>
              <w:t xml:space="preserve"> кислота</w:t>
            </w:r>
          </w:p>
        </w:tc>
      </w:tr>
      <w:tr w:rsidR="00C40165" w:rsidRPr="00B5133D" w:rsidTr="00C40165">
        <w:trPr>
          <w:trHeight w:val="173"/>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Водород</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С</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И</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Л</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Натрий</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З</w:t>
            </w:r>
            <w:proofErr w:type="gramEnd"/>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О</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Ж</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П</w:t>
            </w:r>
            <w:proofErr w:type="gramEnd"/>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Цинк</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Ж</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Н</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Ы</w:t>
            </w:r>
            <w:proofErr w:type="gramEnd"/>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Е</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нагревании</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Н</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О</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Й</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натрия</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Э</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И</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Ф</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Л</w:t>
            </w:r>
          </w:p>
        </w:tc>
      </w:tr>
      <w:tr w:rsidR="00C40165" w:rsidRPr="00B5133D" w:rsidTr="00C40165">
        <w:trPr>
          <w:trHeight w:val="330"/>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обычных условиях</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Ы</w:t>
            </w:r>
            <w:proofErr w:type="gramEnd"/>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Б</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А</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нагревании</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Ч</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Л</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Ц</w:t>
            </w:r>
            <w:proofErr w:type="gramEnd"/>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Р</w:t>
            </w:r>
            <w:proofErr w:type="gramEnd"/>
          </w:p>
        </w:tc>
      </w:tr>
      <w:tr w:rsidR="00C40165" w:rsidRPr="00B5133D" w:rsidTr="00C40165">
        <w:trPr>
          <w:trHeight w:val="173"/>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Азотная кислота</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Е</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Т</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 xml:space="preserve">Этанол </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А</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Т</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А</w:t>
            </w:r>
          </w:p>
        </w:tc>
        <w:tc>
          <w:tcPr>
            <w:tcW w:w="2057"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r>
    </w:tbl>
    <w:p w:rsidR="00C40165" w:rsidRDefault="00C40165" w:rsidP="00C40165">
      <w:pPr>
        <w:spacing w:after="0" w:line="240" w:lineRule="auto"/>
        <w:rPr>
          <w:rFonts w:ascii="Times New Roman" w:hAnsi="Times New Roman" w:cs="Times New Roman"/>
          <w:sz w:val="24"/>
          <w:szCs w:val="24"/>
        </w:rPr>
      </w:pPr>
    </w:p>
    <w:tbl>
      <w:tblPr>
        <w:tblW w:w="10415"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1669"/>
        <w:gridCol w:w="1529"/>
        <w:gridCol w:w="1871"/>
        <w:gridCol w:w="2058"/>
      </w:tblGrid>
      <w:tr w:rsidR="00C40165" w:rsidRPr="00B5133D" w:rsidTr="00C40165">
        <w:trPr>
          <w:trHeight w:val="223"/>
        </w:trPr>
        <w:tc>
          <w:tcPr>
            <w:tcW w:w="3288" w:type="dxa"/>
            <w:vMerge w:val="restart"/>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Реагент</w:t>
            </w:r>
          </w:p>
        </w:tc>
        <w:tc>
          <w:tcPr>
            <w:tcW w:w="7127" w:type="dxa"/>
            <w:gridSpan w:val="4"/>
            <w:tcBorders>
              <w:bottom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Название и формула вещества</w:t>
            </w:r>
          </w:p>
        </w:tc>
      </w:tr>
      <w:tr w:rsidR="00C40165" w:rsidRPr="00B5133D" w:rsidTr="00C40165">
        <w:trPr>
          <w:trHeight w:val="236"/>
        </w:trPr>
        <w:tc>
          <w:tcPr>
            <w:tcW w:w="3288" w:type="dxa"/>
            <w:vMerge/>
          </w:tcPr>
          <w:p w:rsidR="00C40165" w:rsidRPr="00B5133D" w:rsidRDefault="00C40165" w:rsidP="00C40165">
            <w:pPr>
              <w:spacing w:after="0" w:line="240" w:lineRule="auto"/>
              <w:contextualSpacing/>
              <w:rPr>
                <w:rFonts w:ascii="Times New Roman" w:eastAsia="Calibri" w:hAnsi="Times New Roman" w:cs="Times New Roman"/>
                <w:sz w:val="20"/>
                <w:szCs w:val="20"/>
              </w:rPr>
            </w:pPr>
          </w:p>
        </w:tc>
        <w:tc>
          <w:tcPr>
            <w:tcW w:w="1669"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Этанол</w:t>
            </w:r>
          </w:p>
        </w:tc>
        <w:tc>
          <w:tcPr>
            <w:tcW w:w="1529"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Фенол</w:t>
            </w:r>
          </w:p>
        </w:tc>
        <w:tc>
          <w:tcPr>
            <w:tcW w:w="1871"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proofErr w:type="spellStart"/>
            <w:r w:rsidRPr="00B5133D">
              <w:rPr>
                <w:rFonts w:ascii="Times New Roman" w:eastAsia="Calibri" w:hAnsi="Times New Roman" w:cs="Times New Roman"/>
                <w:b/>
                <w:sz w:val="20"/>
                <w:szCs w:val="20"/>
              </w:rPr>
              <w:t>Этаналь</w:t>
            </w:r>
            <w:proofErr w:type="spellEnd"/>
          </w:p>
        </w:tc>
        <w:tc>
          <w:tcPr>
            <w:tcW w:w="2058" w:type="dxa"/>
            <w:tcBorders>
              <w:top w:val="single" w:sz="4" w:space="0" w:color="auto"/>
            </w:tcBorders>
            <w:vAlign w:val="center"/>
          </w:tcPr>
          <w:p w:rsidR="00C40165" w:rsidRPr="00B5133D" w:rsidRDefault="00C40165" w:rsidP="00C40165">
            <w:pPr>
              <w:spacing w:after="0" w:line="240" w:lineRule="auto"/>
              <w:contextualSpacing/>
              <w:jc w:val="center"/>
              <w:rPr>
                <w:rFonts w:ascii="Times New Roman" w:eastAsia="Calibri" w:hAnsi="Times New Roman" w:cs="Times New Roman"/>
                <w:b/>
                <w:sz w:val="20"/>
                <w:szCs w:val="20"/>
              </w:rPr>
            </w:pPr>
            <w:proofErr w:type="spellStart"/>
            <w:r w:rsidRPr="00B5133D">
              <w:rPr>
                <w:rFonts w:ascii="Times New Roman" w:eastAsia="Calibri" w:hAnsi="Times New Roman" w:cs="Times New Roman"/>
                <w:b/>
                <w:sz w:val="20"/>
                <w:szCs w:val="20"/>
              </w:rPr>
              <w:t>Этановая</w:t>
            </w:r>
            <w:proofErr w:type="spellEnd"/>
            <w:r w:rsidRPr="00B5133D">
              <w:rPr>
                <w:rFonts w:ascii="Times New Roman" w:eastAsia="Calibri" w:hAnsi="Times New Roman" w:cs="Times New Roman"/>
                <w:b/>
                <w:sz w:val="20"/>
                <w:szCs w:val="20"/>
              </w:rPr>
              <w:t xml:space="preserve"> кислота</w:t>
            </w:r>
          </w:p>
        </w:tc>
      </w:tr>
      <w:tr w:rsidR="00C40165" w:rsidRPr="00B5133D" w:rsidTr="00C40165">
        <w:trPr>
          <w:trHeight w:val="173"/>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Водород</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С</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И</w:t>
            </w:r>
          </w:p>
        </w:tc>
        <w:tc>
          <w:tcPr>
            <w:tcW w:w="2058"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Л</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Натрий</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З</w:t>
            </w:r>
            <w:proofErr w:type="gramEnd"/>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О</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Ж</w:t>
            </w:r>
          </w:p>
        </w:tc>
        <w:tc>
          <w:tcPr>
            <w:tcW w:w="2058"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П</w:t>
            </w:r>
            <w:proofErr w:type="gramEnd"/>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Цинк</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Ж</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Н</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Ы</w:t>
            </w:r>
            <w:proofErr w:type="gramEnd"/>
          </w:p>
        </w:tc>
        <w:tc>
          <w:tcPr>
            <w:tcW w:w="2058"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Е</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нагревании</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Н</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О</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Й</w:t>
            </w:r>
          </w:p>
        </w:tc>
        <w:tc>
          <w:tcPr>
            <w:tcW w:w="2058"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натрия</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Э</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И</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Ф</w:t>
            </w:r>
          </w:p>
        </w:tc>
        <w:tc>
          <w:tcPr>
            <w:tcW w:w="2058"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Л</w:t>
            </w:r>
          </w:p>
        </w:tc>
      </w:tr>
      <w:tr w:rsidR="00C40165" w:rsidRPr="00B5133D" w:rsidTr="00C40165">
        <w:trPr>
          <w:trHeight w:val="330"/>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обычных условиях</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Ы</w:t>
            </w:r>
            <w:proofErr w:type="gramEnd"/>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Б</w:t>
            </w:r>
          </w:p>
        </w:tc>
        <w:tc>
          <w:tcPr>
            <w:tcW w:w="2058"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А</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нагревании</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Ч</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Л</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Ц</w:t>
            </w:r>
            <w:proofErr w:type="gramEnd"/>
          </w:p>
        </w:tc>
        <w:tc>
          <w:tcPr>
            <w:tcW w:w="2058"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Р</w:t>
            </w:r>
            <w:proofErr w:type="gramEnd"/>
          </w:p>
        </w:tc>
      </w:tr>
      <w:tr w:rsidR="00C40165" w:rsidRPr="00B5133D" w:rsidTr="00C40165">
        <w:trPr>
          <w:trHeight w:val="173"/>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Азотная кислота</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Е</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2058"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Т</w:t>
            </w:r>
          </w:p>
        </w:tc>
      </w:tr>
      <w:tr w:rsidR="00C40165" w:rsidRPr="00B5133D" w:rsidTr="00C40165">
        <w:trPr>
          <w:trHeight w:val="158"/>
        </w:trPr>
        <w:tc>
          <w:tcPr>
            <w:tcW w:w="3288" w:type="dxa"/>
          </w:tcPr>
          <w:p w:rsidR="00C40165" w:rsidRPr="00B5133D" w:rsidRDefault="00C40165" w:rsidP="00C40165">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 xml:space="preserve">Этанол </w:t>
            </w:r>
          </w:p>
        </w:tc>
        <w:tc>
          <w:tcPr>
            <w:tcW w:w="166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А</w:t>
            </w:r>
          </w:p>
        </w:tc>
        <w:tc>
          <w:tcPr>
            <w:tcW w:w="1529"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Т</w:t>
            </w:r>
          </w:p>
        </w:tc>
        <w:tc>
          <w:tcPr>
            <w:tcW w:w="1871"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А</w:t>
            </w:r>
          </w:p>
        </w:tc>
        <w:tc>
          <w:tcPr>
            <w:tcW w:w="2058" w:type="dxa"/>
            <w:vAlign w:val="center"/>
          </w:tcPr>
          <w:p w:rsidR="00C40165" w:rsidRPr="00B5133D" w:rsidRDefault="00C40165" w:rsidP="00C40165">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r>
    </w:tbl>
    <w:p w:rsidR="00A02284" w:rsidRDefault="00A02284" w:rsidP="00C40165">
      <w:pPr>
        <w:spacing w:after="0" w:line="240" w:lineRule="auto"/>
        <w:ind w:firstLine="708"/>
        <w:jc w:val="both"/>
        <w:rPr>
          <w:rFonts w:ascii="Times New Roman" w:eastAsia="Times New Roman" w:hAnsi="Times New Roman" w:cs="Times New Roman"/>
          <w:color w:val="002060"/>
          <w:sz w:val="28"/>
          <w:szCs w:val="28"/>
        </w:rPr>
      </w:pPr>
    </w:p>
    <w:tbl>
      <w:tblPr>
        <w:tblW w:w="10415"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1669"/>
        <w:gridCol w:w="1529"/>
        <w:gridCol w:w="1871"/>
        <w:gridCol w:w="2058"/>
      </w:tblGrid>
      <w:tr w:rsidR="00A02284" w:rsidRPr="00B5133D" w:rsidTr="004101D6">
        <w:trPr>
          <w:trHeight w:val="223"/>
        </w:trPr>
        <w:tc>
          <w:tcPr>
            <w:tcW w:w="3288" w:type="dxa"/>
            <w:vMerge w:val="restart"/>
            <w:vAlign w:val="center"/>
          </w:tcPr>
          <w:p w:rsidR="00A02284" w:rsidRPr="00B5133D" w:rsidRDefault="00A02284" w:rsidP="004101D6">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Реагент</w:t>
            </w:r>
          </w:p>
        </w:tc>
        <w:tc>
          <w:tcPr>
            <w:tcW w:w="7127" w:type="dxa"/>
            <w:gridSpan w:val="4"/>
            <w:tcBorders>
              <w:bottom w:val="single" w:sz="4" w:space="0" w:color="auto"/>
            </w:tcBorders>
            <w:vAlign w:val="center"/>
          </w:tcPr>
          <w:p w:rsidR="00A02284" w:rsidRPr="00B5133D" w:rsidRDefault="00A02284" w:rsidP="004101D6">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Название и формула вещества</w:t>
            </w:r>
          </w:p>
        </w:tc>
      </w:tr>
      <w:tr w:rsidR="00A02284" w:rsidRPr="00B5133D" w:rsidTr="004101D6">
        <w:trPr>
          <w:trHeight w:val="236"/>
        </w:trPr>
        <w:tc>
          <w:tcPr>
            <w:tcW w:w="3288" w:type="dxa"/>
            <w:vMerge/>
          </w:tcPr>
          <w:p w:rsidR="00A02284" w:rsidRPr="00B5133D" w:rsidRDefault="00A02284" w:rsidP="004101D6">
            <w:pPr>
              <w:spacing w:after="0" w:line="240" w:lineRule="auto"/>
              <w:contextualSpacing/>
              <w:rPr>
                <w:rFonts w:ascii="Times New Roman" w:eastAsia="Calibri" w:hAnsi="Times New Roman" w:cs="Times New Roman"/>
                <w:sz w:val="20"/>
                <w:szCs w:val="20"/>
              </w:rPr>
            </w:pPr>
          </w:p>
        </w:tc>
        <w:tc>
          <w:tcPr>
            <w:tcW w:w="1669" w:type="dxa"/>
            <w:tcBorders>
              <w:top w:val="single" w:sz="4" w:space="0" w:color="auto"/>
            </w:tcBorders>
            <w:vAlign w:val="center"/>
          </w:tcPr>
          <w:p w:rsidR="00A02284" w:rsidRPr="00B5133D" w:rsidRDefault="00A02284" w:rsidP="004101D6">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Этанол</w:t>
            </w:r>
          </w:p>
        </w:tc>
        <w:tc>
          <w:tcPr>
            <w:tcW w:w="1529" w:type="dxa"/>
            <w:tcBorders>
              <w:top w:val="single" w:sz="4" w:space="0" w:color="auto"/>
            </w:tcBorders>
            <w:vAlign w:val="center"/>
          </w:tcPr>
          <w:p w:rsidR="00A02284" w:rsidRPr="00B5133D" w:rsidRDefault="00A02284" w:rsidP="004101D6">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Фенол</w:t>
            </w:r>
          </w:p>
        </w:tc>
        <w:tc>
          <w:tcPr>
            <w:tcW w:w="1871" w:type="dxa"/>
            <w:tcBorders>
              <w:top w:val="single" w:sz="4" w:space="0" w:color="auto"/>
            </w:tcBorders>
            <w:vAlign w:val="center"/>
          </w:tcPr>
          <w:p w:rsidR="00A02284" w:rsidRPr="00B5133D" w:rsidRDefault="00A02284" w:rsidP="004101D6">
            <w:pPr>
              <w:spacing w:after="0" w:line="240" w:lineRule="auto"/>
              <w:contextualSpacing/>
              <w:jc w:val="center"/>
              <w:rPr>
                <w:rFonts w:ascii="Times New Roman" w:eastAsia="Calibri" w:hAnsi="Times New Roman" w:cs="Times New Roman"/>
                <w:b/>
                <w:sz w:val="20"/>
                <w:szCs w:val="20"/>
              </w:rPr>
            </w:pPr>
            <w:proofErr w:type="spellStart"/>
            <w:r w:rsidRPr="00B5133D">
              <w:rPr>
                <w:rFonts w:ascii="Times New Roman" w:eastAsia="Calibri" w:hAnsi="Times New Roman" w:cs="Times New Roman"/>
                <w:b/>
                <w:sz w:val="20"/>
                <w:szCs w:val="20"/>
              </w:rPr>
              <w:t>Этаналь</w:t>
            </w:r>
            <w:proofErr w:type="spellEnd"/>
          </w:p>
        </w:tc>
        <w:tc>
          <w:tcPr>
            <w:tcW w:w="2057" w:type="dxa"/>
            <w:tcBorders>
              <w:top w:val="single" w:sz="4" w:space="0" w:color="auto"/>
            </w:tcBorders>
            <w:vAlign w:val="center"/>
          </w:tcPr>
          <w:p w:rsidR="00A02284" w:rsidRPr="00B5133D" w:rsidRDefault="00A02284" w:rsidP="004101D6">
            <w:pPr>
              <w:spacing w:after="0" w:line="240" w:lineRule="auto"/>
              <w:contextualSpacing/>
              <w:jc w:val="center"/>
              <w:rPr>
                <w:rFonts w:ascii="Times New Roman" w:eastAsia="Calibri" w:hAnsi="Times New Roman" w:cs="Times New Roman"/>
                <w:b/>
                <w:sz w:val="20"/>
                <w:szCs w:val="20"/>
              </w:rPr>
            </w:pPr>
            <w:proofErr w:type="spellStart"/>
            <w:r w:rsidRPr="00B5133D">
              <w:rPr>
                <w:rFonts w:ascii="Times New Roman" w:eastAsia="Calibri" w:hAnsi="Times New Roman" w:cs="Times New Roman"/>
                <w:b/>
                <w:sz w:val="20"/>
                <w:szCs w:val="20"/>
              </w:rPr>
              <w:t>Этановая</w:t>
            </w:r>
            <w:proofErr w:type="spellEnd"/>
            <w:r w:rsidRPr="00B5133D">
              <w:rPr>
                <w:rFonts w:ascii="Times New Roman" w:eastAsia="Calibri" w:hAnsi="Times New Roman" w:cs="Times New Roman"/>
                <w:b/>
                <w:sz w:val="20"/>
                <w:szCs w:val="20"/>
              </w:rPr>
              <w:t xml:space="preserve"> кислота</w:t>
            </w:r>
          </w:p>
        </w:tc>
      </w:tr>
      <w:tr w:rsidR="00A02284" w:rsidRPr="00B5133D" w:rsidTr="004101D6">
        <w:trPr>
          <w:trHeight w:val="173"/>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Водород</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С</w:t>
            </w:r>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И</w:t>
            </w:r>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Л</w:t>
            </w:r>
          </w:p>
        </w:tc>
      </w:tr>
      <w:tr w:rsidR="00A02284" w:rsidRPr="00B5133D" w:rsidTr="004101D6">
        <w:trPr>
          <w:trHeight w:val="158"/>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Натрий</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З</w:t>
            </w:r>
            <w:proofErr w:type="gramEnd"/>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О</w:t>
            </w:r>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Ж</w:t>
            </w:r>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П</w:t>
            </w:r>
            <w:proofErr w:type="gramEnd"/>
          </w:p>
        </w:tc>
      </w:tr>
      <w:tr w:rsidR="00A02284" w:rsidRPr="00B5133D" w:rsidTr="004101D6">
        <w:trPr>
          <w:trHeight w:val="158"/>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Цинк</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Ж</w:t>
            </w:r>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Н</w:t>
            </w:r>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Ы</w:t>
            </w:r>
            <w:proofErr w:type="gramEnd"/>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Е</w:t>
            </w:r>
          </w:p>
        </w:tc>
      </w:tr>
      <w:tr w:rsidR="00A02284" w:rsidRPr="00B5133D" w:rsidTr="004101D6">
        <w:trPr>
          <w:trHeight w:val="158"/>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нагревании</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Н</w:t>
            </w:r>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О</w:t>
            </w:r>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Й</w:t>
            </w:r>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r>
      <w:tr w:rsidR="00A02284" w:rsidRPr="00B5133D" w:rsidTr="004101D6">
        <w:trPr>
          <w:trHeight w:val="158"/>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натрия</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Э</w:t>
            </w:r>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И</w:t>
            </w:r>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Ф</w:t>
            </w:r>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Л</w:t>
            </w:r>
          </w:p>
        </w:tc>
      </w:tr>
      <w:tr w:rsidR="00A02284" w:rsidRPr="00B5133D" w:rsidTr="004101D6">
        <w:trPr>
          <w:trHeight w:val="330"/>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обычных условиях</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Ы</w:t>
            </w:r>
            <w:proofErr w:type="gramEnd"/>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Б</w:t>
            </w:r>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А</w:t>
            </w:r>
          </w:p>
        </w:tc>
      </w:tr>
      <w:tr w:rsidR="00A02284" w:rsidRPr="00B5133D" w:rsidTr="004101D6">
        <w:trPr>
          <w:trHeight w:val="158"/>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нагревании</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Ч</w:t>
            </w:r>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Л</w:t>
            </w:r>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Ц</w:t>
            </w:r>
            <w:proofErr w:type="gramEnd"/>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Р</w:t>
            </w:r>
            <w:proofErr w:type="gramEnd"/>
          </w:p>
        </w:tc>
      </w:tr>
      <w:tr w:rsidR="00A02284" w:rsidRPr="00B5133D" w:rsidTr="004101D6">
        <w:trPr>
          <w:trHeight w:val="173"/>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Азотная кислота</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Е</w:t>
            </w:r>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Т</w:t>
            </w:r>
          </w:p>
        </w:tc>
      </w:tr>
      <w:tr w:rsidR="00A02284" w:rsidRPr="00B5133D" w:rsidTr="004101D6">
        <w:trPr>
          <w:trHeight w:val="158"/>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 xml:space="preserve">Этанол </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А</w:t>
            </w:r>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Т</w:t>
            </w:r>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А</w:t>
            </w:r>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r>
    </w:tbl>
    <w:p w:rsidR="00A02284" w:rsidRDefault="00A02284" w:rsidP="00C40165">
      <w:pPr>
        <w:spacing w:after="0" w:line="240" w:lineRule="auto"/>
        <w:ind w:firstLine="708"/>
        <w:jc w:val="both"/>
        <w:rPr>
          <w:rFonts w:ascii="Times New Roman" w:eastAsia="Times New Roman" w:hAnsi="Times New Roman" w:cs="Times New Roman"/>
          <w:color w:val="002060"/>
          <w:sz w:val="28"/>
          <w:szCs w:val="28"/>
        </w:rPr>
      </w:pPr>
    </w:p>
    <w:tbl>
      <w:tblPr>
        <w:tblW w:w="10415"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1669"/>
        <w:gridCol w:w="1529"/>
        <w:gridCol w:w="1871"/>
        <w:gridCol w:w="2058"/>
      </w:tblGrid>
      <w:tr w:rsidR="00A02284" w:rsidRPr="00B5133D" w:rsidTr="004101D6">
        <w:trPr>
          <w:trHeight w:val="223"/>
        </w:trPr>
        <w:tc>
          <w:tcPr>
            <w:tcW w:w="3288" w:type="dxa"/>
            <w:vMerge w:val="restart"/>
            <w:vAlign w:val="center"/>
          </w:tcPr>
          <w:p w:rsidR="00A02284" w:rsidRPr="00B5133D" w:rsidRDefault="00A02284" w:rsidP="004101D6">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Реагент</w:t>
            </w:r>
          </w:p>
        </w:tc>
        <w:tc>
          <w:tcPr>
            <w:tcW w:w="7127" w:type="dxa"/>
            <w:gridSpan w:val="4"/>
            <w:tcBorders>
              <w:bottom w:val="single" w:sz="4" w:space="0" w:color="auto"/>
            </w:tcBorders>
            <w:vAlign w:val="center"/>
          </w:tcPr>
          <w:p w:rsidR="00A02284" w:rsidRPr="00B5133D" w:rsidRDefault="00A02284" w:rsidP="004101D6">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Название и формула вещества</w:t>
            </w:r>
          </w:p>
        </w:tc>
      </w:tr>
      <w:tr w:rsidR="00A02284" w:rsidRPr="00B5133D" w:rsidTr="004101D6">
        <w:trPr>
          <w:trHeight w:val="236"/>
        </w:trPr>
        <w:tc>
          <w:tcPr>
            <w:tcW w:w="3288" w:type="dxa"/>
            <w:vMerge/>
          </w:tcPr>
          <w:p w:rsidR="00A02284" w:rsidRPr="00B5133D" w:rsidRDefault="00A02284" w:rsidP="004101D6">
            <w:pPr>
              <w:spacing w:after="0" w:line="240" w:lineRule="auto"/>
              <w:contextualSpacing/>
              <w:rPr>
                <w:rFonts w:ascii="Times New Roman" w:eastAsia="Calibri" w:hAnsi="Times New Roman" w:cs="Times New Roman"/>
                <w:sz w:val="20"/>
                <w:szCs w:val="20"/>
              </w:rPr>
            </w:pPr>
          </w:p>
        </w:tc>
        <w:tc>
          <w:tcPr>
            <w:tcW w:w="1669" w:type="dxa"/>
            <w:tcBorders>
              <w:top w:val="single" w:sz="4" w:space="0" w:color="auto"/>
            </w:tcBorders>
            <w:vAlign w:val="center"/>
          </w:tcPr>
          <w:p w:rsidR="00A02284" w:rsidRPr="00B5133D" w:rsidRDefault="00A02284" w:rsidP="004101D6">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Этанол</w:t>
            </w:r>
          </w:p>
        </w:tc>
        <w:tc>
          <w:tcPr>
            <w:tcW w:w="1529" w:type="dxa"/>
            <w:tcBorders>
              <w:top w:val="single" w:sz="4" w:space="0" w:color="auto"/>
            </w:tcBorders>
            <w:vAlign w:val="center"/>
          </w:tcPr>
          <w:p w:rsidR="00A02284" w:rsidRPr="00B5133D" w:rsidRDefault="00A02284" w:rsidP="004101D6">
            <w:pPr>
              <w:spacing w:after="0" w:line="240" w:lineRule="auto"/>
              <w:contextualSpacing/>
              <w:jc w:val="center"/>
              <w:rPr>
                <w:rFonts w:ascii="Times New Roman" w:eastAsia="Calibri" w:hAnsi="Times New Roman" w:cs="Times New Roman"/>
                <w:b/>
                <w:sz w:val="20"/>
                <w:szCs w:val="20"/>
              </w:rPr>
            </w:pPr>
            <w:r w:rsidRPr="00B5133D">
              <w:rPr>
                <w:rFonts w:ascii="Times New Roman" w:eastAsia="Calibri" w:hAnsi="Times New Roman" w:cs="Times New Roman"/>
                <w:b/>
                <w:sz w:val="20"/>
                <w:szCs w:val="20"/>
              </w:rPr>
              <w:t>Фенол</w:t>
            </w:r>
          </w:p>
        </w:tc>
        <w:tc>
          <w:tcPr>
            <w:tcW w:w="1871" w:type="dxa"/>
            <w:tcBorders>
              <w:top w:val="single" w:sz="4" w:space="0" w:color="auto"/>
            </w:tcBorders>
            <w:vAlign w:val="center"/>
          </w:tcPr>
          <w:p w:rsidR="00A02284" w:rsidRPr="00B5133D" w:rsidRDefault="00A02284" w:rsidP="004101D6">
            <w:pPr>
              <w:spacing w:after="0" w:line="240" w:lineRule="auto"/>
              <w:contextualSpacing/>
              <w:jc w:val="center"/>
              <w:rPr>
                <w:rFonts w:ascii="Times New Roman" w:eastAsia="Calibri" w:hAnsi="Times New Roman" w:cs="Times New Roman"/>
                <w:b/>
                <w:sz w:val="20"/>
                <w:szCs w:val="20"/>
              </w:rPr>
            </w:pPr>
            <w:proofErr w:type="spellStart"/>
            <w:r w:rsidRPr="00B5133D">
              <w:rPr>
                <w:rFonts w:ascii="Times New Roman" w:eastAsia="Calibri" w:hAnsi="Times New Roman" w:cs="Times New Roman"/>
                <w:b/>
                <w:sz w:val="20"/>
                <w:szCs w:val="20"/>
              </w:rPr>
              <w:t>Этаналь</w:t>
            </w:r>
            <w:proofErr w:type="spellEnd"/>
          </w:p>
        </w:tc>
        <w:tc>
          <w:tcPr>
            <w:tcW w:w="2057" w:type="dxa"/>
            <w:tcBorders>
              <w:top w:val="single" w:sz="4" w:space="0" w:color="auto"/>
            </w:tcBorders>
            <w:vAlign w:val="center"/>
          </w:tcPr>
          <w:p w:rsidR="00A02284" w:rsidRPr="00B5133D" w:rsidRDefault="00A02284" w:rsidP="004101D6">
            <w:pPr>
              <w:spacing w:after="0" w:line="240" w:lineRule="auto"/>
              <w:contextualSpacing/>
              <w:jc w:val="center"/>
              <w:rPr>
                <w:rFonts w:ascii="Times New Roman" w:eastAsia="Calibri" w:hAnsi="Times New Roman" w:cs="Times New Roman"/>
                <w:b/>
                <w:sz w:val="20"/>
                <w:szCs w:val="20"/>
              </w:rPr>
            </w:pPr>
            <w:proofErr w:type="spellStart"/>
            <w:r w:rsidRPr="00B5133D">
              <w:rPr>
                <w:rFonts w:ascii="Times New Roman" w:eastAsia="Calibri" w:hAnsi="Times New Roman" w:cs="Times New Roman"/>
                <w:b/>
                <w:sz w:val="20"/>
                <w:szCs w:val="20"/>
              </w:rPr>
              <w:t>Этановая</w:t>
            </w:r>
            <w:proofErr w:type="spellEnd"/>
            <w:r w:rsidRPr="00B5133D">
              <w:rPr>
                <w:rFonts w:ascii="Times New Roman" w:eastAsia="Calibri" w:hAnsi="Times New Roman" w:cs="Times New Roman"/>
                <w:b/>
                <w:sz w:val="20"/>
                <w:szCs w:val="20"/>
              </w:rPr>
              <w:t xml:space="preserve"> кислота</w:t>
            </w:r>
          </w:p>
        </w:tc>
      </w:tr>
      <w:tr w:rsidR="00A02284" w:rsidRPr="00B5133D" w:rsidTr="004101D6">
        <w:trPr>
          <w:trHeight w:val="173"/>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Водород</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С</w:t>
            </w:r>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И</w:t>
            </w:r>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Л</w:t>
            </w:r>
          </w:p>
        </w:tc>
      </w:tr>
      <w:tr w:rsidR="00A02284" w:rsidRPr="00B5133D" w:rsidTr="004101D6">
        <w:trPr>
          <w:trHeight w:val="158"/>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Натрий</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З</w:t>
            </w:r>
            <w:proofErr w:type="gramEnd"/>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О</w:t>
            </w:r>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Ж</w:t>
            </w:r>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П</w:t>
            </w:r>
            <w:proofErr w:type="gramEnd"/>
          </w:p>
        </w:tc>
      </w:tr>
      <w:tr w:rsidR="00A02284" w:rsidRPr="00B5133D" w:rsidTr="004101D6">
        <w:trPr>
          <w:trHeight w:val="158"/>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Цинк</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Ж</w:t>
            </w:r>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Н</w:t>
            </w:r>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Ы</w:t>
            </w:r>
            <w:proofErr w:type="gramEnd"/>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Е</w:t>
            </w:r>
          </w:p>
        </w:tc>
      </w:tr>
      <w:tr w:rsidR="00A02284" w:rsidRPr="00B5133D" w:rsidTr="004101D6">
        <w:trPr>
          <w:trHeight w:val="158"/>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нагревании</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Н</w:t>
            </w:r>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О</w:t>
            </w:r>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Й</w:t>
            </w:r>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r>
      <w:tr w:rsidR="00A02284" w:rsidRPr="00B5133D" w:rsidTr="004101D6">
        <w:trPr>
          <w:trHeight w:val="158"/>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натрия</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Э</w:t>
            </w:r>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И</w:t>
            </w:r>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Ф</w:t>
            </w:r>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Л</w:t>
            </w:r>
          </w:p>
        </w:tc>
      </w:tr>
      <w:tr w:rsidR="00A02284" w:rsidRPr="00B5133D" w:rsidTr="004101D6">
        <w:trPr>
          <w:trHeight w:val="330"/>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обычных условиях</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Ы</w:t>
            </w:r>
            <w:proofErr w:type="gramEnd"/>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Б</w:t>
            </w:r>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А</w:t>
            </w:r>
          </w:p>
        </w:tc>
      </w:tr>
      <w:tr w:rsidR="00A02284" w:rsidRPr="00B5133D" w:rsidTr="004101D6">
        <w:trPr>
          <w:trHeight w:val="158"/>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Гидроксид меди (</w:t>
            </w:r>
            <w:r w:rsidRPr="00B5133D">
              <w:rPr>
                <w:rFonts w:ascii="Times New Roman" w:eastAsia="Calibri" w:hAnsi="Times New Roman" w:cs="Times New Roman"/>
                <w:sz w:val="20"/>
                <w:szCs w:val="20"/>
                <w:lang w:val="en-US"/>
              </w:rPr>
              <w:t>II</w:t>
            </w:r>
            <w:r w:rsidRPr="00B5133D">
              <w:rPr>
                <w:rFonts w:ascii="Times New Roman" w:eastAsia="Calibri" w:hAnsi="Times New Roman" w:cs="Times New Roman"/>
                <w:sz w:val="20"/>
                <w:szCs w:val="20"/>
              </w:rPr>
              <w:t>) при нагревании</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Ч</w:t>
            </w:r>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Л</w:t>
            </w:r>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proofErr w:type="gramStart"/>
            <w:r w:rsidRPr="00B5133D">
              <w:rPr>
                <w:rFonts w:ascii="Times New Roman" w:eastAsia="Calibri" w:hAnsi="Times New Roman" w:cs="Times New Roman"/>
                <w:color w:val="FF0000"/>
                <w:sz w:val="20"/>
                <w:szCs w:val="20"/>
              </w:rPr>
              <w:t>Ц</w:t>
            </w:r>
            <w:proofErr w:type="gramEnd"/>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Р</w:t>
            </w:r>
            <w:proofErr w:type="gramEnd"/>
          </w:p>
        </w:tc>
      </w:tr>
      <w:tr w:rsidR="00A02284" w:rsidRPr="00B5133D" w:rsidTr="004101D6">
        <w:trPr>
          <w:trHeight w:val="173"/>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Азотная кислота</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Е</w:t>
            </w:r>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proofErr w:type="gramStart"/>
            <w:r w:rsidRPr="00B5133D">
              <w:rPr>
                <w:rFonts w:ascii="Times New Roman" w:eastAsia="Calibri" w:hAnsi="Times New Roman" w:cs="Times New Roman"/>
                <w:sz w:val="20"/>
                <w:szCs w:val="20"/>
              </w:rPr>
              <w:t>Ц</w:t>
            </w:r>
            <w:proofErr w:type="gramEnd"/>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Т</w:t>
            </w:r>
          </w:p>
        </w:tc>
      </w:tr>
      <w:tr w:rsidR="00A02284" w:rsidRPr="00B5133D" w:rsidTr="004101D6">
        <w:trPr>
          <w:trHeight w:val="158"/>
        </w:trPr>
        <w:tc>
          <w:tcPr>
            <w:tcW w:w="3288" w:type="dxa"/>
          </w:tcPr>
          <w:p w:rsidR="00A02284" w:rsidRPr="00B5133D" w:rsidRDefault="00A02284" w:rsidP="004101D6">
            <w:pPr>
              <w:spacing w:after="0" w:line="240" w:lineRule="auto"/>
              <w:contextualSpacing/>
              <w:rPr>
                <w:rFonts w:ascii="Times New Roman" w:eastAsia="Calibri" w:hAnsi="Times New Roman" w:cs="Times New Roman"/>
                <w:sz w:val="20"/>
                <w:szCs w:val="20"/>
              </w:rPr>
            </w:pPr>
            <w:r w:rsidRPr="00B5133D">
              <w:rPr>
                <w:rFonts w:ascii="Times New Roman" w:eastAsia="Calibri" w:hAnsi="Times New Roman" w:cs="Times New Roman"/>
                <w:sz w:val="20"/>
                <w:szCs w:val="20"/>
              </w:rPr>
              <w:t xml:space="preserve">Этанол </w:t>
            </w:r>
          </w:p>
        </w:tc>
        <w:tc>
          <w:tcPr>
            <w:tcW w:w="166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А</w:t>
            </w:r>
          </w:p>
        </w:tc>
        <w:tc>
          <w:tcPr>
            <w:tcW w:w="1529"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Т</w:t>
            </w:r>
          </w:p>
        </w:tc>
        <w:tc>
          <w:tcPr>
            <w:tcW w:w="1871"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sz w:val="20"/>
                <w:szCs w:val="20"/>
              </w:rPr>
            </w:pPr>
            <w:r w:rsidRPr="00B5133D">
              <w:rPr>
                <w:rFonts w:ascii="Times New Roman" w:eastAsia="Calibri" w:hAnsi="Times New Roman" w:cs="Times New Roman"/>
                <w:sz w:val="20"/>
                <w:szCs w:val="20"/>
              </w:rPr>
              <w:t>А</w:t>
            </w:r>
          </w:p>
        </w:tc>
        <w:tc>
          <w:tcPr>
            <w:tcW w:w="2057" w:type="dxa"/>
            <w:vAlign w:val="center"/>
          </w:tcPr>
          <w:p w:rsidR="00A02284" w:rsidRPr="00B5133D" w:rsidRDefault="00A02284" w:rsidP="004101D6">
            <w:pPr>
              <w:spacing w:after="0" w:line="240" w:lineRule="auto"/>
              <w:contextualSpacing/>
              <w:jc w:val="center"/>
              <w:rPr>
                <w:rFonts w:ascii="Times New Roman" w:eastAsia="Calibri" w:hAnsi="Times New Roman" w:cs="Times New Roman"/>
                <w:color w:val="FF0000"/>
                <w:sz w:val="20"/>
                <w:szCs w:val="20"/>
              </w:rPr>
            </w:pPr>
            <w:r w:rsidRPr="00B5133D">
              <w:rPr>
                <w:rFonts w:ascii="Times New Roman" w:eastAsia="Calibri" w:hAnsi="Times New Roman" w:cs="Times New Roman"/>
                <w:color w:val="FF0000"/>
                <w:sz w:val="20"/>
                <w:szCs w:val="20"/>
              </w:rPr>
              <w:t>Т</w:t>
            </w:r>
          </w:p>
        </w:tc>
      </w:tr>
    </w:tbl>
    <w:p w:rsidR="00A02284" w:rsidRDefault="00A02284" w:rsidP="00C40165">
      <w:pPr>
        <w:spacing w:after="0" w:line="240" w:lineRule="auto"/>
        <w:ind w:firstLine="708"/>
        <w:jc w:val="both"/>
        <w:rPr>
          <w:rFonts w:ascii="Times New Roman" w:eastAsia="Times New Roman" w:hAnsi="Times New Roman" w:cs="Times New Roman"/>
          <w:color w:val="002060"/>
          <w:sz w:val="28"/>
          <w:szCs w:val="28"/>
        </w:rPr>
      </w:pPr>
    </w:p>
    <w:p w:rsidR="00A02284" w:rsidRDefault="00A02284" w:rsidP="00C40165">
      <w:pPr>
        <w:spacing w:after="0" w:line="240" w:lineRule="auto"/>
        <w:ind w:firstLine="708"/>
        <w:jc w:val="both"/>
        <w:rPr>
          <w:rFonts w:ascii="Times New Roman" w:eastAsia="Times New Roman" w:hAnsi="Times New Roman" w:cs="Times New Roman"/>
          <w:color w:val="002060"/>
          <w:sz w:val="28"/>
          <w:szCs w:val="28"/>
        </w:rPr>
      </w:pPr>
    </w:p>
    <w:p w:rsidR="00A02284" w:rsidRDefault="00A02284" w:rsidP="00A02284">
      <w:pPr>
        <w:spacing w:after="0" w:line="240" w:lineRule="auto"/>
        <w:ind w:firstLine="709"/>
        <w:jc w:val="center"/>
        <w:rPr>
          <w:rFonts w:ascii="Times New Roman" w:eastAsia="Times New Roman" w:hAnsi="Times New Roman" w:cs="Times New Roman"/>
          <w:b/>
        </w:rPr>
      </w:pPr>
    </w:p>
    <w:p w:rsidR="00A02284" w:rsidRDefault="00A02284" w:rsidP="00A02284">
      <w:pPr>
        <w:spacing w:after="0" w:line="240" w:lineRule="auto"/>
        <w:ind w:firstLine="709"/>
        <w:jc w:val="center"/>
        <w:rPr>
          <w:rFonts w:ascii="Times New Roman" w:eastAsia="Times New Roman" w:hAnsi="Times New Roman" w:cs="Times New Roman"/>
          <w:b/>
        </w:rPr>
      </w:pPr>
    </w:p>
    <w:p w:rsidR="00A02284" w:rsidRDefault="00A02284" w:rsidP="00A02284">
      <w:pPr>
        <w:spacing w:after="0" w:line="240" w:lineRule="auto"/>
        <w:ind w:firstLine="709"/>
        <w:jc w:val="center"/>
        <w:rPr>
          <w:rFonts w:ascii="Times New Roman" w:eastAsia="Times New Roman" w:hAnsi="Times New Roman" w:cs="Times New Roman"/>
          <w:b/>
        </w:rPr>
      </w:pPr>
    </w:p>
    <w:p w:rsidR="00A02284" w:rsidRDefault="00A02284" w:rsidP="00A02284">
      <w:pPr>
        <w:spacing w:after="0" w:line="240" w:lineRule="auto"/>
        <w:ind w:firstLine="709"/>
        <w:jc w:val="center"/>
        <w:rPr>
          <w:rFonts w:ascii="Times New Roman" w:eastAsia="Times New Roman" w:hAnsi="Times New Roman" w:cs="Times New Roman"/>
          <w:b/>
        </w:rPr>
      </w:pPr>
    </w:p>
    <w:p w:rsidR="00A02284" w:rsidRPr="00A02284" w:rsidRDefault="00A02284" w:rsidP="00A02284">
      <w:pPr>
        <w:spacing w:after="0" w:line="240" w:lineRule="auto"/>
        <w:ind w:firstLine="709"/>
        <w:jc w:val="center"/>
        <w:rPr>
          <w:rFonts w:ascii="Times New Roman" w:eastAsia="Times New Roman" w:hAnsi="Times New Roman" w:cs="Times New Roman"/>
          <w:b/>
          <w:sz w:val="24"/>
          <w:szCs w:val="24"/>
        </w:rPr>
      </w:pPr>
      <w:r w:rsidRPr="00A02284">
        <w:rPr>
          <w:rFonts w:ascii="Times New Roman" w:eastAsia="Times New Roman" w:hAnsi="Times New Roman" w:cs="Times New Roman"/>
          <w:b/>
          <w:sz w:val="24"/>
          <w:szCs w:val="24"/>
        </w:rPr>
        <w:lastRenderedPageBreak/>
        <w:t>Строение и физические свойства сложных эфиров</w:t>
      </w:r>
    </w:p>
    <w:p w:rsidR="00C40165" w:rsidRPr="00A02284" w:rsidRDefault="00C40165" w:rsidP="00A02284">
      <w:pPr>
        <w:spacing w:after="0" w:line="240" w:lineRule="auto"/>
        <w:ind w:firstLine="708"/>
        <w:jc w:val="both"/>
        <w:rPr>
          <w:rFonts w:ascii="Times New Roman" w:eastAsia="Times New Roman" w:hAnsi="Times New Roman" w:cs="Times New Roman"/>
        </w:rPr>
      </w:pPr>
      <w:r w:rsidRPr="00A02284">
        <w:rPr>
          <w:rFonts w:ascii="Times New Roman" w:eastAsia="Times New Roman" w:hAnsi="Times New Roman" w:cs="Times New Roman"/>
        </w:rPr>
        <w:t>Среди изученных и широко применяемых сложных эфиров большинство представляют соединения, полученные на основе карбоновых кислот. </w:t>
      </w:r>
    </w:p>
    <w:p w:rsidR="00C40165" w:rsidRPr="00A02284" w:rsidRDefault="00C40165" w:rsidP="00A02284">
      <w:pPr>
        <w:spacing w:after="0" w:line="240" w:lineRule="auto"/>
        <w:ind w:firstLine="708"/>
        <w:jc w:val="both"/>
        <w:rPr>
          <w:rFonts w:ascii="Times New Roman" w:eastAsia="Times New Roman" w:hAnsi="Times New Roman" w:cs="Times New Roman"/>
        </w:rPr>
      </w:pPr>
      <w:r w:rsidRPr="00A02284">
        <w:rPr>
          <w:rFonts w:ascii="Times New Roman" w:eastAsia="Times New Roman" w:hAnsi="Times New Roman" w:cs="Times New Roman"/>
        </w:rPr>
        <w:t>Когда число атомов</w:t>
      </w:r>
      <w:proofErr w:type="gramStart"/>
      <w:r w:rsidRPr="00A02284">
        <w:rPr>
          <w:rFonts w:ascii="Times New Roman" w:eastAsia="Times New Roman" w:hAnsi="Times New Roman" w:cs="Times New Roman"/>
        </w:rPr>
        <w:t xml:space="preserve"> С</w:t>
      </w:r>
      <w:proofErr w:type="gramEnd"/>
      <w:r w:rsidRPr="00A02284">
        <w:rPr>
          <w:rFonts w:ascii="Times New Roman" w:eastAsia="Times New Roman" w:hAnsi="Times New Roman" w:cs="Times New Roman"/>
        </w:rPr>
        <w:t xml:space="preserve"> в исходных карбоновой кислоте и спирте не превышает 6–8, соответствующие сложные эфиры представляют собой бесцветные маслянистые жидкости, чаще всего с фруктовым запахом. Они составляют группу фруктовых эфиров. Если в образовании сложного эфира участвует ароматический спирт (содержащий ароматическое ядро), то такие соединения обладают, как правило, не фруктовым, а цветочным запахом. Все соединения этой группы практически нерастворимы в воде, но легко растворимы в большинстве органических растворителей. </w:t>
      </w:r>
    </w:p>
    <w:p w:rsidR="00C40165" w:rsidRPr="00A02284" w:rsidRDefault="00C40165" w:rsidP="00A02284">
      <w:pPr>
        <w:spacing w:after="0" w:line="240" w:lineRule="auto"/>
        <w:ind w:firstLine="708"/>
        <w:jc w:val="both"/>
        <w:rPr>
          <w:rFonts w:ascii="Times New Roman" w:eastAsia="Times New Roman" w:hAnsi="Times New Roman" w:cs="Times New Roman"/>
        </w:rPr>
      </w:pPr>
      <w:r w:rsidRPr="00A02284">
        <w:rPr>
          <w:rFonts w:ascii="Times New Roman" w:eastAsia="Times New Roman" w:hAnsi="Times New Roman" w:cs="Times New Roman"/>
        </w:rPr>
        <w:t>При увеличении размеров органических групп, входящих в состав сложных эфиров, до С</w:t>
      </w:r>
      <w:r w:rsidRPr="00A02284">
        <w:rPr>
          <w:rFonts w:ascii="Times New Roman" w:eastAsia="Times New Roman" w:hAnsi="Times New Roman" w:cs="Times New Roman"/>
          <w:vertAlign w:val="subscript"/>
        </w:rPr>
        <w:t>15</w:t>
      </w:r>
      <w:r w:rsidRPr="00A02284">
        <w:rPr>
          <w:rFonts w:ascii="Times New Roman" w:eastAsia="Times New Roman" w:hAnsi="Times New Roman" w:cs="Times New Roman"/>
        </w:rPr>
        <w:t>–С</w:t>
      </w:r>
      <w:r w:rsidRPr="00A02284">
        <w:rPr>
          <w:rFonts w:ascii="Times New Roman" w:eastAsia="Times New Roman" w:hAnsi="Times New Roman" w:cs="Times New Roman"/>
          <w:vertAlign w:val="subscript"/>
        </w:rPr>
        <w:t xml:space="preserve">30 </w:t>
      </w:r>
      <w:r w:rsidRPr="00A02284">
        <w:rPr>
          <w:rFonts w:ascii="Times New Roman" w:eastAsia="Times New Roman" w:hAnsi="Times New Roman" w:cs="Times New Roman"/>
        </w:rPr>
        <w:t xml:space="preserve">соединения приобретают консистенцию пластичных, легко размягчающихся веществ. Эту группу называют восками, они, как правило, не обладают запахом. Пчелиный воск содержит смесь различных сложных эфиров, один из компонентов воска, который удалось выделить и определить его состав, представляет собой </w:t>
      </w:r>
      <w:proofErr w:type="spellStart"/>
      <w:r w:rsidRPr="00A02284">
        <w:rPr>
          <w:rFonts w:ascii="Times New Roman" w:eastAsia="Times New Roman" w:hAnsi="Times New Roman" w:cs="Times New Roman"/>
        </w:rPr>
        <w:t>мирициловый</w:t>
      </w:r>
      <w:proofErr w:type="spellEnd"/>
      <w:r w:rsidRPr="00A02284">
        <w:rPr>
          <w:rFonts w:ascii="Times New Roman" w:eastAsia="Times New Roman" w:hAnsi="Times New Roman" w:cs="Times New Roman"/>
        </w:rPr>
        <w:t xml:space="preserve"> эфир пальмитиновой кислоты С</w:t>
      </w:r>
      <w:r w:rsidRPr="00A02284">
        <w:rPr>
          <w:rFonts w:ascii="Times New Roman" w:eastAsia="Times New Roman" w:hAnsi="Times New Roman" w:cs="Times New Roman"/>
          <w:vertAlign w:val="subscript"/>
        </w:rPr>
        <w:t>15</w:t>
      </w:r>
      <w:r w:rsidRPr="00A02284">
        <w:rPr>
          <w:rFonts w:ascii="Times New Roman" w:eastAsia="Times New Roman" w:hAnsi="Times New Roman" w:cs="Times New Roman"/>
        </w:rPr>
        <w:t>Н</w:t>
      </w:r>
      <w:r w:rsidRPr="00A02284">
        <w:rPr>
          <w:rFonts w:ascii="Times New Roman" w:eastAsia="Times New Roman" w:hAnsi="Times New Roman" w:cs="Times New Roman"/>
          <w:vertAlign w:val="subscript"/>
        </w:rPr>
        <w:t>31</w:t>
      </w:r>
      <w:r w:rsidRPr="00A02284">
        <w:rPr>
          <w:rFonts w:ascii="Times New Roman" w:eastAsia="Times New Roman" w:hAnsi="Times New Roman" w:cs="Times New Roman"/>
        </w:rPr>
        <w:t>СООС</w:t>
      </w:r>
      <w:r w:rsidRPr="00A02284">
        <w:rPr>
          <w:rFonts w:ascii="Times New Roman" w:eastAsia="Times New Roman" w:hAnsi="Times New Roman" w:cs="Times New Roman"/>
          <w:vertAlign w:val="subscript"/>
        </w:rPr>
        <w:t>31</w:t>
      </w:r>
      <w:r w:rsidRPr="00A02284">
        <w:rPr>
          <w:rFonts w:ascii="Times New Roman" w:eastAsia="Times New Roman" w:hAnsi="Times New Roman" w:cs="Times New Roman"/>
        </w:rPr>
        <w:t>Н</w:t>
      </w:r>
      <w:r w:rsidRPr="00A02284">
        <w:rPr>
          <w:rFonts w:ascii="Times New Roman" w:eastAsia="Times New Roman" w:hAnsi="Times New Roman" w:cs="Times New Roman"/>
          <w:vertAlign w:val="subscript"/>
        </w:rPr>
        <w:t>63</w:t>
      </w:r>
      <w:r w:rsidRPr="00A02284">
        <w:rPr>
          <w:rFonts w:ascii="Times New Roman" w:eastAsia="Times New Roman" w:hAnsi="Times New Roman" w:cs="Times New Roman"/>
        </w:rPr>
        <w:t xml:space="preserve">. Китайский воск (продукт выделения кошенили – насекомых Восточной Азии) содержит </w:t>
      </w:r>
      <w:proofErr w:type="spellStart"/>
      <w:r w:rsidRPr="00A02284">
        <w:rPr>
          <w:rFonts w:ascii="Times New Roman" w:eastAsia="Times New Roman" w:hAnsi="Times New Roman" w:cs="Times New Roman"/>
        </w:rPr>
        <w:t>цериловый</w:t>
      </w:r>
      <w:proofErr w:type="spellEnd"/>
      <w:r w:rsidRPr="00A02284">
        <w:rPr>
          <w:rFonts w:ascii="Times New Roman" w:eastAsia="Times New Roman" w:hAnsi="Times New Roman" w:cs="Times New Roman"/>
        </w:rPr>
        <w:t xml:space="preserve"> эфир </w:t>
      </w:r>
      <w:proofErr w:type="spellStart"/>
      <w:r w:rsidRPr="00A02284">
        <w:rPr>
          <w:rFonts w:ascii="Times New Roman" w:eastAsia="Times New Roman" w:hAnsi="Times New Roman" w:cs="Times New Roman"/>
        </w:rPr>
        <w:t>церотиновой</w:t>
      </w:r>
      <w:proofErr w:type="spellEnd"/>
      <w:r w:rsidRPr="00A02284">
        <w:rPr>
          <w:rFonts w:ascii="Times New Roman" w:eastAsia="Times New Roman" w:hAnsi="Times New Roman" w:cs="Times New Roman"/>
        </w:rPr>
        <w:t xml:space="preserve"> кислоты С</w:t>
      </w:r>
      <w:r w:rsidRPr="00A02284">
        <w:rPr>
          <w:rFonts w:ascii="Times New Roman" w:eastAsia="Times New Roman" w:hAnsi="Times New Roman" w:cs="Times New Roman"/>
          <w:vertAlign w:val="subscript"/>
        </w:rPr>
        <w:t>25</w:t>
      </w:r>
      <w:r w:rsidRPr="00A02284">
        <w:rPr>
          <w:rFonts w:ascii="Times New Roman" w:eastAsia="Times New Roman" w:hAnsi="Times New Roman" w:cs="Times New Roman"/>
        </w:rPr>
        <w:t>Н</w:t>
      </w:r>
      <w:r w:rsidRPr="00A02284">
        <w:rPr>
          <w:rFonts w:ascii="Times New Roman" w:eastAsia="Times New Roman" w:hAnsi="Times New Roman" w:cs="Times New Roman"/>
          <w:vertAlign w:val="subscript"/>
        </w:rPr>
        <w:t>51</w:t>
      </w:r>
      <w:r w:rsidRPr="00A02284">
        <w:rPr>
          <w:rFonts w:ascii="Times New Roman" w:eastAsia="Times New Roman" w:hAnsi="Times New Roman" w:cs="Times New Roman"/>
        </w:rPr>
        <w:t>СООС</w:t>
      </w:r>
      <w:r w:rsidRPr="00A02284">
        <w:rPr>
          <w:rFonts w:ascii="Times New Roman" w:eastAsia="Times New Roman" w:hAnsi="Times New Roman" w:cs="Times New Roman"/>
          <w:vertAlign w:val="subscript"/>
        </w:rPr>
        <w:t>26</w:t>
      </w:r>
      <w:r w:rsidRPr="00A02284">
        <w:rPr>
          <w:rFonts w:ascii="Times New Roman" w:eastAsia="Times New Roman" w:hAnsi="Times New Roman" w:cs="Times New Roman"/>
        </w:rPr>
        <w:t>Н</w:t>
      </w:r>
      <w:r w:rsidRPr="00A02284">
        <w:rPr>
          <w:rFonts w:ascii="Times New Roman" w:eastAsia="Times New Roman" w:hAnsi="Times New Roman" w:cs="Times New Roman"/>
          <w:vertAlign w:val="subscript"/>
        </w:rPr>
        <w:t>53</w:t>
      </w:r>
      <w:r w:rsidRPr="00A02284">
        <w:rPr>
          <w:rFonts w:ascii="Times New Roman" w:eastAsia="Times New Roman" w:hAnsi="Times New Roman" w:cs="Times New Roman"/>
        </w:rPr>
        <w:t>. Воски не смачиваются водой, растворимы в бензине, хлороформе, бензоле.</w:t>
      </w:r>
    </w:p>
    <w:p w:rsidR="00C40165" w:rsidRPr="00A02284" w:rsidRDefault="00C40165" w:rsidP="00A02284">
      <w:pPr>
        <w:spacing w:after="0" w:line="240" w:lineRule="auto"/>
        <w:jc w:val="both"/>
        <w:rPr>
          <w:rFonts w:ascii="Times New Roman" w:eastAsia="Times New Roman" w:hAnsi="Times New Roman" w:cs="Times New Roman"/>
        </w:rPr>
      </w:pPr>
      <w:r w:rsidRPr="00A02284">
        <w:rPr>
          <w:rFonts w:ascii="Times New Roman" w:eastAsia="Times New Roman" w:hAnsi="Times New Roman" w:cs="Times New Roman"/>
          <w:i/>
        </w:rPr>
        <w:t>Физические свойства.</w:t>
      </w:r>
      <w:r w:rsidRPr="00A02284">
        <w:rPr>
          <w:rFonts w:ascii="Times New Roman" w:eastAsia="Times New Roman" w:hAnsi="Times New Roman" w:cs="Times New Roman"/>
          <w:b/>
        </w:rPr>
        <w:t xml:space="preserve"> </w:t>
      </w:r>
      <w:r w:rsidRPr="00A02284">
        <w:rPr>
          <w:rFonts w:ascii="Times New Roman" w:eastAsia="Times New Roman" w:hAnsi="Times New Roman" w:cs="Times New Roman"/>
        </w:rPr>
        <w:t>Сложные эфиры могут быть как жидкими, так и твердыми веществами в зависимости от молекулярного веса образующих их кислоты и спирта. Сложные эфиры низших и средних гомологов – летучие жидкости с характерным, часто приятным запахом. Многие из них являются носителями запаха различных плодов, овощей и фруктов. Сложные эфиры труднее растворимы в воде, чем образующие их спирты и кислоты. В органических растворителях сложные эфиры растворяются хорошо.</w:t>
      </w:r>
    </w:p>
    <w:p w:rsidR="00C40165" w:rsidRPr="00A02284" w:rsidRDefault="00C40165" w:rsidP="00A02284">
      <w:pPr>
        <w:spacing w:after="0" w:line="240" w:lineRule="auto"/>
        <w:rPr>
          <w:rFonts w:ascii="Times New Roman" w:eastAsia="Times New Roman" w:hAnsi="Times New Roman" w:cs="Times New Roman"/>
          <w:lang w:eastAsia="ru-RU"/>
        </w:rPr>
      </w:pPr>
      <w:r w:rsidRPr="00A02284">
        <w:rPr>
          <w:rFonts w:ascii="Times New Roman" w:eastAsia="Times New Roman" w:hAnsi="Times New Roman" w:cs="Times New Roman"/>
          <w:lang w:eastAsia="ru-RU"/>
        </w:rPr>
        <w:t>Сложные эфиры низших спиртов и низших карбоновых кислот – летучие жидкости с</w:t>
      </w:r>
      <w:bookmarkStart w:id="1" w:name="_GoBack"/>
      <w:bookmarkEnd w:id="1"/>
      <w:r w:rsidRPr="00A02284">
        <w:rPr>
          <w:rFonts w:ascii="Times New Roman" w:eastAsia="Times New Roman" w:hAnsi="Times New Roman" w:cs="Times New Roman"/>
          <w:lang w:eastAsia="ru-RU"/>
        </w:rPr>
        <w:t xml:space="preserve"> приятным фруктовым или цветочным ароматом, нерастворимые или плохо растворимые в воде с температурами кипения ниже, чем у изомерных карбоновых кислот</w:t>
      </w:r>
      <w:r w:rsidR="00A02284" w:rsidRPr="00A02284">
        <w:rPr>
          <w:rFonts w:ascii="Times New Roman" w:eastAsia="Times New Roman" w:hAnsi="Times New Roman" w:cs="Times New Roman"/>
          <w:lang w:eastAsia="ru-RU"/>
        </w:rPr>
        <w:t xml:space="preserve">. </w:t>
      </w:r>
      <w:r w:rsidRPr="00A02284">
        <w:rPr>
          <w:rFonts w:ascii="Times New Roman" w:eastAsia="Times New Roman" w:hAnsi="Times New Roman" w:cs="Times New Roman"/>
          <w:lang w:eastAsia="ru-RU"/>
        </w:rPr>
        <w:t xml:space="preserve">Сложные эфиры высших карбоновых кислот и высших спиртов называются </w:t>
      </w:r>
      <w:r w:rsidRPr="00A02284">
        <w:rPr>
          <w:rFonts w:ascii="Times New Roman" w:eastAsia="Times New Roman" w:hAnsi="Times New Roman" w:cs="Times New Roman"/>
          <w:b/>
          <w:i/>
          <w:lang w:eastAsia="ru-RU"/>
        </w:rPr>
        <w:t>воски</w:t>
      </w:r>
      <w:r w:rsidRPr="00A02284">
        <w:rPr>
          <w:rFonts w:ascii="Times New Roman" w:eastAsia="Times New Roman" w:hAnsi="Times New Roman" w:cs="Times New Roman"/>
          <w:lang w:eastAsia="ru-RU"/>
        </w:rPr>
        <w:t>. Это твердые, пластичные, легко размягчающиеся вещества, чаще без запаха, обладают водооттал</w:t>
      </w:r>
      <w:r w:rsidR="00A02284">
        <w:rPr>
          <w:rFonts w:ascii="Times New Roman" w:eastAsia="Times New Roman" w:hAnsi="Times New Roman" w:cs="Times New Roman"/>
          <w:lang w:eastAsia="ru-RU"/>
        </w:rPr>
        <w:t>кивающим, смягчающим действием.</w:t>
      </w:r>
    </w:p>
    <w:p w:rsidR="00A02284" w:rsidRPr="00A02284" w:rsidRDefault="00A02284" w:rsidP="00A02284">
      <w:pPr>
        <w:spacing w:after="0" w:line="240" w:lineRule="auto"/>
        <w:ind w:firstLine="709"/>
        <w:jc w:val="center"/>
        <w:rPr>
          <w:rFonts w:ascii="Times New Roman" w:eastAsia="Times New Roman" w:hAnsi="Times New Roman" w:cs="Times New Roman"/>
          <w:b/>
          <w:sz w:val="24"/>
          <w:szCs w:val="24"/>
        </w:rPr>
      </w:pPr>
      <w:r w:rsidRPr="00A02284">
        <w:rPr>
          <w:rFonts w:ascii="Times New Roman" w:eastAsia="Times New Roman" w:hAnsi="Times New Roman" w:cs="Times New Roman"/>
          <w:b/>
          <w:sz w:val="24"/>
          <w:szCs w:val="24"/>
        </w:rPr>
        <w:t>Строение и физические свойства сложных эфиров</w:t>
      </w:r>
    </w:p>
    <w:p w:rsidR="00A02284" w:rsidRPr="00A02284" w:rsidRDefault="00A02284" w:rsidP="00A02284">
      <w:pPr>
        <w:spacing w:after="0" w:line="240" w:lineRule="auto"/>
        <w:ind w:firstLine="708"/>
        <w:jc w:val="both"/>
        <w:rPr>
          <w:rFonts w:ascii="Times New Roman" w:eastAsia="Times New Roman" w:hAnsi="Times New Roman" w:cs="Times New Roman"/>
        </w:rPr>
      </w:pPr>
      <w:r w:rsidRPr="00A02284">
        <w:rPr>
          <w:rFonts w:ascii="Times New Roman" w:eastAsia="Times New Roman" w:hAnsi="Times New Roman" w:cs="Times New Roman"/>
        </w:rPr>
        <w:t>Среди изученных и широко применяемых сложных эфиров большинство представляют соединения, полученные на основе карбоновых кислот. </w:t>
      </w:r>
    </w:p>
    <w:p w:rsidR="00A02284" w:rsidRPr="00A02284" w:rsidRDefault="00A02284" w:rsidP="00A02284">
      <w:pPr>
        <w:spacing w:after="0" w:line="240" w:lineRule="auto"/>
        <w:ind w:firstLine="708"/>
        <w:jc w:val="both"/>
        <w:rPr>
          <w:rFonts w:ascii="Times New Roman" w:eastAsia="Times New Roman" w:hAnsi="Times New Roman" w:cs="Times New Roman"/>
        </w:rPr>
      </w:pPr>
      <w:r w:rsidRPr="00A02284">
        <w:rPr>
          <w:rFonts w:ascii="Times New Roman" w:eastAsia="Times New Roman" w:hAnsi="Times New Roman" w:cs="Times New Roman"/>
        </w:rPr>
        <w:t>Когда число атомов</w:t>
      </w:r>
      <w:proofErr w:type="gramStart"/>
      <w:r w:rsidRPr="00A02284">
        <w:rPr>
          <w:rFonts w:ascii="Times New Roman" w:eastAsia="Times New Roman" w:hAnsi="Times New Roman" w:cs="Times New Roman"/>
        </w:rPr>
        <w:t xml:space="preserve"> С</w:t>
      </w:r>
      <w:proofErr w:type="gramEnd"/>
      <w:r w:rsidRPr="00A02284">
        <w:rPr>
          <w:rFonts w:ascii="Times New Roman" w:eastAsia="Times New Roman" w:hAnsi="Times New Roman" w:cs="Times New Roman"/>
        </w:rPr>
        <w:t xml:space="preserve"> в исходных карбоновой кислоте и спирте не превышает 6–8, соответствующие сложные эфиры представляют собой бесцветные маслянистые жидкости, чаще всего с фруктовым запахом. Они составляют группу фруктовых эфиров. Если в образовании сложного эфира участвует ароматический спирт (содержащий ароматическое ядро), то такие соединения обладают, как правило, не фруктовым, а цветочным запахом. Все соединения этой группы практически нерастворимы в воде, но легко растворимы в большинстве органических растворителей. </w:t>
      </w:r>
    </w:p>
    <w:p w:rsidR="00A02284" w:rsidRPr="00A02284" w:rsidRDefault="00A02284" w:rsidP="00A02284">
      <w:pPr>
        <w:spacing w:after="0" w:line="240" w:lineRule="auto"/>
        <w:ind w:firstLine="708"/>
        <w:jc w:val="both"/>
        <w:rPr>
          <w:rFonts w:ascii="Times New Roman" w:eastAsia="Times New Roman" w:hAnsi="Times New Roman" w:cs="Times New Roman"/>
        </w:rPr>
      </w:pPr>
      <w:r w:rsidRPr="00A02284">
        <w:rPr>
          <w:rFonts w:ascii="Times New Roman" w:eastAsia="Times New Roman" w:hAnsi="Times New Roman" w:cs="Times New Roman"/>
        </w:rPr>
        <w:t>При увеличении размеров органических групп, входящих в состав сложных эфиров, до С</w:t>
      </w:r>
      <w:r w:rsidRPr="00A02284">
        <w:rPr>
          <w:rFonts w:ascii="Times New Roman" w:eastAsia="Times New Roman" w:hAnsi="Times New Roman" w:cs="Times New Roman"/>
          <w:vertAlign w:val="subscript"/>
        </w:rPr>
        <w:t>15</w:t>
      </w:r>
      <w:r w:rsidRPr="00A02284">
        <w:rPr>
          <w:rFonts w:ascii="Times New Roman" w:eastAsia="Times New Roman" w:hAnsi="Times New Roman" w:cs="Times New Roman"/>
        </w:rPr>
        <w:t>–С</w:t>
      </w:r>
      <w:r w:rsidRPr="00A02284">
        <w:rPr>
          <w:rFonts w:ascii="Times New Roman" w:eastAsia="Times New Roman" w:hAnsi="Times New Roman" w:cs="Times New Roman"/>
          <w:vertAlign w:val="subscript"/>
        </w:rPr>
        <w:t xml:space="preserve">30 </w:t>
      </w:r>
      <w:r w:rsidRPr="00A02284">
        <w:rPr>
          <w:rFonts w:ascii="Times New Roman" w:eastAsia="Times New Roman" w:hAnsi="Times New Roman" w:cs="Times New Roman"/>
        </w:rPr>
        <w:t xml:space="preserve">соединения приобретают консистенцию пластичных, легко размягчающихся веществ. Эту группу называют восками, они, как правило, не обладают запахом. Пчелиный воск содержит смесь различных сложных эфиров, один из компонентов воска, который удалось выделить и определить его состав, представляет собой </w:t>
      </w:r>
      <w:proofErr w:type="spellStart"/>
      <w:r w:rsidRPr="00A02284">
        <w:rPr>
          <w:rFonts w:ascii="Times New Roman" w:eastAsia="Times New Roman" w:hAnsi="Times New Roman" w:cs="Times New Roman"/>
        </w:rPr>
        <w:t>мирициловый</w:t>
      </w:r>
      <w:proofErr w:type="spellEnd"/>
      <w:r w:rsidRPr="00A02284">
        <w:rPr>
          <w:rFonts w:ascii="Times New Roman" w:eastAsia="Times New Roman" w:hAnsi="Times New Roman" w:cs="Times New Roman"/>
        </w:rPr>
        <w:t xml:space="preserve"> эфир пальмитиновой кислоты С</w:t>
      </w:r>
      <w:r w:rsidRPr="00A02284">
        <w:rPr>
          <w:rFonts w:ascii="Times New Roman" w:eastAsia="Times New Roman" w:hAnsi="Times New Roman" w:cs="Times New Roman"/>
          <w:vertAlign w:val="subscript"/>
        </w:rPr>
        <w:t>15</w:t>
      </w:r>
      <w:r w:rsidRPr="00A02284">
        <w:rPr>
          <w:rFonts w:ascii="Times New Roman" w:eastAsia="Times New Roman" w:hAnsi="Times New Roman" w:cs="Times New Roman"/>
        </w:rPr>
        <w:t>Н</w:t>
      </w:r>
      <w:r w:rsidRPr="00A02284">
        <w:rPr>
          <w:rFonts w:ascii="Times New Roman" w:eastAsia="Times New Roman" w:hAnsi="Times New Roman" w:cs="Times New Roman"/>
          <w:vertAlign w:val="subscript"/>
        </w:rPr>
        <w:t>31</w:t>
      </w:r>
      <w:r w:rsidRPr="00A02284">
        <w:rPr>
          <w:rFonts w:ascii="Times New Roman" w:eastAsia="Times New Roman" w:hAnsi="Times New Roman" w:cs="Times New Roman"/>
        </w:rPr>
        <w:t>СООС</w:t>
      </w:r>
      <w:r w:rsidRPr="00A02284">
        <w:rPr>
          <w:rFonts w:ascii="Times New Roman" w:eastAsia="Times New Roman" w:hAnsi="Times New Roman" w:cs="Times New Roman"/>
          <w:vertAlign w:val="subscript"/>
        </w:rPr>
        <w:t>31</w:t>
      </w:r>
      <w:r w:rsidRPr="00A02284">
        <w:rPr>
          <w:rFonts w:ascii="Times New Roman" w:eastAsia="Times New Roman" w:hAnsi="Times New Roman" w:cs="Times New Roman"/>
        </w:rPr>
        <w:t>Н</w:t>
      </w:r>
      <w:r w:rsidRPr="00A02284">
        <w:rPr>
          <w:rFonts w:ascii="Times New Roman" w:eastAsia="Times New Roman" w:hAnsi="Times New Roman" w:cs="Times New Roman"/>
          <w:vertAlign w:val="subscript"/>
        </w:rPr>
        <w:t>63</w:t>
      </w:r>
      <w:r w:rsidRPr="00A02284">
        <w:rPr>
          <w:rFonts w:ascii="Times New Roman" w:eastAsia="Times New Roman" w:hAnsi="Times New Roman" w:cs="Times New Roman"/>
        </w:rPr>
        <w:t xml:space="preserve">. Китайский воск (продукт выделения кошенили – насекомых Восточной Азии) содержит </w:t>
      </w:r>
      <w:proofErr w:type="spellStart"/>
      <w:r w:rsidRPr="00A02284">
        <w:rPr>
          <w:rFonts w:ascii="Times New Roman" w:eastAsia="Times New Roman" w:hAnsi="Times New Roman" w:cs="Times New Roman"/>
        </w:rPr>
        <w:t>цериловый</w:t>
      </w:r>
      <w:proofErr w:type="spellEnd"/>
      <w:r w:rsidRPr="00A02284">
        <w:rPr>
          <w:rFonts w:ascii="Times New Roman" w:eastAsia="Times New Roman" w:hAnsi="Times New Roman" w:cs="Times New Roman"/>
        </w:rPr>
        <w:t xml:space="preserve"> эфир </w:t>
      </w:r>
      <w:proofErr w:type="spellStart"/>
      <w:r w:rsidRPr="00A02284">
        <w:rPr>
          <w:rFonts w:ascii="Times New Roman" w:eastAsia="Times New Roman" w:hAnsi="Times New Roman" w:cs="Times New Roman"/>
        </w:rPr>
        <w:t>церотиновой</w:t>
      </w:r>
      <w:proofErr w:type="spellEnd"/>
      <w:r w:rsidRPr="00A02284">
        <w:rPr>
          <w:rFonts w:ascii="Times New Roman" w:eastAsia="Times New Roman" w:hAnsi="Times New Roman" w:cs="Times New Roman"/>
        </w:rPr>
        <w:t xml:space="preserve"> кислоты С</w:t>
      </w:r>
      <w:r w:rsidRPr="00A02284">
        <w:rPr>
          <w:rFonts w:ascii="Times New Roman" w:eastAsia="Times New Roman" w:hAnsi="Times New Roman" w:cs="Times New Roman"/>
          <w:vertAlign w:val="subscript"/>
        </w:rPr>
        <w:t>25</w:t>
      </w:r>
      <w:r w:rsidRPr="00A02284">
        <w:rPr>
          <w:rFonts w:ascii="Times New Roman" w:eastAsia="Times New Roman" w:hAnsi="Times New Roman" w:cs="Times New Roman"/>
        </w:rPr>
        <w:t>Н</w:t>
      </w:r>
      <w:r w:rsidRPr="00A02284">
        <w:rPr>
          <w:rFonts w:ascii="Times New Roman" w:eastAsia="Times New Roman" w:hAnsi="Times New Roman" w:cs="Times New Roman"/>
          <w:vertAlign w:val="subscript"/>
        </w:rPr>
        <w:t>51</w:t>
      </w:r>
      <w:r w:rsidRPr="00A02284">
        <w:rPr>
          <w:rFonts w:ascii="Times New Roman" w:eastAsia="Times New Roman" w:hAnsi="Times New Roman" w:cs="Times New Roman"/>
        </w:rPr>
        <w:t>СООС</w:t>
      </w:r>
      <w:r w:rsidRPr="00A02284">
        <w:rPr>
          <w:rFonts w:ascii="Times New Roman" w:eastAsia="Times New Roman" w:hAnsi="Times New Roman" w:cs="Times New Roman"/>
          <w:vertAlign w:val="subscript"/>
        </w:rPr>
        <w:t>26</w:t>
      </w:r>
      <w:r w:rsidRPr="00A02284">
        <w:rPr>
          <w:rFonts w:ascii="Times New Roman" w:eastAsia="Times New Roman" w:hAnsi="Times New Roman" w:cs="Times New Roman"/>
        </w:rPr>
        <w:t>Н</w:t>
      </w:r>
      <w:r w:rsidRPr="00A02284">
        <w:rPr>
          <w:rFonts w:ascii="Times New Roman" w:eastAsia="Times New Roman" w:hAnsi="Times New Roman" w:cs="Times New Roman"/>
          <w:vertAlign w:val="subscript"/>
        </w:rPr>
        <w:t>53</w:t>
      </w:r>
      <w:r w:rsidRPr="00A02284">
        <w:rPr>
          <w:rFonts w:ascii="Times New Roman" w:eastAsia="Times New Roman" w:hAnsi="Times New Roman" w:cs="Times New Roman"/>
        </w:rPr>
        <w:t>. Воски не смачиваются водой, растворимы в бензине, хлороформе, бензоле.</w:t>
      </w:r>
    </w:p>
    <w:p w:rsidR="00A02284" w:rsidRPr="00A02284" w:rsidRDefault="00A02284" w:rsidP="00A02284">
      <w:pPr>
        <w:spacing w:after="0" w:line="240" w:lineRule="auto"/>
        <w:jc w:val="both"/>
        <w:rPr>
          <w:rFonts w:ascii="Times New Roman" w:eastAsia="Times New Roman" w:hAnsi="Times New Roman" w:cs="Times New Roman"/>
        </w:rPr>
      </w:pPr>
      <w:r w:rsidRPr="00A02284">
        <w:rPr>
          <w:rFonts w:ascii="Times New Roman" w:eastAsia="Times New Roman" w:hAnsi="Times New Roman" w:cs="Times New Roman"/>
          <w:i/>
        </w:rPr>
        <w:t>Физические свойства.</w:t>
      </w:r>
      <w:r w:rsidRPr="00A02284">
        <w:rPr>
          <w:rFonts w:ascii="Times New Roman" w:eastAsia="Times New Roman" w:hAnsi="Times New Roman" w:cs="Times New Roman"/>
          <w:b/>
        </w:rPr>
        <w:t xml:space="preserve"> </w:t>
      </w:r>
      <w:r w:rsidRPr="00A02284">
        <w:rPr>
          <w:rFonts w:ascii="Times New Roman" w:eastAsia="Times New Roman" w:hAnsi="Times New Roman" w:cs="Times New Roman"/>
        </w:rPr>
        <w:t>Сложные эфиры могут быть как жидкими, так и твердыми веществами в зависимости от молекулярного веса образующих их кислоты и спирта. Сложные эфиры низших и средних гомологов – летучие жидкости с характерным, часто приятным запахом. Многие из них являются носителями запаха различных плодов, овощей и фруктов. Сложные эфиры труднее растворимы в воде, чем образующие их спирты и кислоты. В органических растворителях сложные эфиры растворяются хорошо.</w:t>
      </w:r>
    </w:p>
    <w:p w:rsidR="00A02284" w:rsidRPr="00A02284" w:rsidRDefault="00A02284" w:rsidP="00A02284">
      <w:pPr>
        <w:spacing w:after="0" w:line="240" w:lineRule="auto"/>
        <w:rPr>
          <w:rFonts w:ascii="Times New Roman" w:eastAsia="Times New Roman" w:hAnsi="Times New Roman" w:cs="Times New Roman"/>
          <w:lang w:eastAsia="ru-RU"/>
        </w:rPr>
      </w:pPr>
      <w:r w:rsidRPr="00A02284">
        <w:rPr>
          <w:rFonts w:ascii="Times New Roman" w:eastAsia="Times New Roman" w:hAnsi="Times New Roman" w:cs="Times New Roman"/>
          <w:lang w:eastAsia="ru-RU"/>
        </w:rPr>
        <w:t xml:space="preserve">Сложные эфиры низших спиртов и низших карбоновых кислот – летучие жидкости с приятным фруктовым или цветочным ароматом, нерастворимые или плохо растворимые в воде с температурами кипения ниже, чем у изомерных карбоновых кислот. Сложные эфиры высших карбоновых кислот и высших спиртов называются </w:t>
      </w:r>
      <w:r w:rsidRPr="00A02284">
        <w:rPr>
          <w:rFonts w:ascii="Times New Roman" w:eastAsia="Times New Roman" w:hAnsi="Times New Roman" w:cs="Times New Roman"/>
          <w:b/>
          <w:i/>
          <w:lang w:eastAsia="ru-RU"/>
        </w:rPr>
        <w:t>воски</w:t>
      </w:r>
      <w:r w:rsidRPr="00A02284">
        <w:rPr>
          <w:rFonts w:ascii="Times New Roman" w:eastAsia="Times New Roman" w:hAnsi="Times New Roman" w:cs="Times New Roman"/>
          <w:lang w:eastAsia="ru-RU"/>
        </w:rPr>
        <w:t>. Это твердые, пластичные, легко размягчающиеся вещества, чаще без запаха, обладают водоотталкивающим, смягчающим действием.</w:t>
      </w:r>
    </w:p>
    <w:sectPr w:rsidR="00A02284" w:rsidRPr="00A02284" w:rsidSect="00A0228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
    <w:nsid w:val="1C884975"/>
    <w:multiLevelType w:val="hybridMultilevel"/>
    <w:tmpl w:val="C8DC2DE6"/>
    <w:lvl w:ilvl="0" w:tplc="2E60901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F0FEB"/>
    <w:multiLevelType w:val="multilevel"/>
    <w:tmpl w:val="DBF61B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33136D4"/>
    <w:multiLevelType w:val="hybridMultilevel"/>
    <w:tmpl w:val="68E4785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69C55AA"/>
    <w:multiLevelType w:val="multilevel"/>
    <w:tmpl w:val="5A56E872"/>
    <w:lvl w:ilvl="0">
      <w:start w:val="1"/>
      <w:numFmt w:val="decimal"/>
      <w:lvlText w:val="%1."/>
      <w:lvlJc w:val="left"/>
      <w:pPr>
        <w:tabs>
          <w:tab w:val="num" w:pos="720"/>
        </w:tabs>
        <w:ind w:left="720" w:hanging="720"/>
      </w:pPr>
      <w:rPr>
        <w:rFonts w:hint="default"/>
        <w:sz w:val="32"/>
      </w:rPr>
    </w:lvl>
    <w:lvl w:ilvl="1">
      <w:start w:val="1"/>
      <w:numFmt w:val="decimal"/>
      <w:lvlText w:val="%1.%2."/>
      <w:lvlJc w:val="left"/>
      <w:pPr>
        <w:tabs>
          <w:tab w:val="num" w:pos="720"/>
        </w:tabs>
        <w:ind w:left="720" w:hanging="720"/>
      </w:pPr>
      <w:rPr>
        <w:rFonts w:hint="default"/>
        <w:sz w:val="32"/>
      </w:rPr>
    </w:lvl>
    <w:lvl w:ilvl="2">
      <w:start w:val="2"/>
      <w:numFmt w:val="decimal"/>
      <w:lvlText w:val="%1.%2.%3."/>
      <w:lvlJc w:val="left"/>
      <w:pPr>
        <w:tabs>
          <w:tab w:val="num" w:pos="720"/>
        </w:tabs>
        <w:ind w:left="720" w:hanging="720"/>
      </w:pPr>
      <w:rPr>
        <w:rFonts w:hint="default"/>
        <w:sz w:val="32"/>
      </w:rPr>
    </w:lvl>
    <w:lvl w:ilvl="3">
      <w:start w:val="1"/>
      <w:numFmt w:val="decimal"/>
      <w:lvlText w:val="%1.%2.%3.%4."/>
      <w:lvlJc w:val="left"/>
      <w:pPr>
        <w:tabs>
          <w:tab w:val="num" w:pos="1080"/>
        </w:tabs>
        <w:ind w:left="1080" w:hanging="1080"/>
      </w:pPr>
      <w:rPr>
        <w:rFonts w:hint="default"/>
        <w:sz w:val="32"/>
      </w:rPr>
    </w:lvl>
    <w:lvl w:ilvl="4">
      <w:start w:val="1"/>
      <w:numFmt w:val="decimal"/>
      <w:lvlText w:val="%1.%2.%3.%4.%5."/>
      <w:lvlJc w:val="left"/>
      <w:pPr>
        <w:tabs>
          <w:tab w:val="num" w:pos="1080"/>
        </w:tabs>
        <w:ind w:left="1080" w:hanging="1080"/>
      </w:pPr>
      <w:rPr>
        <w:rFonts w:hint="default"/>
        <w:sz w:val="32"/>
      </w:rPr>
    </w:lvl>
    <w:lvl w:ilvl="5">
      <w:start w:val="1"/>
      <w:numFmt w:val="decimal"/>
      <w:lvlText w:val="%1.%2.%3.%4.%5.%6."/>
      <w:lvlJc w:val="left"/>
      <w:pPr>
        <w:tabs>
          <w:tab w:val="num" w:pos="1440"/>
        </w:tabs>
        <w:ind w:left="1440" w:hanging="1440"/>
      </w:pPr>
      <w:rPr>
        <w:rFonts w:hint="default"/>
        <w:sz w:val="32"/>
      </w:rPr>
    </w:lvl>
    <w:lvl w:ilvl="6">
      <w:start w:val="1"/>
      <w:numFmt w:val="decimal"/>
      <w:lvlText w:val="%1.%2.%3.%4.%5.%6.%7."/>
      <w:lvlJc w:val="left"/>
      <w:pPr>
        <w:tabs>
          <w:tab w:val="num" w:pos="1800"/>
        </w:tabs>
        <w:ind w:left="1800" w:hanging="1800"/>
      </w:pPr>
      <w:rPr>
        <w:rFonts w:hint="default"/>
        <w:sz w:val="32"/>
      </w:rPr>
    </w:lvl>
    <w:lvl w:ilvl="7">
      <w:start w:val="1"/>
      <w:numFmt w:val="decimal"/>
      <w:lvlText w:val="%1.%2.%3.%4.%5.%6.%7.%8."/>
      <w:lvlJc w:val="left"/>
      <w:pPr>
        <w:tabs>
          <w:tab w:val="num" w:pos="1800"/>
        </w:tabs>
        <w:ind w:left="1800" w:hanging="1800"/>
      </w:pPr>
      <w:rPr>
        <w:rFonts w:hint="default"/>
        <w:sz w:val="32"/>
      </w:rPr>
    </w:lvl>
    <w:lvl w:ilvl="8">
      <w:start w:val="1"/>
      <w:numFmt w:val="decimal"/>
      <w:lvlText w:val="%1.%2.%3.%4.%5.%6.%7.%8.%9."/>
      <w:lvlJc w:val="left"/>
      <w:pPr>
        <w:tabs>
          <w:tab w:val="num" w:pos="2160"/>
        </w:tabs>
        <w:ind w:left="2160" w:hanging="2160"/>
      </w:pPr>
      <w:rPr>
        <w:rFonts w:hint="default"/>
        <w:sz w:val="32"/>
      </w:rPr>
    </w:lvl>
  </w:abstractNum>
  <w:abstractNum w:abstractNumId="5">
    <w:nsid w:val="32A6539A"/>
    <w:multiLevelType w:val="hybridMultilevel"/>
    <w:tmpl w:val="DBD87F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276464"/>
    <w:multiLevelType w:val="hybridMultilevel"/>
    <w:tmpl w:val="992EF9D8"/>
    <w:lvl w:ilvl="0" w:tplc="9B42C0D2">
      <w:start w:val="1"/>
      <w:numFmt w:val="decimal"/>
      <w:lvlText w:val="%1)"/>
      <w:lvlJc w:val="left"/>
      <w:pPr>
        <w:tabs>
          <w:tab w:val="num" w:pos="720"/>
        </w:tabs>
        <w:ind w:left="720" w:hanging="360"/>
      </w:pPr>
      <w:rPr>
        <w:rFonts w:hint="default"/>
        <w:i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4F1463"/>
    <w:multiLevelType w:val="hybridMultilevel"/>
    <w:tmpl w:val="B81822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660DEB"/>
    <w:multiLevelType w:val="hybridMultilevel"/>
    <w:tmpl w:val="56989ABA"/>
    <w:lvl w:ilvl="0" w:tplc="E4A4E852">
      <w:start w:val="1"/>
      <w:numFmt w:val="decimal"/>
      <w:lvlText w:val="%1."/>
      <w:lvlJc w:val="left"/>
      <w:pPr>
        <w:ind w:left="888" w:hanging="585"/>
      </w:pPr>
      <w:rPr>
        <w:rFonts w:hint="default"/>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9">
    <w:nsid w:val="7CA10D77"/>
    <w:multiLevelType w:val="multilevel"/>
    <w:tmpl w:val="1082AAE2"/>
    <w:lvl w:ilvl="0">
      <w:start w:val="1"/>
      <w:numFmt w:val="decimal"/>
      <w:lvlText w:val="%1."/>
      <w:lvlJc w:val="left"/>
      <w:pPr>
        <w:ind w:left="72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7"/>
  </w:num>
  <w:num w:numId="2">
    <w:abstractNumId w:val="5"/>
  </w:num>
  <w:num w:numId="3">
    <w:abstractNumId w:val="2"/>
  </w:num>
  <w:num w:numId="4">
    <w:abstractNumId w:val="6"/>
  </w:num>
  <w:num w:numId="5">
    <w:abstractNumId w:val="3"/>
  </w:num>
  <w:num w:numId="6">
    <w:abstractNumId w:val="1"/>
  </w:num>
  <w:num w:numId="7">
    <w:abstractNumId w:val="8"/>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87"/>
    <w:rsid w:val="00000E2E"/>
    <w:rsid w:val="0001732E"/>
    <w:rsid w:val="00024E71"/>
    <w:rsid w:val="000330E5"/>
    <w:rsid w:val="0007007D"/>
    <w:rsid w:val="000847E4"/>
    <w:rsid w:val="000935B0"/>
    <w:rsid w:val="000A65CD"/>
    <w:rsid w:val="000B05F0"/>
    <w:rsid w:val="000C2516"/>
    <w:rsid w:val="000C6A79"/>
    <w:rsid w:val="000E453E"/>
    <w:rsid w:val="00104886"/>
    <w:rsid w:val="00104966"/>
    <w:rsid w:val="00111D04"/>
    <w:rsid w:val="00113124"/>
    <w:rsid w:val="00120D5D"/>
    <w:rsid w:val="0012117A"/>
    <w:rsid w:val="00123E54"/>
    <w:rsid w:val="00142B90"/>
    <w:rsid w:val="001443F1"/>
    <w:rsid w:val="00157341"/>
    <w:rsid w:val="0018144B"/>
    <w:rsid w:val="001856F9"/>
    <w:rsid w:val="001865DE"/>
    <w:rsid w:val="001A7775"/>
    <w:rsid w:val="001B0DC5"/>
    <w:rsid w:val="001B1F24"/>
    <w:rsid w:val="001B4603"/>
    <w:rsid w:val="001C3732"/>
    <w:rsid w:val="001C54C1"/>
    <w:rsid w:val="001D0731"/>
    <w:rsid w:val="001D2231"/>
    <w:rsid w:val="001E285F"/>
    <w:rsid w:val="001F1C81"/>
    <w:rsid w:val="00205F9C"/>
    <w:rsid w:val="002072AC"/>
    <w:rsid w:val="0021430F"/>
    <w:rsid w:val="0023018D"/>
    <w:rsid w:val="00240B53"/>
    <w:rsid w:val="002501FF"/>
    <w:rsid w:val="002567DA"/>
    <w:rsid w:val="00257012"/>
    <w:rsid w:val="00261ADD"/>
    <w:rsid w:val="0029361E"/>
    <w:rsid w:val="002B270E"/>
    <w:rsid w:val="002B4808"/>
    <w:rsid w:val="002C15EA"/>
    <w:rsid w:val="002C5512"/>
    <w:rsid w:val="002D20CE"/>
    <w:rsid w:val="002E3BB4"/>
    <w:rsid w:val="00300DB4"/>
    <w:rsid w:val="0030435F"/>
    <w:rsid w:val="0030561D"/>
    <w:rsid w:val="00311A92"/>
    <w:rsid w:val="00315391"/>
    <w:rsid w:val="00346315"/>
    <w:rsid w:val="00352E58"/>
    <w:rsid w:val="00356508"/>
    <w:rsid w:val="0037042B"/>
    <w:rsid w:val="00394317"/>
    <w:rsid w:val="003A0E07"/>
    <w:rsid w:val="003A180C"/>
    <w:rsid w:val="003B188F"/>
    <w:rsid w:val="004002CF"/>
    <w:rsid w:val="00415882"/>
    <w:rsid w:val="004230CC"/>
    <w:rsid w:val="004239C1"/>
    <w:rsid w:val="00426D33"/>
    <w:rsid w:val="004271D3"/>
    <w:rsid w:val="004311B3"/>
    <w:rsid w:val="0045494B"/>
    <w:rsid w:val="004632A9"/>
    <w:rsid w:val="0048542D"/>
    <w:rsid w:val="00487ED0"/>
    <w:rsid w:val="00497E4F"/>
    <w:rsid w:val="004A19D2"/>
    <w:rsid w:val="004A1B63"/>
    <w:rsid w:val="004B0CC1"/>
    <w:rsid w:val="004C1148"/>
    <w:rsid w:val="004C5F6D"/>
    <w:rsid w:val="004D77E6"/>
    <w:rsid w:val="004E4A63"/>
    <w:rsid w:val="004F753B"/>
    <w:rsid w:val="004F7C65"/>
    <w:rsid w:val="00506DB7"/>
    <w:rsid w:val="00507CAC"/>
    <w:rsid w:val="00512382"/>
    <w:rsid w:val="00512F76"/>
    <w:rsid w:val="0052798F"/>
    <w:rsid w:val="00530CE7"/>
    <w:rsid w:val="005515F4"/>
    <w:rsid w:val="00555593"/>
    <w:rsid w:val="00560B16"/>
    <w:rsid w:val="00565D27"/>
    <w:rsid w:val="005726E1"/>
    <w:rsid w:val="00594322"/>
    <w:rsid w:val="005B353A"/>
    <w:rsid w:val="005C10D0"/>
    <w:rsid w:val="005E2739"/>
    <w:rsid w:val="005E4A10"/>
    <w:rsid w:val="005E589D"/>
    <w:rsid w:val="005F43E7"/>
    <w:rsid w:val="0061352D"/>
    <w:rsid w:val="006152FA"/>
    <w:rsid w:val="0062596A"/>
    <w:rsid w:val="006302D2"/>
    <w:rsid w:val="0063153B"/>
    <w:rsid w:val="0063691C"/>
    <w:rsid w:val="00676696"/>
    <w:rsid w:val="006838B4"/>
    <w:rsid w:val="0068797D"/>
    <w:rsid w:val="00690196"/>
    <w:rsid w:val="006A4A9B"/>
    <w:rsid w:val="006A69B7"/>
    <w:rsid w:val="006D29D2"/>
    <w:rsid w:val="007108C9"/>
    <w:rsid w:val="007220ED"/>
    <w:rsid w:val="007536ED"/>
    <w:rsid w:val="00755F0C"/>
    <w:rsid w:val="0077359A"/>
    <w:rsid w:val="00780EB4"/>
    <w:rsid w:val="00782030"/>
    <w:rsid w:val="00791F24"/>
    <w:rsid w:val="007973F7"/>
    <w:rsid w:val="007A7C8F"/>
    <w:rsid w:val="007C4EFE"/>
    <w:rsid w:val="007C6BB3"/>
    <w:rsid w:val="007C743B"/>
    <w:rsid w:val="007D4AED"/>
    <w:rsid w:val="007D6CF4"/>
    <w:rsid w:val="007E6DB7"/>
    <w:rsid w:val="007F0869"/>
    <w:rsid w:val="007F29F8"/>
    <w:rsid w:val="007F4D87"/>
    <w:rsid w:val="008147E9"/>
    <w:rsid w:val="00816F71"/>
    <w:rsid w:val="00836BC6"/>
    <w:rsid w:val="00853F3B"/>
    <w:rsid w:val="00871FA2"/>
    <w:rsid w:val="00872502"/>
    <w:rsid w:val="00877A33"/>
    <w:rsid w:val="008849C8"/>
    <w:rsid w:val="008A0173"/>
    <w:rsid w:val="008A1A92"/>
    <w:rsid w:val="008A48C5"/>
    <w:rsid w:val="008E7C7D"/>
    <w:rsid w:val="008F65CC"/>
    <w:rsid w:val="008F73EC"/>
    <w:rsid w:val="0091536E"/>
    <w:rsid w:val="009444FF"/>
    <w:rsid w:val="00964CAE"/>
    <w:rsid w:val="00974CBF"/>
    <w:rsid w:val="0099328F"/>
    <w:rsid w:val="009C00B1"/>
    <w:rsid w:val="009D1B2F"/>
    <w:rsid w:val="009E2EE9"/>
    <w:rsid w:val="009E3817"/>
    <w:rsid w:val="009E6DC1"/>
    <w:rsid w:val="00A02284"/>
    <w:rsid w:val="00A0523C"/>
    <w:rsid w:val="00A14462"/>
    <w:rsid w:val="00A40E72"/>
    <w:rsid w:val="00A51147"/>
    <w:rsid w:val="00A73D91"/>
    <w:rsid w:val="00A83324"/>
    <w:rsid w:val="00A87267"/>
    <w:rsid w:val="00A90AFD"/>
    <w:rsid w:val="00AA1422"/>
    <w:rsid w:val="00AB1164"/>
    <w:rsid w:val="00AB58FD"/>
    <w:rsid w:val="00AE4106"/>
    <w:rsid w:val="00B133F7"/>
    <w:rsid w:val="00B17F33"/>
    <w:rsid w:val="00B3373B"/>
    <w:rsid w:val="00B346CA"/>
    <w:rsid w:val="00B5133D"/>
    <w:rsid w:val="00B671D6"/>
    <w:rsid w:val="00B94163"/>
    <w:rsid w:val="00B95971"/>
    <w:rsid w:val="00BA253D"/>
    <w:rsid w:val="00BA55D2"/>
    <w:rsid w:val="00BA7F06"/>
    <w:rsid w:val="00BB4820"/>
    <w:rsid w:val="00BF1F3F"/>
    <w:rsid w:val="00BF4533"/>
    <w:rsid w:val="00C0619D"/>
    <w:rsid w:val="00C061B3"/>
    <w:rsid w:val="00C07973"/>
    <w:rsid w:val="00C14BAC"/>
    <w:rsid w:val="00C20C78"/>
    <w:rsid w:val="00C37844"/>
    <w:rsid w:val="00C40165"/>
    <w:rsid w:val="00C45AB0"/>
    <w:rsid w:val="00C55ABB"/>
    <w:rsid w:val="00C707A0"/>
    <w:rsid w:val="00C7441C"/>
    <w:rsid w:val="00CA0841"/>
    <w:rsid w:val="00CB1704"/>
    <w:rsid w:val="00CB640B"/>
    <w:rsid w:val="00CC0BA2"/>
    <w:rsid w:val="00CD1085"/>
    <w:rsid w:val="00CE0574"/>
    <w:rsid w:val="00CE4EE2"/>
    <w:rsid w:val="00CE5073"/>
    <w:rsid w:val="00CE514B"/>
    <w:rsid w:val="00D010F3"/>
    <w:rsid w:val="00D16F60"/>
    <w:rsid w:val="00D2255E"/>
    <w:rsid w:val="00D361F4"/>
    <w:rsid w:val="00D47078"/>
    <w:rsid w:val="00D55B7E"/>
    <w:rsid w:val="00D7068A"/>
    <w:rsid w:val="00D92581"/>
    <w:rsid w:val="00DA1D1F"/>
    <w:rsid w:val="00DA1EF0"/>
    <w:rsid w:val="00DA5589"/>
    <w:rsid w:val="00DB36B3"/>
    <w:rsid w:val="00DB7AE1"/>
    <w:rsid w:val="00DC11A6"/>
    <w:rsid w:val="00DC259C"/>
    <w:rsid w:val="00DD0807"/>
    <w:rsid w:val="00DD0FFE"/>
    <w:rsid w:val="00DD12EC"/>
    <w:rsid w:val="00DE1A16"/>
    <w:rsid w:val="00E02120"/>
    <w:rsid w:val="00E074B3"/>
    <w:rsid w:val="00E2376E"/>
    <w:rsid w:val="00E3061D"/>
    <w:rsid w:val="00E422A6"/>
    <w:rsid w:val="00E57D1E"/>
    <w:rsid w:val="00E70079"/>
    <w:rsid w:val="00E740B4"/>
    <w:rsid w:val="00E823DB"/>
    <w:rsid w:val="00E82694"/>
    <w:rsid w:val="00E92A3C"/>
    <w:rsid w:val="00E94D2A"/>
    <w:rsid w:val="00EA5D26"/>
    <w:rsid w:val="00EB226A"/>
    <w:rsid w:val="00EB55F8"/>
    <w:rsid w:val="00ED67F4"/>
    <w:rsid w:val="00ED792F"/>
    <w:rsid w:val="00EE5865"/>
    <w:rsid w:val="00EF100B"/>
    <w:rsid w:val="00F1063E"/>
    <w:rsid w:val="00F61955"/>
    <w:rsid w:val="00F82341"/>
    <w:rsid w:val="00F92A97"/>
    <w:rsid w:val="00F97FE6"/>
    <w:rsid w:val="00FA2EF1"/>
    <w:rsid w:val="00FB1ABB"/>
    <w:rsid w:val="00FB3EA9"/>
    <w:rsid w:val="00FB5D89"/>
    <w:rsid w:val="00FC328E"/>
    <w:rsid w:val="00FD4E55"/>
    <w:rsid w:val="00FE6F6F"/>
    <w:rsid w:val="00FF0401"/>
    <w:rsid w:val="00FF1A33"/>
    <w:rsid w:val="00FF7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D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D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D87"/>
    <w:rPr>
      <w:rFonts w:ascii="Tahoma" w:hAnsi="Tahoma" w:cs="Tahoma"/>
      <w:sz w:val="16"/>
      <w:szCs w:val="16"/>
    </w:rPr>
  </w:style>
  <w:style w:type="table" w:styleId="a5">
    <w:name w:val="Table Grid"/>
    <w:basedOn w:val="a1"/>
    <w:uiPriority w:val="59"/>
    <w:rsid w:val="007F4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F4D87"/>
    <w:pPr>
      <w:spacing w:after="0" w:line="240" w:lineRule="auto"/>
    </w:pPr>
    <w:rPr>
      <w:rFonts w:ascii="Calibri" w:eastAsia="Times New Roman" w:hAnsi="Calibri" w:cs="Times New Roman"/>
      <w:lang w:eastAsia="ru-RU"/>
    </w:rPr>
  </w:style>
  <w:style w:type="paragraph" w:styleId="a7">
    <w:name w:val="Normal (Web)"/>
    <w:basedOn w:val="a"/>
    <w:uiPriority w:val="99"/>
    <w:semiHidden/>
    <w:unhideWhenUsed/>
    <w:rsid w:val="007F4D87"/>
    <w:rPr>
      <w:rFonts w:ascii="Times New Roman" w:hAnsi="Times New Roman" w:cs="Times New Roman"/>
      <w:sz w:val="24"/>
      <w:szCs w:val="24"/>
    </w:rPr>
  </w:style>
  <w:style w:type="paragraph" w:styleId="a8">
    <w:name w:val="Body Text"/>
    <w:basedOn w:val="a"/>
    <w:link w:val="a9"/>
    <w:rsid w:val="007F0869"/>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9">
    <w:name w:val="Основной текст Знак"/>
    <w:basedOn w:val="a0"/>
    <w:link w:val="a8"/>
    <w:rsid w:val="007F0869"/>
    <w:rPr>
      <w:rFonts w:ascii="Times New Roman" w:eastAsia="Andale Sans UI" w:hAnsi="Times New Roman" w:cs="Times New Roman"/>
      <w:kern w:val="1"/>
      <w:sz w:val="24"/>
      <w:szCs w:val="24"/>
    </w:rPr>
  </w:style>
  <w:style w:type="paragraph" w:styleId="aa">
    <w:name w:val="List Paragraph"/>
    <w:basedOn w:val="a"/>
    <w:uiPriority w:val="34"/>
    <w:qFormat/>
    <w:rsid w:val="00BA253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c0">
    <w:name w:val="c0"/>
    <w:basedOn w:val="a0"/>
    <w:rsid w:val="00BA2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D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D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D87"/>
    <w:rPr>
      <w:rFonts w:ascii="Tahoma" w:hAnsi="Tahoma" w:cs="Tahoma"/>
      <w:sz w:val="16"/>
      <w:szCs w:val="16"/>
    </w:rPr>
  </w:style>
  <w:style w:type="table" w:styleId="a5">
    <w:name w:val="Table Grid"/>
    <w:basedOn w:val="a1"/>
    <w:uiPriority w:val="59"/>
    <w:rsid w:val="007F4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F4D87"/>
    <w:pPr>
      <w:spacing w:after="0" w:line="240" w:lineRule="auto"/>
    </w:pPr>
    <w:rPr>
      <w:rFonts w:ascii="Calibri" w:eastAsia="Times New Roman" w:hAnsi="Calibri" w:cs="Times New Roman"/>
      <w:lang w:eastAsia="ru-RU"/>
    </w:rPr>
  </w:style>
  <w:style w:type="paragraph" w:styleId="a7">
    <w:name w:val="Normal (Web)"/>
    <w:basedOn w:val="a"/>
    <w:uiPriority w:val="99"/>
    <w:semiHidden/>
    <w:unhideWhenUsed/>
    <w:rsid w:val="007F4D87"/>
    <w:rPr>
      <w:rFonts w:ascii="Times New Roman" w:hAnsi="Times New Roman" w:cs="Times New Roman"/>
      <w:sz w:val="24"/>
      <w:szCs w:val="24"/>
    </w:rPr>
  </w:style>
  <w:style w:type="paragraph" w:styleId="a8">
    <w:name w:val="Body Text"/>
    <w:basedOn w:val="a"/>
    <w:link w:val="a9"/>
    <w:rsid w:val="007F0869"/>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9">
    <w:name w:val="Основной текст Знак"/>
    <w:basedOn w:val="a0"/>
    <w:link w:val="a8"/>
    <w:rsid w:val="007F0869"/>
    <w:rPr>
      <w:rFonts w:ascii="Times New Roman" w:eastAsia="Andale Sans UI" w:hAnsi="Times New Roman" w:cs="Times New Roman"/>
      <w:kern w:val="1"/>
      <w:sz w:val="24"/>
      <w:szCs w:val="24"/>
    </w:rPr>
  </w:style>
  <w:style w:type="paragraph" w:styleId="aa">
    <w:name w:val="List Paragraph"/>
    <w:basedOn w:val="a"/>
    <w:uiPriority w:val="34"/>
    <w:qFormat/>
    <w:rsid w:val="00BA253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c0">
    <w:name w:val="c0"/>
    <w:basedOn w:val="a0"/>
    <w:rsid w:val="00BA2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image" Target="media/image6.png"/><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4.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EA3B8A-4007-4D50-A2B0-91BDF6B5309D}" type="doc">
      <dgm:prSet loTypeId="urn:microsoft.com/office/officeart/2005/8/layout/venn1" loCatId="relationship" qsTypeId="urn:microsoft.com/office/officeart/2005/8/quickstyle/simple1" qsCatId="simple" csTypeId="urn:microsoft.com/office/officeart/2005/8/colors/accent1_2" csCatId="accent1" phldr="1"/>
      <dgm:spPr/>
    </dgm:pt>
    <dgm:pt modelId="{58A470EF-9C64-4E9F-A99F-A517A2A44F5F}">
      <dgm:prSet phldrT="[Текст]" custT="1"/>
      <dgm:spPr>
        <a:xfrm>
          <a:off x="1311121" y="88029"/>
          <a:ext cx="1722300" cy="1722300"/>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itchFamily="18" charset="0"/>
              <a:ea typeface="+mn-ea"/>
              <a:cs typeface="Times New Roman" pitchFamily="18" charset="0"/>
            </a:rPr>
            <a:t>Сложные эфиры  низших карбоновых кислот</a:t>
          </a:r>
        </a:p>
      </dgm:t>
    </dgm:pt>
    <dgm:pt modelId="{8E51E1C3-FB8F-4F52-8BF8-87B8293897B7}" type="parTrans" cxnId="{3E20F8CF-EB0D-4426-B70C-DD0F787F6134}">
      <dgm:prSet/>
      <dgm:spPr/>
      <dgm:t>
        <a:bodyPr/>
        <a:lstStyle/>
        <a:p>
          <a:endParaRPr lang="ru-RU"/>
        </a:p>
      </dgm:t>
    </dgm:pt>
    <dgm:pt modelId="{92CA8D0A-187D-481E-8205-45EB10708E4E}" type="sibTrans" cxnId="{3E20F8CF-EB0D-4426-B70C-DD0F787F6134}">
      <dgm:prSet/>
      <dgm:spPr/>
      <dgm:t>
        <a:bodyPr/>
        <a:lstStyle/>
        <a:p>
          <a:endParaRPr lang="ru-RU"/>
        </a:p>
      </dgm:t>
    </dgm:pt>
    <dgm:pt modelId="{67180ECB-154F-4511-B208-CE240C95ECAD}">
      <dgm:prSet custT="1"/>
      <dgm:spPr>
        <a:xfrm>
          <a:off x="69823" y="44042"/>
          <a:ext cx="1722300" cy="1722300"/>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000">
              <a:solidFill>
                <a:sysClr val="windowText" lastClr="000000">
                  <a:hueOff val="0"/>
                  <a:satOff val="0"/>
                  <a:lumOff val="0"/>
                  <a:alphaOff val="0"/>
                </a:sysClr>
              </a:solidFill>
              <a:latin typeface="Times New Roman" pitchFamily="18" charset="0"/>
              <a:ea typeface="+mn-ea"/>
              <a:cs typeface="Times New Roman" pitchFamily="18" charset="0"/>
            </a:rPr>
            <a:t>Сложные эфиры  высших карбоновых кислот</a:t>
          </a:r>
        </a:p>
      </dgm:t>
    </dgm:pt>
    <dgm:pt modelId="{2CE48889-2531-4A0A-BDDB-892375DD2705}" type="parTrans" cxnId="{C4A5A395-CB7C-4DB2-BEDA-0D7ACBD9CDEC}">
      <dgm:prSet/>
      <dgm:spPr/>
      <dgm:t>
        <a:bodyPr/>
        <a:lstStyle/>
        <a:p>
          <a:endParaRPr lang="ru-RU"/>
        </a:p>
      </dgm:t>
    </dgm:pt>
    <dgm:pt modelId="{291DBFC9-F1B0-4339-89EA-DFEF3BBF275A}" type="sibTrans" cxnId="{C4A5A395-CB7C-4DB2-BEDA-0D7ACBD9CDEC}">
      <dgm:prSet/>
      <dgm:spPr/>
      <dgm:t>
        <a:bodyPr/>
        <a:lstStyle/>
        <a:p>
          <a:endParaRPr lang="ru-RU"/>
        </a:p>
      </dgm:t>
    </dgm:pt>
    <dgm:pt modelId="{7058BE78-52AA-4D60-A5D6-94546FCBEF7F}" type="pres">
      <dgm:prSet presAssocID="{DBEA3B8A-4007-4D50-A2B0-91BDF6B5309D}" presName="compositeShape" presStyleCnt="0">
        <dgm:presLayoutVars>
          <dgm:chMax val="7"/>
          <dgm:dir/>
          <dgm:resizeHandles val="exact"/>
        </dgm:presLayoutVars>
      </dgm:prSet>
      <dgm:spPr/>
    </dgm:pt>
    <dgm:pt modelId="{0378FE6E-7ACB-44A8-98C6-F6F169410FD2}" type="pres">
      <dgm:prSet presAssocID="{67180ECB-154F-4511-B208-CE240C95ECAD}" presName="circ1" presStyleLbl="vennNode1" presStyleIdx="0" presStyleCnt="2"/>
      <dgm:spPr>
        <a:prstGeom prst="ellipse">
          <a:avLst/>
        </a:prstGeom>
      </dgm:spPr>
      <dgm:t>
        <a:bodyPr/>
        <a:lstStyle/>
        <a:p>
          <a:endParaRPr lang="ru-RU"/>
        </a:p>
      </dgm:t>
    </dgm:pt>
    <dgm:pt modelId="{3F8DC18F-D97D-4BF0-BCA4-8AAEC2E83B17}" type="pres">
      <dgm:prSet presAssocID="{67180ECB-154F-4511-B208-CE240C95ECAD}" presName="circ1Tx" presStyleLbl="revTx" presStyleIdx="0" presStyleCnt="0">
        <dgm:presLayoutVars>
          <dgm:chMax val="0"/>
          <dgm:chPref val="0"/>
          <dgm:bulletEnabled val="1"/>
        </dgm:presLayoutVars>
      </dgm:prSet>
      <dgm:spPr/>
      <dgm:t>
        <a:bodyPr/>
        <a:lstStyle/>
        <a:p>
          <a:endParaRPr lang="ru-RU"/>
        </a:p>
      </dgm:t>
    </dgm:pt>
    <dgm:pt modelId="{112F4FCA-22ED-485A-9E72-908D22D229DB}" type="pres">
      <dgm:prSet presAssocID="{58A470EF-9C64-4E9F-A99F-A517A2A44F5F}" presName="circ2" presStyleLbl="vennNode1" presStyleIdx="1" presStyleCnt="2" custLinFactNeighborY="2554"/>
      <dgm:spPr>
        <a:prstGeom prst="ellipse">
          <a:avLst/>
        </a:prstGeom>
      </dgm:spPr>
      <dgm:t>
        <a:bodyPr/>
        <a:lstStyle/>
        <a:p>
          <a:endParaRPr lang="ru-RU"/>
        </a:p>
      </dgm:t>
    </dgm:pt>
    <dgm:pt modelId="{ED2C0BC1-D433-4AF2-B49F-C72F9FFE81B7}" type="pres">
      <dgm:prSet presAssocID="{58A470EF-9C64-4E9F-A99F-A517A2A44F5F}" presName="circ2Tx" presStyleLbl="revTx" presStyleIdx="0" presStyleCnt="0">
        <dgm:presLayoutVars>
          <dgm:chMax val="0"/>
          <dgm:chPref val="0"/>
          <dgm:bulletEnabled val="1"/>
        </dgm:presLayoutVars>
      </dgm:prSet>
      <dgm:spPr/>
      <dgm:t>
        <a:bodyPr/>
        <a:lstStyle/>
        <a:p>
          <a:endParaRPr lang="ru-RU"/>
        </a:p>
      </dgm:t>
    </dgm:pt>
  </dgm:ptLst>
  <dgm:cxnLst>
    <dgm:cxn modelId="{6CAB1BE3-D1CA-456E-A265-28247273037D}" type="presOf" srcId="{67180ECB-154F-4511-B208-CE240C95ECAD}" destId="{0378FE6E-7ACB-44A8-98C6-F6F169410FD2}" srcOrd="0" destOrd="0" presId="urn:microsoft.com/office/officeart/2005/8/layout/venn1"/>
    <dgm:cxn modelId="{294821A5-CFDE-416C-95EC-9E9076352D3E}" type="presOf" srcId="{DBEA3B8A-4007-4D50-A2B0-91BDF6B5309D}" destId="{7058BE78-52AA-4D60-A5D6-94546FCBEF7F}" srcOrd="0" destOrd="0" presId="urn:microsoft.com/office/officeart/2005/8/layout/venn1"/>
    <dgm:cxn modelId="{C4A5A395-CB7C-4DB2-BEDA-0D7ACBD9CDEC}" srcId="{DBEA3B8A-4007-4D50-A2B0-91BDF6B5309D}" destId="{67180ECB-154F-4511-B208-CE240C95ECAD}" srcOrd="0" destOrd="0" parTransId="{2CE48889-2531-4A0A-BDDB-892375DD2705}" sibTransId="{291DBFC9-F1B0-4339-89EA-DFEF3BBF275A}"/>
    <dgm:cxn modelId="{9E723304-DAD4-41FC-95C7-6031CA9CCA16}" type="presOf" srcId="{67180ECB-154F-4511-B208-CE240C95ECAD}" destId="{3F8DC18F-D97D-4BF0-BCA4-8AAEC2E83B17}" srcOrd="1" destOrd="0" presId="urn:microsoft.com/office/officeart/2005/8/layout/venn1"/>
    <dgm:cxn modelId="{896A47E8-766F-401C-9DB3-9F4CE6B7722E}" type="presOf" srcId="{58A470EF-9C64-4E9F-A99F-A517A2A44F5F}" destId="{ED2C0BC1-D433-4AF2-B49F-C72F9FFE81B7}" srcOrd="1" destOrd="0" presId="urn:microsoft.com/office/officeart/2005/8/layout/venn1"/>
    <dgm:cxn modelId="{3E20F8CF-EB0D-4426-B70C-DD0F787F6134}" srcId="{DBEA3B8A-4007-4D50-A2B0-91BDF6B5309D}" destId="{58A470EF-9C64-4E9F-A99F-A517A2A44F5F}" srcOrd="1" destOrd="0" parTransId="{8E51E1C3-FB8F-4F52-8BF8-87B8293897B7}" sibTransId="{92CA8D0A-187D-481E-8205-45EB10708E4E}"/>
    <dgm:cxn modelId="{C2557692-D1C0-49CD-A96A-375353BCAA40}" type="presOf" srcId="{58A470EF-9C64-4E9F-A99F-A517A2A44F5F}" destId="{112F4FCA-22ED-485A-9E72-908D22D229DB}" srcOrd="0" destOrd="0" presId="urn:microsoft.com/office/officeart/2005/8/layout/venn1"/>
    <dgm:cxn modelId="{1CFA42FC-D39E-4C0C-947B-AB51622FBCA2}" type="presParOf" srcId="{7058BE78-52AA-4D60-A5D6-94546FCBEF7F}" destId="{0378FE6E-7ACB-44A8-98C6-F6F169410FD2}" srcOrd="0" destOrd="0" presId="urn:microsoft.com/office/officeart/2005/8/layout/venn1"/>
    <dgm:cxn modelId="{7D76FCCC-1700-4B16-B920-9D0AD6E73E64}" type="presParOf" srcId="{7058BE78-52AA-4D60-A5D6-94546FCBEF7F}" destId="{3F8DC18F-D97D-4BF0-BCA4-8AAEC2E83B17}" srcOrd="1" destOrd="0" presId="urn:microsoft.com/office/officeart/2005/8/layout/venn1"/>
    <dgm:cxn modelId="{55775B57-1AE1-4B98-8403-6731AC461F93}" type="presParOf" srcId="{7058BE78-52AA-4D60-A5D6-94546FCBEF7F}" destId="{112F4FCA-22ED-485A-9E72-908D22D229DB}" srcOrd="2" destOrd="0" presId="urn:microsoft.com/office/officeart/2005/8/layout/venn1"/>
    <dgm:cxn modelId="{B45A9D7A-346B-466A-A410-8A3209A14E0E}" type="presParOf" srcId="{7058BE78-52AA-4D60-A5D6-94546FCBEF7F}" destId="{ED2C0BC1-D433-4AF2-B49F-C72F9FFE81B7}" srcOrd="3" destOrd="0" presId="urn:microsoft.com/office/officeart/2005/8/layout/ven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78FE6E-7ACB-44A8-98C6-F6F169410FD2}">
      <dsp:nvSpPr>
        <dsp:cNvPr id="0" name=""/>
        <dsp:cNvSpPr/>
      </dsp:nvSpPr>
      <dsp:spPr>
        <a:xfrm>
          <a:off x="69823" y="44042"/>
          <a:ext cx="1722300" cy="1722300"/>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Сложные эфиры  высших карбоновых кислот</a:t>
          </a:r>
        </a:p>
      </dsp:txBody>
      <dsp:txXfrm>
        <a:off x="310324" y="247138"/>
        <a:ext cx="993038" cy="1316108"/>
      </dsp:txXfrm>
    </dsp:sp>
    <dsp:sp modelId="{112F4FCA-22ED-485A-9E72-908D22D229DB}">
      <dsp:nvSpPr>
        <dsp:cNvPr id="0" name=""/>
        <dsp:cNvSpPr/>
      </dsp:nvSpPr>
      <dsp:spPr>
        <a:xfrm>
          <a:off x="1311121" y="88029"/>
          <a:ext cx="1722300" cy="1722300"/>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Times New Roman" pitchFamily="18" charset="0"/>
              <a:ea typeface="+mn-ea"/>
              <a:cs typeface="Times New Roman" pitchFamily="18" charset="0"/>
            </a:rPr>
            <a:t>Сложные эфиры  низших карбоновых кислот</a:t>
          </a:r>
        </a:p>
      </dsp:txBody>
      <dsp:txXfrm>
        <a:off x="1799882" y="291125"/>
        <a:ext cx="993038" cy="131610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A9250-CB21-4258-BD10-BE2F0B35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3444</Words>
  <Characters>19637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Wasja</dc:creator>
  <cp:lastModifiedBy>Wasja</cp:lastModifiedBy>
  <cp:revision>9</cp:revision>
  <cp:lastPrinted>2020-02-09T18:09:00Z</cp:lastPrinted>
  <dcterms:created xsi:type="dcterms:W3CDTF">2020-01-26T14:28:00Z</dcterms:created>
  <dcterms:modified xsi:type="dcterms:W3CDTF">2020-02-09T18:09:00Z</dcterms:modified>
</cp:coreProperties>
</file>