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7F9E" w14:textId="77777777" w:rsidR="00AD6340" w:rsidRDefault="00AD6340" w:rsidP="00AD634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Резанова Любовь Сергеевна</w:t>
      </w:r>
    </w:p>
    <w:p w14:paraId="7CDBA02F" w14:textId="139333B4" w:rsidR="00AD6340" w:rsidRDefault="00AD6340" w:rsidP="00AD634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МОУ Газимуро-Заводская СОШ</w:t>
      </w:r>
      <w:r w:rsidR="000C24FA">
        <w:rPr>
          <w:rFonts w:ascii="Times New Roman" w:hAnsi="Times New Roman"/>
          <w:b/>
          <w:sz w:val="24"/>
          <w:szCs w:val="24"/>
        </w:rPr>
        <w:t xml:space="preserve"> </w:t>
      </w:r>
    </w:p>
    <w:p w14:paraId="03E4FAC2" w14:textId="3E988964" w:rsidR="00DD789D" w:rsidRDefault="00057CC7" w:rsidP="00057CC7">
      <w:pPr>
        <w:jc w:val="center"/>
        <w:rPr>
          <w:rFonts w:ascii="Times New Roman" w:hAnsi="Times New Roman"/>
          <w:b/>
          <w:sz w:val="24"/>
          <w:szCs w:val="24"/>
        </w:rPr>
      </w:pPr>
      <w:r w:rsidRPr="00057CC7">
        <w:rPr>
          <w:rFonts w:ascii="Times New Roman" w:hAnsi="Times New Roman"/>
          <w:b/>
          <w:sz w:val="24"/>
          <w:szCs w:val="24"/>
        </w:rPr>
        <w:t>Технологическая карта урока литературы</w:t>
      </w:r>
      <w:r w:rsidR="00782F1C">
        <w:rPr>
          <w:rFonts w:ascii="Times New Roman" w:hAnsi="Times New Roman"/>
          <w:b/>
          <w:sz w:val="24"/>
          <w:szCs w:val="24"/>
        </w:rPr>
        <w:t xml:space="preserve"> </w:t>
      </w:r>
      <w:r w:rsidR="00BD184C">
        <w:rPr>
          <w:rFonts w:ascii="Times New Roman" w:hAnsi="Times New Roman"/>
          <w:b/>
          <w:sz w:val="24"/>
          <w:szCs w:val="24"/>
        </w:rPr>
        <w:t>в 7</w:t>
      </w:r>
      <w:r w:rsidRPr="00057CC7">
        <w:rPr>
          <w:rFonts w:ascii="Times New Roman" w:hAnsi="Times New Roman"/>
          <w:b/>
          <w:sz w:val="24"/>
          <w:szCs w:val="24"/>
        </w:rPr>
        <w:t xml:space="preserve"> классе</w:t>
      </w:r>
      <w:r w:rsidR="00D23E44">
        <w:rPr>
          <w:rFonts w:ascii="Times New Roman" w:hAnsi="Times New Roman"/>
          <w:b/>
          <w:sz w:val="24"/>
          <w:szCs w:val="24"/>
        </w:rPr>
        <w:t xml:space="preserve"> </w:t>
      </w:r>
      <w:r w:rsidR="00782F1C">
        <w:rPr>
          <w:rFonts w:ascii="Times New Roman" w:hAnsi="Times New Roman"/>
          <w:b/>
          <w:sz w:val="24"/>
          <w:szCs w:val="24"/>
        </w:rPr>
        <w:t xml:space="preserve">(по УМК </w:t>
      </w:r>
      <w:r w:rsidR="00BD184C">
        <w:rPr>
          <w:rFonts w:ascii="Times New Roman" w:hAnsi="Times New Roman"/>
          <w:b/>
          <w:sz w:val="24"/>
          <w:szCs w:val="24"/>
        </w:rPr>
        <w:t xml:space="preserve">Г. С. </w:t>
      </w:r>
      <w:proofErr w:type="spellStart"/>
      <w:r w:rsidR="00BD184C">
        <w:rPr>
          <w:rFonts w:ascii="Times New Roman" w:hAnsi="Times New Roman"/>
          <w:b/>
          <w:sz w:val="24"/>
          <w:szCs w:val="24"/>
        </w:rPr>
        <w:t>Меркина</w:t>
      </w:r>
      <w:proofErr w:type="spellEnd"/>
      <w:r w:rsidR="00782F1C">
        <w:rPr>
          <w:rFonts w:ascii="Times New Roman" w:hAnsi="Times New Roman"/>
          <w:b/>
          <w:sz w:val="24"/>
          <w:szCs w:val="24"/>
        </w:rPr>
        <w:t>)</w:t>
      </w:r>
    </w:p>
    <w:p w14:paraId="0274A5F8" w14:textId="77777777" w:rsidR="0047381C" w:rsidRPr="00137613" w:rsidRDefault="00057CC7" w:rsidP="00617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613">
        <w:rPr>
          <w:rFonts w:ascii="Times New Roman" w:hAnsi="Times New Roman" w:cs="Times New Roman"/>
          <w:b/>
          <w:sz w:val="24"/>
          <w:szCs w:val="24"/>
        </w:rPr>
        <w:t>Тема:</w:t>
      </w:r>
      <w:r w:rsidRPr="00137613">
        <w:rPr>
          <w:rFonts w:ascii="Times New Roman" w:hAnsi="Times New Roman" w:cs="Times New Roman"/>
          <w:sz w:val="24"/>
          <w:szCs w:val="24"/>
        </w:rPr>
        <w:t xml:space="preserve">  </w:t>
      </w:r>
      <w:r w:rsidR="0047381C" w:rsidRPr="00137613">
        <w:rPr>
          <w:rFonts w:ascii="Times New Roman" w:hAnsi="Times New Roman" w:cs="Times New Roman"/>
          <w:sz w:val="24"/>
          <w:szCs w:val="24"/>
        </w:rPr>
        <w:t>А. Грин «Алые паруса»</w:t>
      </w:r>
    </w:p>
    <w:p w14:paraId="500FC521" w14:textId="77777777" w:rsidR="0047381C" w:rsidRPr="00137613" w:rsidRDefault="00A233AB" w:rsidP="00617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613">
        <w:rPr>
          <w:rFonts w:ascii="Times New Roman" w:hAnsi="Times New Roman" w:cs="Times New Roman"/>
          <w:b/>
          <w:sz w:val="24"/>
          <w:szCs w:val="24"/>
        </w:rPr>
        <w:t>Цель</w:t>
      </w:r>
      <w:r w:rsidR="00057CC7" w:rsidRPr="00137613">
        <w:rPr>
          <w:rFonts w:ascii="Times New Roman" w:hAnsi="Times New Roman" w:cs="Times New Roman"/>
          <w:b/>
          <w:sz w:val="24"/>
          <w:szCs w:val="24"/>
        </w:rPr>
        <w:t>:</w:t>
      </w:r>
      <w:r w:rsidR="00262BA8" w:rsidRPr="00137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84C" w:rsidRPr="00137613">
        <w:rPr>
          <w:rFonts w:ascii="Times New Roman" w:hAnsi="Times New Roman" w:cs="Times New Roman"/>
          <w:sz w:val="24"/>
          <w:szCs w:val="24"/>
        </w:rPr>
        <w:t xml:space="preserve">знакомство с некоторыми биографическими сведениями о жизни и творчестве </w:t>
      </w:r>
      <w:r w:rsidR="0047381C" w:rsidRPr="00137613">
        <w:rPr>
          <w:rFonts w:ascii="Times New Roman" w:hAnsi="Times New Roman" w:cs="Times New Roman"/>
          <w:sz w:val="24"/>
          <w:szCs w:val="24"/>
        </w:rPr>
        <w:t xml:space="preserve">А. Грина, </w:t>
      </w:r>
      <w:r w:rsidR="00BD184C" w:rsidRPr="00137613">
        <w:rPr>
          <w:rFonts w:ascii="Times New Roman" w:hAnsi="Times New Roman" w:cs="Times New Roman"/>
          <w:sz w:val="24"/>
          <w:szCs w:val="24"/>
        </w:rPr>
        <w:t>оказавшими влияние на</w:t>
      </w:r>
      <w:r w:rsidR="00236DD1" w:rsidRPr="00137613">
        <w:rPr>
          <w:rFonts w:ascii="Times New Roman" w:hAnsi="Times New Roman" w:cs="Times New Roman"/>
          <w:sz w:val="24"/>
          <w:szCs w:val="24"/>
        </w:rPr>
        <w:t xml:space="preserve"> формирование личности писателя,</w:t>
      </w:r>
      <w:r w:rsidR="0047381C" w:rsidRPr="00137613">
        <w:rPr>
          <w:rFonts w:ascii="Times New Roman" w:hAnsi="Times New Roman" w:cs="Times New Roman"/>
          <w:sz w:val="24"/>
          <w:szCs w:val="24"/>
        </w:rPr>
        <w:t xml:space="preserve"> выявление гуманистической идеи повести-феерии А. Грина «Алые паруса».</w:t>
      </w:r>
    </w:p>
    <w:p w14:paraId="080A5903" w14:textId="77777777" w:rsidR="00262BA8" w:rsidRPr="00137613" w:rsidRDefault="00A233AB" w:rsidP="00617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613">
        <w:rPr>
          <w:rFonts w:ascii="Times New Roman" w:hAnsi="Times New Roman" w:cs="Times New Roman"/>
          <w:b/>
          <w:sz w:val="24"/>
          <w:szCs w:val="24"/>
        </w:rPr>
        <w:t>Задачи:</w:t>
      </w:r>
      <w:r w:rsidR="00262BA8" w:rsidRPr="00137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BA8" w:rsidRPr="00137613">
        <w:rPr>
          <w:rFonts w:ascii="Times New Roman" w:hAnsi="Times New Roman" w:cs="Times New Roman"/>
          <w:sz w:val="24"/>
          <w:szCs w:val="24"/>
        </w:rPr>
        <w:t xml:space="preserve">1. Организовать деятельность учащихся для знакомства с </w:t>
      </w:r>
      <w:r w:rsidR="00BD184C" w:rsidRPr="00137613">
        <w:rPr>
          <w:rFonts w:ascii="Times New Roman" w:hAnsi="Times New Roman" w:cs="Times New Roman"/>
          <w:sz w:val="24"/>
          <w:szCs w:val="24"/>
        </w:rPr>
        <w:t xml:space="preserve">некоторыми биографическими сведениями о жизни и творчестве </w:t>
      </w:r>
      <w:r w:rsidR="0047381C" w:rsidRPr="00137613">
        <w:rPr>
          <w:rFonts w:ascii="Times New Roman" w:hAnsi="Times New Roman" w:cs="Times New Roman"/>
          <w:sz w:val="24"/>
          <w:szCs w:val="24"/>
        </w:rPr>
        <w:t xml:space="preserve">А. Грина, </w:t>
      </w:r>
      <w:r w:rsidR="00BA4D80" w:rsidRPr="00137613">
        <w:rPr>
          <w:rFonts w:ascii="Times New Roman" w:hAnsi="Times New Roman" w:cs="Times New Roman"/>
          <w:sz w:val="24"/>
          <w:szCs w:val="24"/>
        </w:rPr>
        <w:t>оказавшими влияние на формирование личности писателя</w:t>
      </w:r>
      <w:r w:rsidR="00236DD1" w:rsidRPr="00137613">
        <w:rPr>
          <w:rFonts w:ascii="Times New Roman" w:hAnsi="Times New Roman" w:cs="Times New Roman"/>
          <w:sz w:val="24"/>
          <w:szCs w:val="24"/>
        </w:rPr>
        <w:t>.</w:t>
      </w:r>
      <w:r w:rsidR="00BD184C" w:rsidRPr="00137613">
        <w:rPr>
          <w:rFonts w:ascii="Times New Roman" w:hAnsi="Times New Roman" w:cs="Times New Roman"/>
          <w:sz w:val="24"/>
          <w:szCs w:val="24"/>
        </w:rPr>
        <w:t xml:space="preserve">  </w:t>
      </w:r>
      <w:r w:rsidR="0047381C" w:rsidRPr="00137613">
        <w:rPr>
          <w:rFonts w:ascii="Times New Roman" w:hAnsi="Times New Roman" w:cs="Times New Roman"/>
          <w:sz w:val="24"/>
          <w:szCs w:val="24"/>
        </w:rPr>
        <w:t>Выявить гуманистическую идею повести-феерии А. Грина «Алые паруса», проявляющейся в утверждении человека как источника и средства собственного счастья. Формирование представления о смысле жизни как гуманистической ценности.</w:t>
      </w:r>
    </w:p>
    <w:p w14:paraId="1005804A" w14:textId="77777777" w:rsidR="00262BA8" w:rsidRPr="00137613" w:rsidRDefault="00262BA8" w:rsidP="00617C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37613">
        <w:rPr>
          <w:rFonts w:ascii="Times New Roman" w:hAnsi="Times New Roman" w:cs="Times New Roman"/>
          <w:sz w:val="24"/>
          <w:szCs w:val="24"/>
        </w:rPr>
        <w:t>2. Развивать способности учащихся правильно формулировать свои мысли в процессе решения образовательных задач, совершенствовать навыки работы с текстом.</w:t>
      </w:r>
      <w:r w:rsidR="0047381C" w:rsidRPr="00137613">
        <w:rPr>
          <w:rFonts w:ascii="Times New Roman" w:hAnsi="Times New Roman" w:cs="Times New Roman"/>
          <w:sz w:val="24"/>
          <w:szCs w:val="24"/>
        </w:rPr>
        <w:t xml:space="preserve"> Развивать навыки художественного пересказа текста, выразительного чтения, работы со статьёй учебника, составления комментария к книжной выставке.</w:t>
      </w:r>
    </w:p>
    <w:p w14:paraId="3E175333" w14:textId="77777777" w:rsidR="0047381C" w:rsidRPr="00137613" w:rsidRDefault="00262BA8" w:rsidP="004738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613">
        <w:rPr>
          <w:rFonts w:ascii="Times New Roman" w:hAnsi="Times New Roman" w:cs="Times New Roman"/>
          <w:sz w:val="24"/>
          <w:szCs w:val="24"/>
        </w:rPr>
        <w:t xml:space="preserve">3. </w:t>
      </w:r>
      <w:r w:rsidR="0047381C" w:rsidRPr="00137613">
        <w:rPr>
          <w:rFonts w:ascii="Times New Roman" w:hAnsi="Times New Roman" w:cs="Times New Roman"/>
          <w:sz w:val="24"/>
          <w:szCs w:val="24"/>
        </w:rPr>
        <w:t>Формировать представления о смысле жизни как гуманистической ценности.</w:t>
      </w:r>
    </w:p>
    <w:p w14:paraId="1FDFADD6" w14:textId="77777777" w:rsidR="00262BA8" w:rsidRPr="00137613" w:rsidRDefault="00BA4D80" w:rsidP="00617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613">
        <w:rPr>
          <w:rFonts w:ascii="Times New Roman" w:hAnsi="Times New Roman" w:cs="Times New Roman"/>
          <w:sz w:val="24"/>
          <w:szCs w:val="24"/>
        </w:rPr>
        <w:t xml:space="preserve"> </w:t>
      </w:r>
      <w:r w:rsidR="00262BA8" w:rsidRPr="00137613">
        <w:rPr>
          <w:rFonts w:ascii="Times New Roman" w:hAnsi="Times New Roman" w:cs="Times New Roman"/>
          <w:sz w:val="24"/>
          <w:szCs w:val="24"/>
        </w:rPr>
        <w:t>4</w:t>
      </w:r>
      <w:r w:rsidR="0015193B" w:rsidRPr="00137613">
        <w:rPr>
          <w:rFonts w:ascii="Times New Roman" w:hAnsi="Times New Roman" w:cs="Times New Roman"/>
          <w:sz w:val="24"/>
          <w:szCs w:val="24"/>
        </w:rPr>
        <w:t>. Формировать УУД.</w:t>
      </w:r>
    </w:p>
    <w:p w14:paraId="631CAA34" w14:textId="77777777" w:rsidR="00262BA8" w:rsidRPr="00137613" w:rsidRDefault="00262BA8" w:rsidP="00617C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в ходе урока:</w:t>
      </w:r>
    </w:p>
    <w:p w14:paraId="5DBA8752" w14:textId="77777777" w:rsidR="00057CC7" w:rsidRPr="00137613" w:rsidRDefault="00057CC7" w:rsidP="00617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613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="0047381C" w:rsidRPr="00137613">
        <w:rPr>
          <w:rFonts w:ascii="Times New Roman" w:hAnsi="Times New Roman" w:cs="Times New Roman"/>
          <w:sz w:val="24"/>
          <w:szCs w:val="24"/>
        </w:rPr>
        <w:t xml:space="preserve"> знакомство с некоторыми биографическими сведениями о жизни и творчестве А. Грина, оказавшими влияние на формирование личности писателя, выявление гуманистической идеи повести-феерии А. Грина «Алые паруса».</w:t>
      </w:r>
    </w:p>
    <w:p w14:paraId="57E64D59" w14:textId="77777777" w:rsidR="00057CC7" w:rsidRPr="00137613" w:rsidRDefault="00A233AB" w:rsidP="00617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613">
        <w:rPr>
          <w:rFonts w:ascii="Times New Roman" w:hAnsi="Times New Roman" w:cs="Times New Roman"/>
          <w:sz w:val="24"/>
          <w:szCs w:val="24"/>
        </w:rPr>
        <w:t>Знакомство с понятием «</w:t>
      </w:r>
      <w:r w:rsidR="0047381C" w:rsidRPr="00137613">
        <w:rPr>
          <w:rFonts w:ascii="Times New Roman" w:hAnsi="Times New Roman" w:cs="Times New Roman"/>
          <w:sz w:val="24"/>
          <w:szCs w:val="24"/>
        </w:rPr>
        <w:t>феерия</w:t>
      </w:r>
      <w:r w:rsidRPr="00137613">
        <w:rPr>
          <w:rFonts w:ascii="Times New Roman" w:hAnsi="Times New Roman" w:cs="Times New Roman"/>
          <w:sz w:val="24"/>
          <w:szCs w:val="24"/>
        </w:rPr>
        <w:t>».</w:t>
      </w:r>
      <w:r w:rsidR="00617CC7" w:rsidRPr="00137613">
        <w:rPr>
          <w:rFonts w:ascii="Times New Roman" w:hAnsi="Times New Roman" w:cs="Times New Roman"/>
          <w:sz w:val="24"/>
          <w:szCs w:val="24"/>
        </w:rPr>
        <w:t xml:space="preserve"> </w:t>
      </w:r>
      <w:r w:rsidR="00057CC7" w:rsidRPr="00137613">
        <w:rPr>
          <w:rFonts w:ascii="Times New Roman" w:hAnsi="Times New Roman" w:cs="Times New Roman"/>
          <w:sz w:val="24"/>
          <w:szCs w:val="24"/>
        </w:rPr>
        <w:t xml:space="preserve">Формирование навыка осмысленного чтения и адекватного восприятия. Владение литературоведческими терминами.  </w:t>
      </w:r>
    </w:p>
    <w:p w14:paraId="39323323" w14:textId="77777777" w:rsidR="00057CC7" w:rsidRPr="00137613" w:rsidRDefault="00057CC7" w:rsidP="00617CC7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137613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137613">
        <w:rPr>
          <w:rFonts w:ascii="Times New Roman" w:hAnsi="Times New Roman" w:cs="Times New Roman"/>
          <w:sz w:val="24"/>
          <w:szCs w:val="24"/>
        </w:rPr>
        <w:t xml:space="preserve"> Формирование средствами урока нравственно – эстетических пре</w:t>
      </w:r>
      <w:r w:rsidR="00137613">
        <w:rPr>
          <w:rFonts w:ascii="Times New Roman" w:hAnsi="Times New Roman" w:cs="Times New Roman"/>
          <w:sz w:val="24"/>
          <w:szCs w:val="24"/>
        </w:rPr>
        <w:t>дставления учащихся, адекватное</w:t>
      </w:r>
      <w:r w:rsidRPr="00137613">
        <w:rPr>
          <w:rFonts w:ascii="Times New Roman" w:hAnsi="Times New Roman" w:cs="Times New Roman"/>
          <w:sz w:val="24"/>
          <w:szCs w:val="24"/>
        </w:rPr>
        <w:t xml:space="preserve"> отношение к моральным ценностям.</w:t>
      </w:r>
      <w:r w:rsidRPr="001376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81C" w:rsidRPr="00137613">
        <w:rPr>
          <w:rFonts w:ascii="Times New Roman" w:hAnsi="Times New Roman" w:cs="Times New Roman"/>
          <w:sz w:val="24"/>
          <w:szCs w:val="24"/>
        </w:rPr>
        <w:t>Формирование представления о смысле жизни как гуманистической ценности.</w:t>
      </w:r>
      <w:r w:rsidR="0047381C" w:rsidRPr="001376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7613">
        <w:rPr>
          <w:rFonts w:ascii="Times New Roman" w:eastAsia="Calibri" w:hAnsi="Times New Roman" w:cs="Times New Roman"/>
          <w:sz w:val="24"/>
          <w:szCs w:val="24"/>
        </w:rPr>
        <w:t>Личностные УУД:  самоопределение, нравственно-этическая ориентация, способность к самооценке своих действий, поступков.</w:t>
      </w:r>
      <w:r w:rsidRPr="00137613">
        <w:rPr>
          <w:rFonts w:ascii="Times New Roman" w:hAnsi="Times New Roman" w:cs="Times New Roman"/>
          <w:i/>
          <w:sz w:val="24"/>
          <w:szCs w:val="24"/>
        </w:rPr>
        <w:br/>
        <w:t>Метапредметные:</w:t>
      </w:r>
      <w:r w:rsidRPr="00137613">
        <w:rPr>
          <w:rFonts w:ascii="Times New Roman" w:eastAsia="Calibri" w:hAnsi="Times New Roman" w:cs="Times New Roman"/>
          <w:sz w:val="24"/>
          <w:szCs w:val="24"/>
        </w:rPr>
        <w:t xml:space="preserve"> познавательные УУД:  поиск и выделение необходимой информации, осознанное и произвольное построение  речевого высказывания в устной форме, свободная ориентация и восприятие текста художественного произведения, смысловое чтение;</w:t>
      </w:r>
    </w:p>
    <w:p w14:paraId="55E09D74" w14:textId="77777777" w:rsidR="00057CC7" w:rsidRPr="00137613" w:rsidRDefault="00057CC7" w:rsidP="00617CC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613">
        <w:rPr>
          <w:rFonts w:ascii="Times New Roman" w:eastAsia="Calibri" w:hAnsi="Times New Roman" w:cs="Times New Roman"/>
          <w:sz w:val="24"/>
          <w:szCs w:val="24"/>
        </w:rPr>
        <w:t xml:space="preserve">регулятивные УУД:  целеполагание, саморегуляция, выделение и осознание обучающимися того, что уже усвоено и что еще нужно усвоить; </w:t>
      </w:r>
    </w:p>
    <w:p w14:paraId="25055FE2" w14:textId="77777777" w:rsidR="00057CC7" w:rsidRPr="00137613" w:rsidRDefault="00057CC7" w:rsidP="00617CC7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137613">
        <w:rPr>
          <w:rFonts w:ascii="Times New Roman" w:eastAsia="Calibri" w:hAnsi="Times New Roman" w:cs="Times New Roman"/>
          <w:sz w:val="24"/>
          <w:szCs w:val="24"/>
        </w:rPr>
        <w:t>коммуникативные УУД: планирование  учебного сотрудничества с учителем и сверстниками, соблюдение правил речевого поведения, умение высказывать и обосновывать  свою точку зрения.</w:t>
      </w:r>
    </w:p>
    <w:p w14:paraId="5A3C146D" w14:textId="77777777" w:rsidR="00057CC7" w:rsidRPr="00137613" w:rsidRDefault="00057CC7" w:rsidP="00617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613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137613">
        <w:rPr>
          <w:rFonts w:ascii="Times New Roman" w:hAnsi="Times New Roman" w:cs="Times New Roman"/>
          <w:sz w:val="24"/>
          <w:szCs w:val="24"/>
        </w:rPr>
        <w:t>урок открытия новых знаний</w:t>
      </w:r>
    </w:p>
    <w:p w14:paraId="4DE883B2" w14:textId="77777777" w:rsidR="00057CC7" w:rsidRPr="00137613" w:rsidRDefault="00057CC7" w:rsidP="00617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61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37613">
        <w:rPr>
          <w:rFonts w:ascii="Times New Roman" w:hAnsi="Times New Roman" w:cs="Times New Roman"/>
          <w:sz w:val="24"/>
          <w:szCs w:val="24"/>
        </w:rPr>
        <w:t xml:space="preserve"> ноутбук</w:t>
      </w:r>
      <w:r w:rsidR="000845E2" w:rsidRPr="00137613">
        <w:rPr>
          <w:rFonts w:ascii="Times New Roman" w:hAnsi="Times New Roman" w:cs="Times New Roman"/>
          <w:sz w:val="24"/>
          <w:szCs w:val="24"/>
        </w:rPr>
        <w:t>, проектор, интерактивная доска, учебник «Литература» (</w:t>
      </w:r>
      <w:r w:rsidR="00BD184C" w:rsidRPr="00137613">
        <w:rPr>
          <w:rFonts w:ascii="Times New Roman" w:hAnsi="Times New Roman" w:cs="Times New Roman"/>
          <w:sz w:val="24"/>
          <w:szCs w:val="24"/>
        </w:rPr>
        <w:t xml:space="preserve">под ред. Г. С. </w:t>
      </w:r>
      <w:proofErr w:type="spellStart"/>
      <w:r w:rsidR="00BD184C" w:rsidRPr="00137613"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r w:rsidR="00BD184C" w:rsidRPr="00137613">
        <w:rPr>
          <w:rFonts w:ascii="Times New Roman" w:hAnsi="Times New Roman" w:cs="Times New Roman"/>
          <w:sz w:val="24"/>
          <w:szCs w:val="24"/>
        </w:rPr>
        <w:t>) с электронным приложением</w:t>
      </w:r>
      <w:r w:rsidR="000845E2" w:rsidRPr="00137613">
        <w:rPr>
          <w:rFonts w:ascii="Times New Roman" w:hAnsi="Times New Roman" w:cs="Times New Roman"/>
          <w:sz w:val="24"/>
          <w:szCs w:val="24"/>
        </w:rPr>
        <w:t xml:space="preserve"> раздаточный материал</w:t>
      </w:r>
      <w:r w:rsidR="00162EBF">
        <w:rPr>
          <w:rFonts w:ascii="Times New Roman" w:hAnsi="Times New Roman" w:cs="Times New Roman"/>
          <w:sz w:val="24"/>
          <w:szCs w:val="24"/>
        </w:rPr>
        <w:t xml:space="preserve"> (задания для групп)</w:t>
      </w:r>
    </w:p>
    <w:p w14:paraId="6C11254B" w14:textId="77777777" w:rsidR="00057CC7" w:rsidRPr="00137613" w:rsidRDefault="00057CC7" w:rsidP="00782F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6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Наглядно-демонстрационные материалы: </w:t>
      </w:r>
      <w:r w:rsidRPr="00137613">
        <w:rPr>
          <w:rFonts w:ascii="Times New Roman" w:hAnsi="Times New Roman" w:cs="Times New Roman"/>
          <w:sz w:val="24"/>
          <w:szCs w:val="24"/>
        </w:rPr>
        <w:t>презентация</w:t>
      </w:r>
      <w:r w:rsidR="00A233AB" w:rsidRPr="0013761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D0A215" w14:textId="77777777" w:rsidR="00057CC7" w:rsidRPr="00137613" w:rsidRDefault="00057CC7" w:rsidP="00782F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613">
        <w:rPr>
          <w:rFonts w:ascii="Times New Roman" w:hAnsi="Times New Roman" w:cs="Times New Roman"/>
          <w:b/>
          <w:sz w:val="24"/>
          <w:szCs w:val="24"/>
        </w:rPr>
        <w:t xml:space="preserve">Используемые технологии: </w:t>
      </w:r>
      <w:r w:rsidRPr="00137613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715D5F">
        <w:rPr>
          <w:rFonts w:ascii="Times New Roman" w:hAnsi="Times New Roman" w:cs="Times New Roman"/>
          <w:sz w:val="24"/>
          <w:szCs w:val="24"/>
        </w:rPr>
        <w:t>сотрудничества</w:t>
      </w:r>
      <w:r w:rsidRPr="00137613">
        <w:rPr>
          <w:rFonts w:ascii="Times New Roman" w:hAnsi="Times New Roman" w:cs="Times New Roman"/>
          <w:sz w:val="24"/>
          <w:szCs w:val="24"/>
        </w:rPr>
        <w:t>, ИКТ</w:t>
      </w:r>
      <w:r w:rsidR="00262BA8" w:rsidRPr="00137613">
        <w:rPr>
          <w:rFonts w:ascii="Times New Roman" w:hAnsi="Times New Roman" w:cs="Times New Roman"/>
          <w:sz w:val="24"/>
          <w:szCs w:val="24"/>
        </w:rPr>
        <w:t xml:space="preserve"> </w:t>
      </w:r>
      <w:r w:rsidR="00132BC9" w:rsidRPr="00137613">
        <w:rPr>
          <w:rFonts w:ascii="Times New Roman" w:hAnsi="Times New Roman" w:cs="Times New Roman"/>
          <w:sz w:val="24"/>
          <w:szCs w:val="24"/>
        </w:rPr>
        <w:t>–</w:t>
      </w:r>
      <w:r w:rsidR="00262BA8" w:rsidRPr="00137613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14:paraId="26E6F8F1" w14:textId="77777777" w:rsidR="00057CC7" w:rsidRPr="00137613" w:rsidRDefault="00057CC7" w:rsidP="00782F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613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="00D60E58" w:rsidRPr="00137613">
        <w:rPr>
          <w:rFonts w:ascii="Times New Roman" w:hAnsi="Times New Roman" w:cs="Times New Roman"/>
          <w:sz w:val="24"/>
          <w:szCs w:val="24"/>
        </w:rPr>
        <w:t xml:space="preserve"> </w:t>
      </w:r>
      <w:r w:rsidR="00262BA8" w:rsidRPr="00137613">
        <w:rPr>
          <w:rFonts w:ascii="Times New Roman" w:hAnsi="Times New Roman" w:cs="Times New Roman"/>
          <w:sz w:val="24"/>
          <w:szCs w:val="24"/>
        </w:rPr>
        <w:t xml:space="preserve">фронтальная, </w:t>
      </w:r>
      <w:r w:rsidR="00132BC9" w:rsidRPr="00137613">
        <w:rPr>
          <w:rFonts w:ascii="Times New Roman" w:hAnsi="Times New Roman" w:cs="Times New Roman"/>
          <w:sz w:val="24"/>
          <w:szCs w:val="24"/>
        </w:rPr>
        <w:t>групповая</w:t>
      </w:r>
      <w:r w:rsidR="00262BA8" w:rsidRPr="00137613">
        <w:rPr>
          <w:rFonts w:ascii="Times New Roman" w:hAnsi="Times New Roman" w:cs="Times New Roman"/>
          <w:sz w:val="24"/>
          <w:szCs w:val="24"/>
        </w:rPr>
        <w:t>, индивидуальная.</w:t>
      </w:r>
    </w:p>
    <w:p w14:paraId="05E8EBF4" w14:textId="77777777" w:rsidR="00262BA8" w:rsidRPr="00137613" w:rsidRDefault="00057CC7" w:rsidP="00782F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613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137613">
        <w:rPr>
          <w:rFonts w:ascii="Times New Roman" w:hAnsi="Times New Roman" w:cs="Times New Roman"/>
          <w:sz w:val="24"/>
          <w:szCs w:val="24"/>
        </w:rPr>
        <w:t xml:space="preserve"> словесный, наглядно – иллюс</w:t>
      </w:r>
      <w:r w:rsidR="00132BC9" w:rsidRPr="00137613">
        <w:rPr>
          <w:rFonts w:ascii="Times New Roman" w:hAnsi="Times New Roman" w:cs="Times New Roman"/>
          <w:sz w:val="24"/>
          <w:szCs w:val="24"/>
        </w:rPr>
        <w:t>т</w:t>
      </w:r>
      <w:r w:rsidR="00C5602C" w:rsidRPr="00137613">
        <w:rPr>
          <w:rFonts w:ascii="Times New Roman" w:hAnsi="Times New Roman" w:cs="Times New Roman"/>
          <w:sz w:val="24"/>
          <w:szCs w:val="24"/>
        </w:rPr>
        <w:t>ративный, частично – поисковый</w:t>
      </w:r>
      <w:r w:rsidR="00162EBF">
        <w:rPr>
          <w:rFonts w:ascii="Times New Roman" w:hAnsi="Times New Roman" w:cs="Times New Roman"/>
          <w:sz w:val="24"/>
          <w:szCs w:val="24"/>
        </w:rPr>
        <w:t>, исследовательский</w:t>
      </w:r>
    </w:p>
    <w:p w14:paraId="53B09E2C" w14:textId="77777777" w:rsidR="00262BA8" w:rsidRPr="00782F1C" w:rsidRDefault="00262BA8" w:rsidP="00782F1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6662"/>
        <w:gridCol w:w="4962"/>
      </w:tblGrid>
      <w:tr w:rsidR="0028743B" w:rsidRPr="002E1C4F" w14:paraId="2C89BBD7" w14:textId="77777777" w:rsidTr="0028743B">
        <w:trPr>
          <w:trHeight w:val="1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9B0D01B" w14:textId="77777777" w:rsidR="0028743B" w:rsidRPr="002E1C4F" w:rsidRDefault="0028743B" w:rsidP="00E2527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F2C78A5" w14:textId="77777777" w:rsidR="0028743B" w:rsidRPr="002E1C4F" w:rsidRDefault="0028743B" w:rsidP="00E2527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4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81D2DCD" w14:textId="77777777" w:rsidR="0028743B" w:rsidRPr="002E1C4F" w:rsidRDefault="0028743B" w:rsidP="00E2527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4F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27305D7" w14:textId="77777777" w:rsidR="0028743B" w:rsidRPr="002E1C4F" w:rsidRDefault="0028743B" w:rsidP="00E2527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4F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14:paraId="61B3C007" w14:textId="77777777" w:rsidR="0028743B" w:rsidRPr="002E1C4F" w:rsidRDefault="0028743B" w:rsidP="00E2527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4F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7DAABDA" w14:textId="77777777" w:rsidR="0028743B" w:rsidRPr="002E1C4F" w:rsidRDefault="0028743B" w:rsidP="00E2527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4F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14:paraId="2AFFA5D6" w14:textId="77777777" w:rsidR="0028743B" w:rsidRPr="002E1C4F" w:rsidRDefault="0028743B" w:rsidP="00E2527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4F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</w:tr>
      <w:tr w:rsidR="0028743B" w:rsidRPr="002E1C4F" w14:paraId="53731711" w14:textId="77777777" w:rsidTr="0028743B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AF7EA51" w14:textId="77777777" w:rsidR="0028743B" w:rsidRPr="002E1C4F" w:rsidRDefault="0028743B" w:rsidP="00E252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FCA4" w14:textId="77777777" w:rsidR="0028743B" w:rsidRPr="002E1C4F" w:rsidRDefault="0028743B" w:rsidP="00E2527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1C4F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 Психологический настрой.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09E8" w14:textId="77777777" w:rsidR="0028743B" w:rsidRPr="00382BE4" w:rsidRDefault="0028743B" w:rsidP="00E2527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82BE4">
              <w:rPr>
                <w:rFonts w:ascii="Times New Roman" w:hAnsi="Times New Roman"/>
                <w:b/>
                <w:sz w:val="24"/>
                <w:szCs w:val="24"/>
              </w:rPr>
              <w:t>Приветствует учащихся.</w:t>
            </w:r>
          </w:p>
          <w:p w14:paraId="7931B317" w14:textId="77777777" w:rsidR="0028743B" w:rsidRPr="00382BE4" w:rsidRDefault="0028743B" w:rsidP="00E25279">
            <w:pPr>
              <w:spacing w:before="115"/>
              <w:ind w:righ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82BE4">
              <w:rPr>
                <w:rFonts w:ascii="Times New Roman" w:hAnsi="Times New Roman"/>
                <w:b/>
                <w:sz w:val="24"/>
                <w:szCs w:val="24"/>
              </w:rPr>
              <w:t>Проверка готовности к уроку. Настраивает на урок.</w:t>
            </w:r>
          </w:p>
          <w:p w14:paraId="02B060D6" w14:textId="77777777" w:rsidR="00D93A63" w:rsidRPr="00382BE4" w:rsidRDefault="00934A38" w:rsidP="00D93A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93A63" w:rsidRPr="00382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«Здравствуйте!»- </w:t>
            </w:r>
            <w:r w:rsidR="00D93A63" w:rsidRPr="00382BE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93A63" w:rsidRPr="00382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Скажем мы новому дню! </w:t>
            </w:r>
            <w:r w:rsidR="00D93A63" w:rsidRPr="00382BE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93A63" w:rsidRPr="00382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Здоровья желаем всем и всему!</w:t>
            </w:r>
          </w:p>
          <w:p w14:paraId="437F9F60" w14:textId="77777777" w:rsidR="0028743B" w:rsidRPr="00382BE4" w:rsidRDefault="00D93A63" w:rsidP="00D93A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B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поздоровайтесь друг с другом, пожелайте здоровья.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F11C" w14:textId="77777777" w:rsidR="0028743B" w:rsidRPr="00132BC9" w:rsidRDefault="0028743B" w:rsidP="00E2527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32BC9">
              <w:rPr>
                <w:rFonts w:ascii="Times New Roman" w:hAnsi="Times New Roman"/>
                <w:b/>
                <w:sz w:val="24"/>
                <w:szCs w:val="24"/>
              </w:rPr>
              <w:t>Приветствуют учителя. Проверка готовности к уроку.</w:t>
            </w:r>
          </w:p>
          <w:p w14:paraId="555B715F" w14:textId="77777777" w:rsidR="0028743B" w:rsidRPr="00132BC9" w:rsidRDefault="0028743B" w:rsidP="00E2527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32BC9">
              <w:rPr>
                <w:rFonts w:ascii="Times New Roman" w:hAnsi="Times New Roman"/>
                <w:b/>
                <w:sz w:val="24"/>
                <w:szCs w:val="24"/>
              </w:rPr>
              <w:t>Настраиваются на урок.</w:t>
            </w:r>
          </w:p>
          <w:p w14:paraId="30193E2D" w14:textId="77777777" w:rsidR="0028743B" w:rsidRPr="002E1C4F" w:rsidRDefault="0028743B" w:rsidP="001519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43B" w:rsidRPr="002E1C4F" w14:paraId="5792C44E" w14:textId="77777777" w:rsidTr="00287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148D566" w14:textId="77777777" w:rsidR="0028743B" w:rsidRPr="002E1C4F" w:rsidRDefault="00934A38" w:rsidP="00E252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743B" w:rsidRPr="002E1C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4F2" w14:textId="77777777" w:rsidR="0028743B" w:rsidRPr="002E1C4F" w:rsidRDefault="0028743B" w:rsidP="00E2527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1C4F">
              <w:rPr>
                <w:rFonts w:ascii="Times New Roman" w:hAnsi="Times New Roman"/>
                <w:b/>
                <w:sz w:val="24"/>
                <w:szCs w:val="24"/>
              </w:rPr>
              <w:t>Определение темы урока. Целеполагание.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8F46" w14:textId="77777777" w:rsidR="0028743B" w:rsidRPr="00360ADC" w:rsidRDefault="0028743B" w:rsidP="00E2527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0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ADC">
              <w:rPr>
                <w:rFonts w:ascii="Times New Roman" w:hAnsi="Times New Roman"/>
                <w:b/>
                <w:sz w:val="24"/>
                <w:szCs w:val="24"/>
              </w:rPr>
              <w:t>Организовывает вывод темы  и целеполагание.</w:t>
            </w:r>
          </w:p>
          <w:p w14:paraId="7AC5634B" w14:textId="77777777" w:rsidR="00934A38" w:rsidRPr="00360ADC" w:rsidRDefault="00360ADC" w:rsidP="00E2527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0ADC">
              <w:rPr>
                <w:rFonts w:ascii="Times New Roman" w:hAnsi="Times New Roman"/>
                <w:b/>
                <w:sz w:val="24"/>
                <w:szCs w:val="24"/>
              </w:rPr>
              <w:t xml:space="preserve">(на слайде фото карты </w:t>
            </w:r>
            <w:proofErr w:type="spellStart"/>
            <w:r w:rsidRPr="00360ADC">
              <w:rPr>
                <w:rFonts w:ascii="Times New Roman" w:hAnsi="Times New Roman"/>
                <w:b/>
                <w:sz w:val="24"/>
                <w:szCs w:val="24"/>
              </w:rPr>
              <w:t>Гринландии</w:t>
            </w:r>
            <w:proofErr w:type="spellEnd"/>
            <w:r w:rsidRPr="00360A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017F1F8C" w14:textId="77777777" w:rsidR="00360ADC" w:rsidRPr="00360ADC" w:rsidRDefault="00360ADC" w:rsidP="00E252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ADC">
              <w:rPr>
                <w:rFonts w:ascii="Times New Roman" w:hAnsi="Times New Roman"/>
                <w:sz w:val="24"/>
                <w:szCs w:val="24"/>
              </w:rPr>
              <w:t xml:space="preserve">- Ребята, знакома ли вам страна </w:t>
            </w:r>
            <w:proofErr w:type="spellStart"/>
            <w:r w:rsidRPr="00360ADC">
              <w:rPr>
                <w:rFonts w:ascii="Times New Roman" w:hAnsi="Times New Roman"/>
                <w:sz w:val="24"/>
                <w:szCs w:val="24"/>
              </w:rPr>
              <w:t>Гринландия</w:t>
            </w:r>
            <w:proofErr w:type="spellEnd"/>
            <w:r w:rsidRPr="00360AD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04E9F589" w14:textId="77777777" w:rsidR="00360ADC" w:rsidRPr="00360ADC" w:rsidRDefault="00360ADC" w:rsidP="00360A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AD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60AD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360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ринландия</w:t>
            </w:r>
            <w:proofErr w:type="spellEnd"/>
            <w:r w:rsidRPr="00360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фантастическая страна, которую выдумал один из удивительных писателей, хотя сам он это название не использовал. Так ее назвал литературовед Корнелий Зелинский. </w:t>
            </w:r>
            <w:r w:rsidRPr="00360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360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Гринландии</w:t>
            </w:r>
            <w:proofErr w:type="spellEnd"/>
            <w:r w:rsidRPr="00360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почти все города – морские порты с экзотическими названиями. А населяют страну моряки, путешественники, охотники, искатели приключений. Многие персонажи наделены сверхъестественными способностями: Друд умеет летать (роман «Блистающий мир»), а героиня романа «Бегущая по волнам» </w:t>
            </w:r>
            <w:proofErr w:type="spellStart"/>
            <w:r w:rsidRPr="00360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Фрейзи</w:t>
            </w:r>
            <w:proofErr w:type="spellEnd"/>
            <w:r w:rsidRPr="00360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Грант — ходить по воде. В </w:t>
            </w:r>
            <w:proofErr w:type="spellStart"/>
            <w:r w:rsidRPr="00360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Гринландии</w:t>
            </w:r>
            <w:proofErr w:type="spellEnd"/>
            <w:r w:rsidRPr="00360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присутствуют автомобили, телеграф, </w:t>
            </w:r>
            <w:r w:rsidRPr="00360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пароходы, аэропланы, кинематограф, здесь можно встретить даже роботов, похожих на людей</w:t>
            </w:r>
            <w:r w:rsidRPr="00360AD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>.</w:t>
            </w:r>
            <w:r w:rsidRPr="00360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E7D3AAD" w14:textId="77777777" w:rsidR="00360ADC" w:rsidRPr="00360ADC" w:rsidRDefault="00360ADC" w:rsidP="00360A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0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Гринландия</w:t>
            </w:r>
            <w:proofErr w:type="spellEnd"/>
            <w:r w:rsidRPr="00360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страна Алых парусов.</w:t>
            </w:r>
          </w:p>
          <w:p w14:paraId="4540BCC5" w14:textId="77777777" w:rsidR="00360ADC" w:rsidRPr="00360ADC" w:rsidRDefault="00360ADC" w:rsidP="00360A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0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 вы думаете, кто этот удивительный писатель, создавший эту страну?</w:t>
            </w:r>
          </w:p>
          <w:p w14:paraId="5F96BBC7" w14:textId="77777777" w:rsidR="00CB4851" w:rsidRPr="00360ADC" w:rsidRDefault="00360ADC" w:rsidP="00360A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0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Как вы думаете, почему </w:t>
            </w:r>
            <w:proofErr w:type="spellStart"/>
            <w:r w:rsidRPr="00360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Гринландию</w:t>
            </w:r>
            <w:proofErr w:type="spellEnd"/>
            <w:r w:rsidRPr="00360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называют страной Алых парусов?</w:t>
            </w:r>
          </w:p>
          <w:p w14:paraId="34AE9A29" w14:textId="77777777" w:rsidR="005468ED" w:rsidRPr="00360ADC" w:rsidRDefault="005468ED" w:rsidP="00E252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0ADC">
              <w:rPr>
                <w:rFonts w:ascii="Times New Roman" w:hAnsi="Times New Roman"/>
                <w:sz w:val="24"/>
                <w:szCs w:val="24"/>
              </w:rPr>
              <w:t xml:space="preserve">Сегодня мы с вами начнём изучение </w:t>
            </w:r>
            <w:r w:rsidR="00CB4851" w:rsidRPr="00360ADC">
              <w:rPr>
                <w:rFonts w:ascii="Times New Roman" w:hAnsi="Times New Roman"/>
                <w:sz w:val="24"/>
                <w:szCs w:val="24"/>
              </w:rPr>
              <w:t>этой повести.</w:t>
            </w:r>
            <w:r w:rsidRPr="00360ADC">
              <w:rPr>
                <w:rFonts w:ascii="Times New Roman" w:hAnsi="Times New Roman"/>
                <w:sz w:val="24"/>
                <w:szCs w:val="24"/>
              </w:rPr>
              <w:t xml:space="preserve"> Что необходимо знать о произведении, прежде чем начать его анализировать? </w:t>
            </w:r>
          </w:p>
          <w:p w14:paraId="295CDAB5" w14:textId="77777777" w:rsidR="0028743B" w:rsidRPr="00360ADC" w:rsidRDefault="0028743B" w:rsidP="007966A8">
            <w:pPr>
              <w:pStyle w:val="a8"/>
              <w:spacing w:before="0" w:beforeAutospacing="0" w:after="0" w:afterAutospacing="0"/>
            </w:pPr>
            <w:r w:rsidRPr="00360ADC">
              <w:t>Попробуйте сформулировать тему урока.</w:t>
            </w:r>
            <w:r w:rsidR="00FE62EE" w:rsidRPr="00360ADC">
              <w:t xml:space="preserve"> Запишите </w:t>
            </w:r>
          </w:p>
          <w:p w14:paraId="6A3F13FD" w14:textId="77777777" w:rsidR="0028743B" w:rsidRPr="00360ADC" w:rsidRDefault="0028743B" w:rsidP="002E1C4F">
            <w:pPr>
              <w:pStyle w:val="a8"/>
              <w:spacing w:before="0" w:beforeAutospacing="0" w:after="0" w:afterAutospacing="0"/>
            </w:pPr>
            <w:r w:rsidRPr="00360ADC">
              <w:t xml:space="preserve">Давайте сформулируем цель урока.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C0A2" w14:textId="77777777" w:rsidR="00782F1C" w:rsidRPr="002E1C4F" w:rsidRDefault="00782F1C" w:rsidP="00E2527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60B3A9" w14:textId="77777777" w:rsidR="00360ADC" w:rsidRDefault="00360ADC" w:rsidP="00CB4851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D925B3" w14:textId="77777777" w:rsidR="00B52645" w:rsidRPr="00132BC9" w:rsidRDefault="00B52645" w:rsidP="00CB4851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BC9">
              <w:rPr>
                <w:rFonts w:ascii="Times New Roman" w:hAnsi="Times New Roman"/>
                <w:b/>
                <w:sz w:val="24"/>
                <w:szCs w:val="24"/>
              </w:rPr>
              <w:t xml:space="preserve">Отвечают на вопросы </w:t>
            </w:r>
          </w:p>
          <w:p w14:paraId="1F880C8F" w14:textId="77777777" w:rsidR="005468ED" w:rsidRDefault="005468ED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569D32" w14:textId="77777777" w:rsidR="005468ED" w:rsidRDefault="005468ED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D95970" w14:textId="77777777" w:rsidR="005468ED" w:rsidRDefault="005468ED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48E219" w14:textId="77777777" w:rsidR="005468ED" w:rsidRDefault="005468ED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16ACB4" w14:textId="77777777" w:rsidR="00CB4851" w:rsidRDefault="00CB4851" w:rsidP="00325C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AEC4424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FEEF3F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2D1962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3381BE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053842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4BF47A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EE9E27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35E9A0" w14:textId="77777777" w:rsidR="00CB4851" w:rsidRPr="00132BC9" w:rsidRDefault="00CB4851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32BC9">
              <w:rPr>
                <w:rFonts w:ascii="Times New Roman" w:hAnsi="Times New Roman"/>
                <w:b/>
                <w:sz w:val="24"/>
                <w:szCs w:val="24"/>
              </w:rPr>
              <w:t>Высказывают свои предположения</w:t>
            </w:r>
          </w:p>
          <w:p w14:paraId="1A508674" w14:textId="77777777" w:rsidR="00CB4851" w:rsidRDefault="00CB4851" w:rsidP="00325C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E42D620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1D5621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7DF4EC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29DFC4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7A60D5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E1A42B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63E8D4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E7D35F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A4D2DA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39F266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1520FA" w14:textId="77777777" w:rsidR="00360ADC" w:rsidRDefault="00360ADC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9EDC48" w14:textId="77777777" w:rsidR="0028743B" w:rsidRPr="00132BC9" w:rsidRDefault="0028743B" w:rsidP="00325C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32BC9">
              <w:rPr>
                <w:rFonts w:ascii="Times New Roman" w:hAnsi="Times New Roman"/>
                <w:b/>
                <w:sz w:val="24"/>
                <w:szCs w:val="24"/>
              </w:rPr>
              <w:t>Записывают тему  в тетрадь.</w:t>
            </w:r>
          </w:p>
          <w:p w14:paraId="0A75783F" w14:textId="77777777" w:rsidR="0028743B" w:rsidRPr="002E1C4F" w:rsidRDefault="0028743B" w:rsidP="001519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C9">
              <w:rPr>
                <w:rFonts w:ascii="Times New Roman" w:hAnsi="Times New Roman"/>
                <w:b/>
                <w:sz w:val="24"/>
                <w:szCs w:val="24"/>
              </w:rPr>
              <w:t>Формулируют цель урока</w:t>
            </w:r>
            <w:r w:rsidRPr="00805981">
              <w:rPr>
                <w:rFonts w:ascii="Times New Roman" w:hAnsi="Times New Roman"/>
                <w:sz w:val="24"/>
                <w:szCs w:val="24"/>
              </w:rPr>
              <w:t>.</w:t>
            </w:r>
            <w:r w:rsidRPr="002E1C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8743B" w:rsidRPr="002E1C4F" w14:paraId="23DF5A3C" w14:textId="77777777" w:rsidTr="00C5602C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481BFC0" w14:textId="77777777" w:rsidR="0028743B" w:rsidRPr="002E1C4F" w:rsidRDefault="00360ADC" w:rsidP="00E252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8743B" w:rsidRPr="002E1C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34D" w14:textId="77777777" w:rsidR="0028743B" w:rsidRPr="002E1C4F" w:rsidRDefault="00D60E58" w:rsidP="00B966E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1C4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8743B" w:rsidRPr="002E1C4F">
              <w:rPr>
                <w:rFonts w:ascii="Times New Roman" w:hAnsi="Times New Roman"/>
                <w:b/>
                <w:sz w:val="24"/>
                <w:szCs w:val="24"/>
              </w:rPr>
              <w:t>Открытие</w:t>
            </w:r>
            <w:r w:rsidRPr="002E1C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28743B" w:rsidRPr="002E1C4F">
              <w:rPr>
                <w:rFonts w:ascii="Times New Roman" w:hAnsi="Times New Roman"/>
                <w:b/>
                <w:sz w:val="24"/>
                <w:szCs w:val="24"/>
              </w:rPr>
              <w:t xml:space="preserve"> нового знания.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C6E9" w14:textId="77777777" w:rsidR="0028743B" w:rsidRDefault="0028743B" w:rsidP="00E252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BE4">
              <w:rPr>
                <w:rFonts w:ascii="Times New Roman" w:hAnsi="Times New Roman"/>
                <w:b/>
                <w:sz w:val="24"/>
                <w:szCs w:val="24"/>
              </w:rPr>
              <w:t>Организовывает деятельность учащихся по изучению нового материала.</w:t>
            </w:r>
          </w:p>
          <w:p w14:paraId="59A2AEE3" w14:textId="77777777" w:rsidR="00694998" w:rsidRPr="00694998" w:rsidRDefault="00360ADC" w:rsidP="00694998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Жизнь и творчество А. Грина</w:t>
            </w:r>
          </w:p>
          <w:p w14:paraId="511C16ED" w14:textId="77777777" w:rsidR="00360ADC" w:rsidRPr="00C5602C" w:rsidRDefault="00360ADC" w:rsidP="00360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изучении биографии А. Грина </w:t>
            </w:r>
            <w:r w:rsidR="00694998"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организует</w:t>
            </w: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4998" w:rsidRPr="00C560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проверку домашнего задания</w:t>
            </w:r>
            <w:r w:rsidR="00694998"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подготовить </w:t>
            </w: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виртуальные э</w:t>
            </w:r>
            <w:r w:rsidR="00694998"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</w:t>
            </w: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курсии, используя материалы ЭФУ «Экскурсия в музей», «Грин</w:t>
            </w:r>
            <w:r w:rsidR="00694998"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Вятке». </w:t>
            </w:r>
            <w:r w:rsidR="00694998" w:rsidRPr="00C560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(Работа в группах)</w:t>
            </w:r>
          </w:p>
          <w:p w14:paraId="3DA8617B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1-я группа</w:t>
            </w: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FB08E49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Расскажите о жизни Александра Степановича Гриневского</w:t>
            </w:r>
          </w:p>
          <w:p w14:paraId="334F8839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Вятке, иллюстрируя свой рассказ фотографиями из музея Грина в Кирове.</w:t>
            </w:r>
          </w:p>
          <w:p w14:paraId="0D29B65F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Как жизнь писателя в Вятке отразилась в его </w:t>
            </w: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произведениях?</w:t>
            </w:r>
          </w:p>
          <w:p w14:paraId="14460ED1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Составьте презентацию «Детство и юность А. Грина».</w:t>
            </w:r>
          </w:p>
          <w:p w14:paraId="5EB31328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2-я группа</w:t>
            </w: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6F2DE52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 Пройдите по ссылке «Экскурсия в музей» на сайт </w:t>
            </w:r>
            <w:r w:rsidR="00C5602C"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феодосий</w:t>
            </w: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м</w:t>
            </w:r>
            <w:r w:rsidR="00C5602C"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узея А. Грина и познакомьтесь с видеофрагментом «Му</w:t>
            </w: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зей А. С. Грина» (в меню страница «Видеофрагменты из жизни музея А. С. Грина»).</w:t>
            </w:r>
          </w:p>
          <w:p w14:paraId="7E479BC5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Сократите видеофрагмент до пяти минут, сохранив его идею.</w:t>
            </w:r>
          </w:p>
          <w:p w14:paraId="1C2FC64F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3-я группа</w:t>
            </w: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6FD79458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Пройдите по ссылке «Экск</w:t>
            </w:r>
            <w:r w:rsid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урсия в музей» на сайт феодосий</w:t>
            </w: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музея А. Грина и позна</w:t>
            </w:r>
            <w:r w:rsid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комьтесь с музыкальными компози</w:t>
            </w: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циями на стихи А. Грина (в меню страница «Грин и музыка»).</w:t>
            </w:r>
          </w:p>
          <w:p w14:paraId="3C62F765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Выберите близкие вам произведения и познакомьте с ними</w:t>
            </w:r>
          </w:p>
          <w:p w14:paraId="3BB9A83F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одноклассников.</w:t>
            </w:r>
          </w:p>
          <w:p w14:paraId="5C784876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Результаты представьте в презентации.</w:t>
            </w:r>
          </w:p>
          <w:p w14:paraId="0D80ACF7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4-я группа</w:t>
            </w: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C7827E5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Пройдите по ссылке «Экск</w:t>
            </w:r>
            <w:r w:rsid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урсия в музей» на сайт феодосий</w:t>
            </w: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музея А. Грина, откройте страницу «Рассказы о Грине». Познакомьтесь с любым произведением Виктора Борисовича Шкловского («Ледоход»), Лидии Валентиновны Лесной («Александр Грин в “Новом Сатириконе”»), Всеволода Александровича Рождественского («В Доме искусств»), Константина Георгиевича Паустовского</w:t>
            </w:r>
          </w:p>
          <w:p w14:paraId="489F3D74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(«Одна встреча»). Охарактеризуйте образ Грина, созданный автором рассказа о нём (портрет, черты характера, отношение к людям).</w:t>
            </w:r>
          </w:p>
          <w:p w14:paraId="20056D00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Составьте презентацию, используя фотографии из галереи</w:t>
            </w:r>
          </w:p>
          <w:p w14:paraId="0B335505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музея и ЭФУ, текст стихотворения Николая Ивановича Рыленкова «У могилы Александра Грина».</w:t>
            </w:r>
          </w:p>
          <w:p w14:paraId="4B516740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5-я группа:</w:t>
            </w:r>
          </w:p>
          <w:p w14:paraId="0CF2D234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Пройдите по ссылке «Экск</w:t>
            </w:r>
            <w:r w:rsid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урсия в музей» на сайт </w:t>
            </w:r>
            <w:r w:rsid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феодосий</w:t>
            </w: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музея А. Грина, откройте страницу «Кинофильмы».</w:t>
            </w:r>
          </w:p>
          <w:p w14:paraId="5A76C119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Создайте киноафишу «Экранизации произведений А. Грина».</w:t>
            </w:r>
          </w:p>
          <w:p w14:paraId="18DABC5E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6-я группа</w:t>
            </w: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A792549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Пройдите по ссылке «Экск</w:t>
            </w:r>
            <w:r w:rsid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урсия в музей» на сайт феодосий</w:t>
            </w: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музея А. Грина, откройте страницу «Литературная критика», познакомьтесь со статьёй «Чудо “Алых парусов”».</w:t>
            </w:r>
          </w:p>
          <w:p w14:paraId="349831C5" w14:textId="77777777" w:rsidR="00694998" w:rsidRPr="00C5602C" w:rsidRDefault="00694998" w:rsidP="00694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Составьте рассказ об истории написания повести «Алые па-</w:t>
            </w:r>
          </w:p>
          <w:p w14:paraId="4DBA1AA6" w14:textId="77777777" w:rsidR="00694998" w:rsidRPr="00694998" w:rsidRDefault="00694998" w:rsidP="0069499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56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руса», дополнив его справочными материалами из ЭФУ: «О</w:t>
            </w:r>
            <w:r w:rsidRPr="0069499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твор</w:t>
            </w:r>
            <w:r w:rsidRPr="0069499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ческой истории повести “Алые паруса”», «Как работал А. Грин?»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9499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(из книги Евгения Александровича Яблокова «А. С. Грин в жизни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9499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 творчестве»).</w:t>
            </w:r>
          </w:p>
          <w:p w14:paraId="779D221A" w14:textId="77777777" w:rsidR="00694998" w:rsidRPr="00694998" w:rsidRDefault="00694998" w:rsidP="0069499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9499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3) Подготовьте презентацию, включив в неё иллюстрации</w:t>
            </w:r>
          </w:p>
          <w:p w14:paraId="62322A71" w14:textId="77777777" w:rsidR="00694998" w:rsidRPr="00694998" w:rsidRDefault="00694998" w:rsidP="0069499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9499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к «Алым парусам» (на сайте музея — в </w:t>
            </w:r>
            <w:proofErr w:type="spellStart"/>
            <w:r w:rsidRPr="0069499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идеофрагменты</w:t>
            </w:r>
            <w:proofErr w:type="spellEnd"/>
            <w:r w:rsidRPr="0069499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№ 1–5 из</w:t>
            </w:r>
          </w:p>
          <w:p w14:paraId="39931994" w14:textId="77777777" w:rsidR="00694998" w:rsidRDefault="00694998" w:rsidP="00694998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жизни музея А. С. Грина — к</w:t>
            </w:r>
            <w:r w:rsidRPr="0069499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онкурс «Триумф»).</w:t>
            </w:r>
          </w:p>
          <w:p w14:paraId="5B490527" w14:textId="77777777" w:rsidR="007C577B" w:rsidRDefault="007C577B" w:rsidP="00694998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14:paraId="1B578076" w14:textId="77777777" w:rsidR="007C577B" w:rsidRPr="00897D40" w:rsidRDefault="001D0747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="007C577B" w:rsidRPr="00897D40">
              <w:rPr>
                <w:rFonts w:ascii="Times New Roman" w:hAnsi="Times New Roman"/>
                <w:sz w:val="24"/>
                <w:szCs w:val="24"/>
              </w:rPr>
              <w:t xml:space="preserve">Правда и вымысел, реальное и фантастическое тесно переплетены в творчестве А. Грина. И это несомненно. Как несомненно и то, что для самых смелых </w:t>
            </w:r>
            <w:proofErr w:type="spellStart"/>
            <w:r w:rsidR="007C577B" w:rsidRPr="00897D40">
              <w:rPr>
                <w:rFonts w:ascii="Times New Roman" w:hAnsi="Times New Roman"/>
                <w:sz w:val="24"/>
                <w:szCs w:val="24"/>
              </w:rPr>
              <w:t>гриновских</w:t>
            </w:r>
            <w:proofErr w:type="spellEnd"/>
            <w:r w:rsidR="007C577B" w:rsidRPr="00897D40">
              <w:rPr>
                <w:rFonts w:ascii="Times New Roman" w:hAnsi="Times New Roman"/>
                <w:sz w:val="24"/>
                <w:szCs w:val="24"/>
              </w:rPr>
              <w:t xml:space="preserve"> фантазий всегда отправной точкой служила реальная жизнь.</w:t>
            </w:r>
          </w:p>
          <w:p w14:paraId="06E7F9CD" w14:textId="77777777" w:rsidR="001D0747" w:rsidRDefault="001D0747" w:rsidP="00694998">
            <w:pPr>
              <w:shd w:val="clear" w:color="auto" w:fill="FFFFFF"/>
              <w:spacing w:after="0" w:line="240" w:lineRule="auto"/>
            </w:pPr>
          </w:p>
          <w:p w14:paraId="0C66D32A" w14:textId="77777777" w:rsidR="001D0747" w:rsidRDefault="001D0747" w:rsidP="001D0747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D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 феерии «Алые паруса»</w:t>
            </w:r>
          </w:p>
          <w:p w14:paraId="5FBFB3BE" w14:textId="77777777" w:rsidR="00897D40" w:rsidRPr="00897D40" w:rsidRDefault="00897D40" w:rsidP="00897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Слово учителя.</w:t>
            </w:r>
          </w:p>
          <w:p w14:paraId="585F76C9" w14:textId="77777777" w:rsidR="00897D40" w:rsidRPr="00C5602C" w:rsidRDefault="00897D40" w:rsidP="001D0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02C">
              <w:rPr>
                <w:rFonts w:ascii="Times New Roman" w:hAnsi="Times New Roman"/>
                <w:sz w:val="24"/>
                <w:szCs w:val="24"/>
              </w:rPr>
              <w:t xml:space="preserve">Грин назвал своё сочинение </w:t>
            </w:r>
            <w:r w:rsidRPr="00C5602C">
              <w:rPr>
                <w:rFonts w:ascii="Times New Roman" w:hAnsi="Times New Roman"/>
                <w:b/>
                <w:sz w:val="24"/>
                <w:szCs w:val="24"/>
              </w:rPr>
              <w:t>феерией</w:t>
            </w:r>
            <w:r w:rsidRPr="00C560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15CD309" w14:textId="77777777" w:rsidR="00897D40" w:rsidRPr="00C5602C" w:rsidRDefault="00897D40" w:rsidP="001D0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02C">
              <w:rPr>
                <w:rFonts w:ascii="Times New Roman" w:hAnsi="Times New Roman"/>
                <w:b/>
                <w:sz w:val="24"/>
                <w:szCs w:val="24"/>
              </w:rPr>
              <w:t>Феерия</w:t>
            </w:r>
            <w:r w:rsidRPr="00C5602C">
              <w:rPr>
                <w:rFonts w:ascii="Times New Roman" w:hAnsi="Times New Roman"/>
                <w:sz w:val="24"/>
                <w:szCs w:val="24"/>
              </w:rPr>
              <w:t xml:space="preserve"> — театральное, цирковое или эстрадное представление с фантастическим сюжетом, красочными костюмами и декорациями, с широким использованием сценических эффектов; волшебное, сказочное зрелище.</w:t>
            </w:r>
          </w:p>
          <w:p w14:paraId="4118EE31" w14:textId="77777777" w:rsidR="00897D40" w:rsidRPr="00C5602C" w:rsidRDefault="00897D40" w:rsidP="001D0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02C">
              <w:rPr>
                <w:rFonts w:ascii="Times New Roman" w:hAnsi="Times New Roman"/>
                <w:sz w:val="24"/>
                <w:szCs w:val="24"/>
              </w:rPr>
              <w:t xml:space="preserve"> Содержание «Алых парусов» — рождение и осуществление «крупной мечты» в борьбе с засилием косности, с каменным застоем. Условие счастья — творчество. Грин высоко ставил роль отдельного человека в общем спектакле жизни и выразил </w:t>
            </w:r>
            <w:r w:rsidRPr="00C560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свою веру в условно-романтической форме — феерически. Без </w:t>
            </w:r>
            <w:proofErr w:type="spellStart"/>
            <w:r w:rsidRPr="00C5602C">
              <w:rPr>
                <w:rFonts w:ascii="Times New Roman" w:hAnsi="Times New Roman"/>
                <w:sz w:val="24"/>
                <w:szCs w:val="24"/>
              </w:rPr>
              <w:t>гриновской</w:t>
            </w:r>
            <w:proofErr w:type="spellEnd"/>
            <w:r w:rsidRPr="00C5602C">
              <w:rPr>
                <w:rFonts w:ascii="Times New Roman" w:hAnsi="Times New Roman"/>
                <w:sz w:val="24"/>
                <w:szCs w:val="24"/>
              </w:rPr>
              <w:t xml:space="preserve"> многоплановой мысли, без остроты поэтических обобщений феерия была бы прелестным повторением известных сказочных образцов. Грин подчёркивает родство. «Клянусь </w:t>
            </w:r>
            <w:proofErr w:type="spellStart"/>
            <w:r w:rsidRPr="00C5602C">
              <w:rPr>
                <w:rFonts w:ascii="Times New Roman" w:hAnsi="Times New Roman"/>
                <w:sz w:val="24"/>
                <w:szCs w:val="24"/>
              </w:rPr>
              <w:t>Гриммами</w:t>
            </w:r>
            <w:proofErr w:type="spellEnd"/>
            <w:r w:rsidRPr="00C5602C">
              <w:rPr>
                <w:rFonts w:ascii="Times New Roman" w:hAnsi="Times New Roman"/>
                <w:sz w:val="24"/>
                <w:szCs w:val="24"/>
              </w:rPr>
              <w:t xml:space="preserve">, Эзопом и Андерсеном»,— восклицает собиратель фольклора </w:t>
            </w:r>
            <w:proofErr w:type="spellStart"/>
            <w:r w:rsidRPr="00C5602C">
              <w:rPr>
                <w:rFonts w:ascii="Times New Roman" w:hAnsi="Times New Roman"/>
                <w:sz w:val="24"/>
                <w:szCs w:val="24"/>
              </w:rPr>
              <w:t>Эгль</w:t>
            </w:r>
            <w:proofErr w:type="spellEnd"/>
            <w:r w:rsidRPr="00C5602C">
              <w:rPr>
                <w:rFonts w:ascii="Times New Roman" w:hAnsi="Times New Roman"/>
                <w:sz w:val="24"/>
                <w:szCs w:val="24"/>
              </w:rPr>
              <w:t xml:space="preserve">, увидев десятилетнюю Ассоль у ручья в погоне за уплывающей игрушкой с алыми парусами. Но конец фразы говорит и об отличии: «это что-то особенное». Серьёзные глаза смотрели на </w:t>
            </w:r>
            <w:proofErr w:type="spellStart"/>
            <w:r w:rsidRPr="00C5602C">
              <w:rPr>
                <w:rFonts w:ascii="Times New Roman" w:hAnsi="Times New Roman"/>
                <w:sz w:val="24"/>
                <w:szCs w:val="24"/>
              </w:rPr>
              <w:t>Эгля</w:t>
            </w:r>
            <w:proofErr w:type="spellEnd"/>
            <w:r w:rsidRPr="00C5602C">
              <w:rPr>
                <w:rFonts w:ascii="Times New Roman" w:hAnsi="Times New Roman"/>
                <w:sz w:val="24"/>
                <w:szCs w:val="24"/>
              </w:rPr>
              <w:t xml:space="preserve"> «с робкой сосредоточенностью глубоких душ». </w:t>
            </w:r>
          </w:p>
          <w:p w14:paraId="7476932E" w14:textId="77777777" w:rsidR="00897D40" w:rsidRPr="00C5602C" w:rsidRDefault="00897D40" w:rsidP="001D0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02C">
              <w:rPr>
                <w:rFonts w:ascii="Times New Roman" w:hAnsi="Times New Roman"/>
                <w:sz w:val="24"/>
                <w:szCs w:val="24"/>
              </w:rPr>
              <w:t>- Какие ассоциации вызывает имя героини?</w:t>
            </w:r>
          </w:p>
          <w:p w14:paraId="03F9538F" w14:textId="77777777" w:rsidR="00897D40" w:rsidRPr="00C5602C" w:rsidRDefault="00897D40" w:rsidP="001D0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075491" w14:textId="77777777" w:rsidR="00897D40" w:rsidRDefault="00897D40" w:rsidP="001D0747">
            <w:pPr>
              <w:shd w:val="clear" w:color="auto" w:fill="FFFFFF"/>
              <w:spacing w:after="0" w:line="240" w:lineRule="auto"/>
            </w:pPr>
          </w:p>
          <w:p w14:paraId="2743FA52" w14:textId="77777777" w:rsidR="00897D40" w:rsidRDefault="00897D40" w:rsidP="001D0747">
            <w:pPr>
              <w:shd w:val="clear" w:color="auto" w:fill="FFFFFF"/>
              <w:spacing w:after="0" w:line="240" w:lineRule="auto"/>
            </w:pPr>
          </w:p>
          <w:p w14:paraId="75E6E5BE" w14:textId="77777777" w:rsidR="00897D40" w:rsidRDefault="00897D40" w:rsidP="001D0747">
            <w:pPr>
              <w:shd w:val="clear" w:color="auto" w:fill="FFFFFF"/>
              <w:spacing w:after="0" w:line="240" w:lineRule="auto"/>
            </w:pPr>
          </w:p>
          <w:p w14:paraId="36088E94" w14:textId="77777777" w:rsidR="00897D40" w:rsidRDefault="00897D40" w:rsidP="001D0747">
            <w:pPr>
              <w:shd w:val="clear" w:color="auto" w:fill="FFFFFF"/>
              <w:spacing w:after="0" w:line="240" w:lineRule="auto"/>
            </w:pPr>
          </w:p>
          <w:p w14:paraId="0152949E" w14:textId="77777777" w:rsidR="00897D40" w:rsidRDefault="00897D40" w:rsidP="001D0747">
            <w:pPr>
              <w:shd w:val="clear" w:color="auto" w:fill="FFFFFF"/>
              <w:spacing w:after="0" w:line="240" w:lineRule="auto"/>
            </w:pPr>
          </w:p>
          <w:p w14:paraId="581C2480" w14:textId="77777777" w:rsidR="00897D40" w:rsidRDefault="00897D40" w:rsidP="001D0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C5602C">
              <w:rPr>
                <w:rFonts w:ascii="Times New Roman" w:hAnsi="Times New Roman"/>
                <w:sz w:val="24"/>
                <w:szCs w:val="24"/>
              </w:rPr>
              <w:t>Назвав героиню Ассоль (</w:t>
            </w:r>
            <w:proofErr w:type="spellStart"/>
            <w:r w:rsidRPr="00C5602C">
              <w:rPr>
                <w:rFonts w:ascii="Times New Roman" w:hAnsi="Times New Roman"/>
                <w:sz w:val="24"/>
                <w:szCs w:val="24"/>
              </w:rPr>
              <w:t>al</w:t>
            </w:r>
            <w:proofErr w:type="spellEnd"/>
            <w:r w:rsidRPr="00C56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02C">
              <w:rPr>
                <w:rFonts w:ascii="Times New Roman" w:hAnsi="Times New Roman"/>
                <w:sz w:val="24"/>
                <w:szCs w:val="24"/>
              </w:rPr>
              <w:t>sol</w:t>
            </w:r>
            <w:proofErr w:type="spellEnd"/>
            <w:r w:rsidRPr="00C5602C">
              <w:rPr>
                <w:rFonts w:ascii="Times New Roman" w:hAnsi="Times New Roman"/>
                <w:sz w:val="24"/>
                <w:szCs w:val="24"/>
              </w:rPr>
              <w:t xml:space="preserve">, «к солнцу»), писатель хотел показать стремление глубокой души к красоте и правде. </w:t>
            </w:r>
          </w:p>
          <w:p w14:paraId="4AB117B2" w14:textId="77777777" w:rsidR="00C5602C" w:rsidRPr="00C5602C" w:rsidRDefault="00C5602C" w:rsidP="001D0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E6DAC3" w14:textId="77777777" w:rsidR="00C5602C" w:rsidRDefault="00897D40" w:rsidP="001D0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02C">
              <w:rPr>
                <w:rFonts w:ascii="Times New Roman" w:hAnsi="Times New Roman"/>
                <w:sz w:val="24"/>
                <w:szCs w:val="24"/>
              </w:rPr>
              <w:t xml:space="preserve"> - Перескажите фрагмент  главы «Предсказание». </w:t>
            </w:r>
          </w:p>
          <w:p w14:paraId="61632F2C" w14:textId="77777777" w:rsidR="001D0747" w:rsidRPr="00C5602C" w:rsidRDefault="00897D40" w:rsidP="001D0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02C">
              <w:rPr>
                <w:rFonts w:ascii="Times New Roman" w:hAnsi="Times New Roman"/>
                <w:sz w:val="24"/>
                <w:szCs w:val="24"/>
              </w:rPr>
              <w:t xml:space="preserve">Как обернулось для </w:t>
            </w:r>
            <w:proofErr w:type="spellStart"/>
            <w:r w:rsidRPr="00C5602C">
              <w:rPr>
                <w:rFonts w:ascii="Times New Roman" w:hAnsi="Times New Roman"/>
                <w:sz w:val="24"/>
                <w:szCs w:val="24"/>
              </w:rPr>
              <w:t>Меннерса</w:t>
            </w:r>
            <w:proofErr w:type="spellEnd"/>
            <w:r w:rsidRPr="00C5602C">
              <w:rPr>
                <w:rFonts w:ascii="Times New Roman" w:hAnsi="Times New Roman"/>
                <w:sz w:val="24"/>
                <w:szCs w:val="24"/>
              </w:rPr>
              <w:t xml:space="preserve"> то зло, которое он сотворил по отношению к Мери? </w:t>
            </w:r>
          </w:p>
          <w:p w14:paraId="35159E00" w14:textId="77777777" w:rsidR="00897D40" w:rsidRDefault="00897D40" w:rsidP="001D0747">
            <w:pPr>
              <w:shd w:val="clear" w:color="auto" w:fill="FFFFFF"/>
              <w:spacing w:after="0" w:line="240" w:lineRule="auto"/>
            </w:pPr>
          </w:p>
          <w:p w14:paraId="195B38E0" w14:textId="77777777" w:rsidR="00897D40" w:rsidRDefault="00897D40" w:rsidP="001D0747">
            <w:pPr>
              <w:shd w:val="clear" w:color="auto" w:fill="FFFFFF"/>
              <w:spacing w:after="0" w:line="240" w:lineRule="auto"/>
            </w:pPr>
          </w:p>
          <w:p w14:paraId="5BA198CE" w14:textId="77777777" w:rsidR="00897D40" w:rsidRDefault="00897D40" w:rsidP="001D0747">
            <w:pPr>
              <w:shd w:val="clear" w:color="auto" w:fill="FFFFFF"/>
              <w:spacing w:after="0" w:line="240" w:lineRule="auto"/>
            </w:pPr>
          </w:p>
          <w:p w14:paraId="616FEFD9" w14:textId="77777777" w:rsidR="00897D40" w:rsidRDefault="00897D40" w:rsidP="001D0747">
            <w:pPr>
              <w:shd w:val="clear" w:color="auto" w:fill="FFFFFF"/>
              <w:spacing w:after="0" w:line="240" w:lineRule="auto"/>
            </w:pPr>
          </w:p>
          <w:p w14:paraId="1E514FF2" w14:textId="77777777" w:rsidR="00897D40" w:rsidRDefault="00897D40" w:rsidP="001D0747">
            <w:pPr>
              <w:shd w:val="clear" w:color="auto" w:fill="FFFFFF"/>
              <w:spacing w:after="0" w:line="240" w:lineRule="auto"/>
            </w:pPr>
          </w:p>
          <w:p w14:paraId="3074B0E9" w14:textId="77777777" w:rsidR="00897D40" w:rsidRDefault="00897D40" w:rsidP="001D0747">
            <w:pPr>
              <w:shd w:val="clear" w:color="auto" w:fill="FFFFFF"/>
              <w:spacing w:after="0" w:line="240" w:lineRule="auto"/>
            </w:pPr>
          </w:p>
          <w:p w14:paraId="07B3A4C1" w14:textId="77777777" w:rsidR="00897D40" w:rsidRDefault="00897D40" w:rsidP="001D0747">
            <w:pPr>
              <w:shd w:val="clear" w:color="auto" w:fill="FFFFFF"/>
              <w:spacing w:after="0" w:line="240" w:lineRule="auto"/>
            </w:pPr>
          </w:p>
          <w:p w14:paraId="11C425E1" w14:textId="77777777" w:rsidR="00897D40" w:rsidRDefault="00897D40" w:rsidP="001D0747">
            <w:pPr>
              <w:shd w:val="clear" w:color="auto" w:fill="FFFFFF"/>
              <w:spacing w:after="0" w:line="240" w:lineRule="auto"/>
            </w:pPr>
          </w:p>
          <w:p w14:paraId="2CEDF132" w14:textId="77777777" w:rsidR="00897D40" w:rsidRPr="00C5602C" w:rsidRDefault="00783749" w:rsidP="001D0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C5602C">
              <w:rPr>
                <w:rFonts w:ascii="Times New Roman" w:hAnsi="Times New Roman"/>
                <w:sz w:val="24"/>
                <w:szCs w:val="24"/>
              </w:rPr>
              <w:t xml:space="preserve">Какая реплика </w:t>
            </w:r>
            <w:proofErr w:type="spellStart"/>
            <w:r w:rsidRPr="00C5602C">
              <w:rPr>
                <w:rFonts w:ascii="Times New Roman" w:hAnsi="Times New Roman"/>
                <w:sz w:val="24"/>
                <w:szCs w:val="24"/>
              </w:rPr>
              <w:t>Лонгрена</w:t>
            </w:r>
            <w:proofErr w:type="spellEnd"/>
            <w:r w:rsidRPr="00C56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02C">
              <w:rPr>
                <w:rFonts w:ascii="Times New Roman" w:hAnsi="Times New Roman"/>
                <w:sz w:val="24"/>
                <w:szCs w:val="24"/>
              </w:rPr>
              <w:t>свидельствует</w:t>
            </w:r>
            <w:proofErr w:type="spellEnd"/>
            <w:r w:rsidRPr="00C5602C">
              <w:rPr>
                <w:rFonts w:ascii="Times New Roman" w:hAnsi="Times New Roman"/>
                <w:sz w:val="24"/>
                <w:szCs w:val="24"/>
              </w:rPr>
              <w:t xml:space="preserve"> о том, что не месть была причиной его поступка? </w:t>
            </w:r>
          </w:p>
          <w:p w14:paraId="3F4AD771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3537E072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3BAA3973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0C6AC7EC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778465B9" w14:textId="77777777" w:rsidR="00783749" w:rsidRPr="00AF358A" w:rsidRDefault="00783749" w:rsidP="001D0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AF358A">
              <w:rPr>
                <w:rFonts w:ascii="Times New Roman" w:hAnsi="Times New Roman"/>
                <w:sz w:val="24"/>
                <w:szCs w:val="24"/>
              </w:rPr>
              <w:t xml:space="preserve">Поступок </w:t>
            </w:r>
            <w:proofErr w:type="spellStart"/>
            <w:r w:rsidRPr="00AF358A">
              <w:rPr>
                <w:rFonts w:ascii="Times New Roman" w:hAnsi="Times New Roman"/>
                <w:sz w:val="24"/>
                <w:szCs w:val="24"/>
              </w:rPr>
              <w:t>Лонгрена</w:t>
            </w:r>
            <w:proofErr w:type="spellEnd"/>
            <w:r w:rsidRPr="00AF358A">
              <w:rPr>
                <w:rFonts w:ascii="Times New Roman" w:hAnsi="Times New Roman"/>
                <w:sz w:val="24"/>
                <w:szCs w:val="24"/>
              </w:rPr>
              <w:t xml:space="preserve"> не был местью вдовца, ослеплённого страданием. Судьба, словно безмолвное орудие высшей справедливости, вершила непреклонный суд над уродством жизни, принявшим образ хищного собственника. Вселенское зло каралось грозной и прекрасной стихией, чьей частицей ощутил себя и сам </w:t>
            </w:r>
            <w:proofErr w:type="spellStart"/>
            <w:r w:rsidRPr="00AF358A">
              <w:rPr>
                <w:rFonts w:ascii="Times New Roman" w:hAnsi="Times New Roman"/>
                <w:sz w:val="24"/>
                <w:szCs w:val="24"/>
              </w:rPr>
              <w:t>Лонгрен</w:t>
            </w:r>
            <w:proofErr w:type="spellEnd"/>
            <w:r w:rsidRPr="00AF35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D3F64DE" w14:textId="77777777" w:rsidR="00783749" w:rsidRPr="00AF358A" w:rsidRDefault="00783749" w:rsidP="001D0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58A">
              <w:rPr>
                <w:rFonts w:ascii="Times New Roman" w:hAnsi="Times New Roman"/>
                <w:sz w:val="24"/>
                <w:szCs w:val="24"/>
              </w:rPr>
              <w:t xml:space="preserve"> Почему рыбаки не поняли </w:t>
            </w:r>
            <w:proofErr w:type="spellStart"/>
            <w:r w:rsidRPr="00AF358A">
              <w:rPr>
                <w:rFonts w:ascii="Times New Roman" w:hAnsi="Times New Roman"/>
                <w:sz w:val="24"/>
                <w:szCs w:val="24"/>
              </w:rPr>
              <w:t>Лонгрена</w:t>
            </w:r>
            <w:proofErr w:type="spellEnd"/>
            <w:r w:rsidRPr="00AF358A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14:paraId="740D5975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3F2DE247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5E4E9289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07587C52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68A61480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466D73FA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700712DC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5A6B8858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6A5A6CB6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2A096CAB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469A9AD6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3432DEDB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1E9C4C9B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6D339000" w14:textId="77777777" w:rsidR="00783749" w:rsidRDefault="00783749" w:rsidP="001D0747">
            <w:pPr>
              <w:shd w:val="clear" w:color="auto" w:fill="FFFFFF"/>
              <w:spacing w:after="0" w:line="240" w:lineRule="auto"/>
            </w:pPr>
          </w:p>
          <w:p w14:paraId="6E284AF4" w14:textId="77777777" w:rsidR="00694998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AF358A">
              <w:rPr>
                <w:rFonts w:ascii="Times New Roman" w:hAnsi="Times New Roman"/>
                <w:sz w:val="24"/>
                <w:szCs w:val="24"/>
              </w:rPr>
              <w:t xml:space="preserve">Какую роль сыграл </w:t>
            </w:r>
            <w:proofErr w:type="spellStart"/>
            <w:r w:rsidRPr="00AF358A">
              <w:rPr>
                <w:rFonts w:ascii="Times New Roman" w:hAnsi="Times New Roman"/>
                <w:sz w:val="24"/>
                <w:szCs w:val="24"/>
              </w:rPr>
              <w:t>Лонгрен</w:t>
            </w:r>
            <w:proofErr w:type="spellEnd"/>
            <w:r w:rsidRPr="00AF358A">
              <w:rPr>
                <w:rFonts w:ascii="Times New Roman" w:hAnsi="Times New Roman"/>
                <w:sz w:val="24"/>
                <w:szCs w:val="24"/>
              </w:rPr>
              <w:t xml:space="preserve"> в воспитании дочери? </w:t>
            </w:r>
          </w:p>
          <w:p w14:paraId="1AD075B1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3FD54D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E6C830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58A">
              <w:rPr>
                <w:rFonts w:ascii="Times New Roman" w:hAnsi="Times New Roman"/>
                <w:sz w:val="24"/>
                <w:szCs w:val="24"/>
              </w:rPr>
              <w:t xml:space="preserve">- Ассоль росла на руках отца, среди грёз, «с головой, полной чудесных снов». Грёзы навеяны диковинными, поразительными морскими историями о «жизни и людях» и фантастическими рассказами об игрушках, которые мастерил бывший моряк на продажу. </w:t>
            </w:r>
            <w:proofErr w:type="spellStart"/>
            <w:r w:rsidRPr="00AF358A">
              <w:rPr>
                <w:rFonts w:ascii="Times New Roman" w:hAnsi="Times New Roman"/>
                <w:sz w:val="24"/>
                <w:szCs w:val="24"/>
              </w:rPr>
              <w:t>Лонгрен</w:t>
            </w:r>
            <w:proofErr w:type="spellEnd"/>
            <w:r w:rsidRPr="00AF358A">
              <w:rPr>
                <w:rFonts w:ascii="Times New Roman" w:hAnsi="Times New Roman"/>
                <w:sz w:val="24"/>
                <w:szCs w:val="24"/>
              </w:rPr>
              <w:t xml:space="preserve"> не спас лавочника </w:t>
            </w:r>
            <w:proofErr w:type="spellStart"/>
            <w:r w:rsidRPr="00AF358A">
              <w:rPr>
                <w:rFonts w:ascii="Times New Roman" w:hAnsi="Times New Roman"/>
                <w:sz w:val="24"/>
                <w:szCs w:val="24"/>
              </w:rPr>
              <w:t>Меннерса</w:t>
            </w:r>
            <w:proofErr w:type="spellEnd"/>
            <w:r w:rsidRPr="00AF358A">
              <w:rPr>
                <w:rFonts w:ascii="Times New Roman" w:hAnsi="Times New Roman"/>
                <w:sz w:val="24"/>
                <w:szCs w:val="24"/>
              </w:rPr>
              <w:t xml:space="preserve">, по чьей вине погибла Мэри, мать Ассоль, и не </w:t>
            </w:r>
            <w:r w:rsidRPr="00AF35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пожелал участвовать в толках деревни вокруг мрачного события. Отчуждённость обитателей </w:t>
            </w:r>
            <w:proofErr w:type="spellStart"/>
            <w:r w:rsidRPr="00AF358A">
              <w:rPr>
                <w:rFonts w:ascii="Times New Roman" w:hAnsi="Times New Roman"/>
                <w:sz w:val="24"/>
                <w:szCs w:val="24"/>
              </w:rPr>
              <w:t>Каперны</w:t>
            </w:r>
            <w:proofErr w:type="spellEnd"/>
            <w:r w:rsidRPr="00AF358A">
              <w:rPr>
                <w:rFonts w:ascii="Times New Roman" w:hAnsi="Times New Roman"/>
                <w:sz w:val="24"/>
                <w:szCs w:val="24"/>
              </w:rPr>
              <w:t xml:space="preserve"> от «внушительно» непонятного матроса довершает рождение мечтательницы на свет. Без сверстников она научилась думать и фантазировать одна. </w:t>
            </w:r>
          </w:p>
          <w:p w14:paraId="699A8B6A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AF358A">
              <w:t xml:space="preserve">- </w:t>
            </w:r>
            <w:r w:rsidRPr="00AF358A">
              <w:rPr>
                <w:rFonts w:ascii="Times New Roman" w:hAnsi="Times New Roman"/>
                <w:sz w:val="24"/>
                <w:szCs w:val="24"/>
              </w:rPr>
              <w:t xml:space="preserve">Как вы думаете, почему сказочник </w:t>
            </w:r>
            <w:proofErr w:type="spellStart"/>
            <w:r w:rsidRPr="00AF358A">
              <w:rPr>
                <w:rFonts w:ascii="Times New Roman" w:hAnsi="Times New Roman"/>
                <w:sz w:val="24"/>
                <w:szCs w:val="24"/>
              </w:rPr>
              <w:t>Эгль</w:t>
            </w:r>
            <w:proofErr w:type="spellEnd"/>
            <w:r w:rsidRPr="00AF358A">
              <w:rPr>
                <w:rFonts w:ascii="Times New Roman" w:hAnsi="Times New Roman"/>
                <w:sz w:val="24"/>
                <w:szCs w:val="24"/>
              </w:rPr>
              <w:t xml:space="preserve"> называет её «растением»?</w:t>
            </w:r>
          </w:p>
          <w:p w14:paraId="68E34144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4BACC9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30881D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E2AC5C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58A">
              <w:rPr>
                <w:rFonts w:ascii="Times New Roman" w:hAnsi="Times New Roman"/>
                <w:sz w:val="24"/>
                <w:szCs w:val="24"/>
              </w:rPr>
              <w:t xml:space="preserve"> - Почему жители </w:t>
            </w:r>
            <w:proofErr w:type="spellStart"/>
            <w:r w:rsidRPr="00AF358A">
              <w:rPr>
                <w:rFonts w:ascii="Times New Roman" w:hAnsi="Times New Roman"/>
                <w:sz w:val="24"/>
                <w:szCs w:val="24"/>
              </w:rPr>
              <w:t>Каперны</w:t>
            </w:r>
            <w:proofErr w:type="spellEnd"/>
            <w:r w:rsidRPr="00AF358A">
              <w:rPr>
                <w:rFonts w:ascii="Times New Roman" w:hAnsi="Times New Roman"/>
                <w:sz w:val="24"/>
                <w:szCs w:val="24"/>
              </w:rPr>
              <w:t xml:space="preserve"> считают её полоумной? </w:t>
            </w:r>
          </w:p>
          <w:p w14:paraId="29FB0796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5EC7E2" w14:textId="77777777" w:rsidR="00AF358A" w:rsidRDefault="00AF358A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26DA08" w14:textId="77777777" w:rsidR="00AF358A" w:rsidRDefault="00AF358A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872FD6" w14:textId="77777777" w:rsidR="00783749" w:rsidRPr="00AF358A" w:rsidRDefault="00AF358A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83749" w:rsidRPr="00AF358A">
              <w:rPr>
                <w:rFonts w:ascii="Times New Roman" w:hAnsi="Times New Roman"/>
                <w:sz w:val="24"/>
                <w:szCs w:val="24"/>
              </w:rPr>
              <w:t xml:space="preserve">Перескажите  главу «Грэй». </w:t>
            </w:r>
          </w:p>
          <w:p w14:paraId="1342F0CC" w14:textId="77777777" w:rsidR="00783749" w:rsidRPr="00AF358A" w:rsidRDefault="00AF358A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83749" w:rsidRPr="00AF358A">
              <w:rPr>
                <w:rFonts w:ascii="Times New Roman" w:hAnsi="Times New Roman"/>
                <w:sz w:val="24"/>
                <w:szCs w:val="24"/>
              </w:rPr>
              <w:t xml:space="preserve">Что общего в детстве Грэя и Ассоль? </w:t>
            </w:r>
          </w:p>
          <w:p w14:paraId="0A1C839A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154FC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55F733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F94D74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1D112A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2850AD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ABBD37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869B95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0B6A3D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F76819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615AED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EA19C1" w14:textId="77777777" w:rsidR="00783749" w:rsidRPr="00AF358A" w:rsidRDefault="00783749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EACAEA" w14:textId="77777777" w:rsidR="00AF358A" w:rsidRDefault="00AF358A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776FFD" w14:textId="77777777" w:rsidR="007B723D" w:rsidRPr="00AF358A" w:rsidRDefault="007B723D" w:rsidP="006949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58A">
              <w:rPr>
                <w:rFonts w:ascii="Times New Roman" w:hAnsi="Times New Roman"/>
                <w:sz w:val="24"/>
                <w:szCs w:val="24"/>
              </w:rPr>
              <w:t>- Что повлияло на становление характера героя?</w:t>
            </w:r>
          </w:p>
          <w:p w14:paraId="1C1015DA" w14:textId="77777777" w:rsidR="007B723D" w:rsidRDefault="007B723D" w:rsidP="00694998">
            <w:pPr>
              <w:shd w:val="clear" w:color="auto" w:fill="FFFFFF"/>
              <w:spacing w:after="0" w:line="240" w:lineRule="auto"/>
            </w:pPr>
          </w:p>
          <w:p w14:paraId="302316FA" w14:textId="77777777" w:rsidR="007B723D" w:rsidRDefault="007B723D" w:rsidP="00694998">
            <w:pPr>
              <w:shd w:val="clear" w:color="auto" w:fill="FFFFFF"/>
              <w:spacing w:after="0" w:line="240" w:lineRule="auto"/>
            </w:pPr>
          </w:p>
          <w:p w14:paraId="4D3532EF" w14:textId="77777777" w:rsidR="007B723D" w:rsidRDefault="007B723D" w:rsidP="00694998">
            <w:pPr>
              <w:shd w:val="clear" w:color="auto" w:fill="FFFFFF"/>
              <w:spacing w:after="0" w:line="240" w:lineRule="auto"/>
            </w:pPr>
          </w:p>
          <w:p w14:paraId="0CEFEAEC" w14:textId="77777777" w:rsidR="007B723D" w:rsidRDefault="007B723D" w:rsidP="00694998">
            <w:pPr>
              <w:shd w:val="clear" w:color="auto" w:fill="FFFFFF"/>
              <w:spacing w:after="0" w:line="240" w:lineRule="auto"/>
            </w:pPr>
          </w:p>
          <w:p w14:paraId="6B140904" w14:textId="77777777" w:rsidR="007B723D" w:rsidRDefault="007B723D" w:rsidP="00694998">
            <w:pPr>
              <w:shd w:val="clear" w:color="auto" w:fill="FFFFFF"/>
              <w:spacing w:after="0" w:line="240" w:lineRule="auto"/>
            </w:pPr>
          </w:p>
          <w:p w14:paraId="7AAAE1E0" w14:textId="77777777" w:rsidR="007B723D" w:rsidRDefault="007B723D" w:rsidP="00694998">
            <w:pPr>
              <w:shd w:val="clear" w:color="auto" w:fill="FFFFFF"/>
              <w:spacing w:after="0" w:line="240" w:lineRule="auto"/>
            </w:pPr>
          </w:p>
          <w:p w14:paraId="08A83F4C" w14:textId="77777777" w:rsidR="007B723D" w:rsidRDefault="007B723D" w:rsidP="00694998">
            <w:pPr>
              <w:shd w:val="clear" w:color="auto" w:fill="FFFFFF"/>
              <w:spacing w:after="0" w:line="240" w:lineRule="auto"/>
            </w:pPr>
          </w:p>
          <w:p w14:paraId="3990EFE5" w14:textId="77777777" w:rsidR="007B723D" w:rsidRDefault="007B723D" w:rsidP="00694998">
            <w:pPr>
              <w:shd w:val="clear" w:color="auto" w:fill="FFFFFF"/>
              <w:spacing w:after="0" w:line="240" w:lineRule="auto"/>
            </w:pPr>
          </w:p>
          <w:p w14:paraId="08500142" w14:textId="77777777" w:rsidR="007B723D" w:rsidRDefault="007B723D" w:rsidP="00694998">
            <w:pPr>
              <w:shd w:val="clear" w:color="auto" w:fill="FFFFFF"/>
              <w:spacing w:after="0" w:line="240" w:lineRule="auto"/>
            </w:pPr>
          </w:p>
          <w:p w14:paraId="004CE505" w14:textId="77777777" w:rsidR="007B723D" w:rsidRDefault="007B723D" w:rsidP="00694998">
            <w:pPr>
              <w:shd w:val="clear" w:color="auto" w:fill="FFFFFF"/>
              <w:spacing w:after="0" w:line="240" w:lineRule="auto"/>
            </w:pPr>
          </w:p>
          <w:p w14:paraId="20FAB275" w14:textId="77777777" w:rsidR="007B723D" w:rsidRDefault="007B723D" w:rsidP="00694998">
            <w:pPr>
              <w:shd w:val="clear" w:color="auto" w:fill="FFFFFF"/>
              <w:spacing w:after="0" w:line="240" w:lineRule="auto"/>
            </w:pPr>
          </w:p>
          <w:p w14:paraId="4C9CEA7A" w14:textId="77777777" w:rsidR="007B723D" w:rsidRDefault="007B723D" w:rsidP="00694998">
            <w:pPr>
              <w:shd w:val="clear" w:color="auto" w:fill="FFFFFF"/>
              <w:spacing w:after="0" w:line="240" w:lineRule="auto"/>
            </w:pPr>
          </w:p>
          <w:p w14:paraId="3ADC267C" w14:textId="77777777" w:rsidR="007B723D" w:rsidRDefault="007B723D" w:rsidP="00694998">
            <w:pPr>
              <w:shd w:val="clear" w:color="auto" w:fill="FFFFFF"/>
              <w:spacing w:after="0" w:line="240" w:lineRule="auto"/>
            </w:pPr>
          </w:p>
          <w:p w14:paraId="2ABD268F" w14:textId="77777777" w:rsidR="007B723D" w:rsidRDefault="007B723D" w:rsidP="00694998">
            <w:pPr>
              <w:shd w:val="clear" w:color="auto" w:fill="FFFFFF"/>
              <w:spacing w:after="0" w:line="240" w:lineRule="auto"/>
            </w:pPr>
          </w:p>
          <w:p w14:paraId="357D08AD" w14:textId="77777777" w:rsidR="007B723D" w:rsidRDefault="007B723D" w:rsidP="00694998">
            <w:pPr>
              <w:shd w:val="clear" w:color="auto" w:fill="FFFFFF"/>
              <w:spacing w:after="0" w:line="240" w:lineRule="auto"/>
            </w:pPr>
          </w:p>
          <w:p w14:paraId="18C2AEB0" w14:textId="77777777" w:rsidR="007B723D" w:rsidRDefault="007B723D" w:rsidP="00694998">
            <w:pPr>
              <w:shd w:val="clear" w:color="auto" w:fill="FFFFFF"/>
              <w:spacing w:after="0" w:line="240" w:lineRule="auto"/>
            </w:pPr>
          </w:p>
          <w:p w14:paraId="7FB4679B" w14:textId="77777777" w:rsidR="007B723D" w:rsidRDefault="007B723D" w:rsidP="00694998">
            <w:pPr>
              <w:shd w:val="clear" w:color="auto" w:fill="FFFFFF"/>
              <w:spacing w:after="0" w:line="240" w:lineRule="auto"/>
            </w:pPr>
          </w:p>
          <w:p w14:paraId="46F7A510" w14:textId="77777777" w:rsidR="007B723D" w:rsidRDefault="007B723D" w:rsidP="00360ADC">
            <w:pPr>
              <w:shd w:val="clear" w:color="auto" w:fill="FFFFFF"/>
              <w:spacing w:after="0" w:line="240" w:lineRule="auto"/>
            </w:pPr>
          </w:p>
          <w:p w14:paraId="2584251D" w14:textId="77777777" w:rsidR="00AF358A" w:rsidRDefault="00AF358A" w:rsidP="00360ADC">
            <w:pPr>
              <w:shd w:val="clear" w:color="auto" w:fill="FFFFFF"/>
              <w:spacing w:after="0" w:line="240" w:lineRule="auto"/>
            </w:pPr>
          </w:p>
          <w:p w14:paraId="59909C41" w14:textId="77777777" w:rsidR="00AF358A" w:rsidRDefault="00AF358A" w:rsidP="00360ADC">
            <w:pPr>
              <w:shd w:val="clear" w:color="auto" w:fill="FFFFFF"/>
              <w:spacing w:after="0" w:line="240" w:lineRule="auto"/>
            </w:pPr>
          </w:p>
          <w:p w14:paraId="1BC757D6" w14:textId="77777777" w:rsidR="00AF358A" w:rsidRDefault="00AF358A" w:rsidP="00360ADC">
            <w:pPr>
              <w:shd w:val="clear" w:color="auto" w:fill="FFFFFF"/>
              <w:spacing w:after="0" w:line="240" w:lineRule="auto"/>
            </w:pPr>
          </w:p>
          <w:p w14:paraId="498167A3" w14:textId="77777777" w:rsidR="00AF358A" w:rsidRDefault="00AF358A" w:rsidP="00360ADC">
            <w:pPr>
              <w:shd w:val="clear" w:color="auto" w:fill="FFFFFF"/>
              <w:spacing w:after="0" w:line="240" w:lineRule="auto"/>
            </w:pPr>
          </w:p>
          <w:p w14:paraId="0471A937" w14:textId="77777777" w:rsidR="00694998" w:rsidRPr="00AF358A" w:rsidRDefault="007B723D" w:rsidP="00360A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58A">
              <w:rPr>
                <w:rFonts w:ascii="Times New Roman" w:hAnsi="Times New Roman"/>
                <w:sz w:val="24"/>
                <w:szCs w:val="24"/>
              </w:rPr>
              <w:t xml:space="preserve">-  В каких эпизодах особенно ярко проявляется характер героя? </w:t>
            </w:r>
          </w:p>
          <w:p w14:paraId="17756405" w14:textId="77777777" w:rsidR="007B723D" w:rsidRDefault="007B723D" w:rsidP="00360ADC">
            <w:pPr>
              <w:shd w:val="clear" w:color="auto" w:fill="FFFFFF"/>
              <w:spacing w:after="0" w:line="240" w:lineRule="auto"/>
            </w:pPr>
          </w:p>
          <w:p w14:paraId="0D8AE0C5" w14:textId="77777777" w:rsidR="007B723D" w:rsidRDefault="007B723D" w:rsidP="00360ADC">
            <w:pPr>
              <w:shd w:val="clear" w:color="auto" w:fill="FFFFFF"/>
              <w:spacing w:after="0" w:line="240" w:lineRule="auto"/>
            </w:pPr>
          </w:p>
          <w:p w14:paraId="23DDADF3" w14:textId="77777777" w:rsidR="007B723D" w:rsidRDefault="007B723D" w:rsidP="00360ADC">
            <w:pPr>
              <w:shd w:val="clear" w:color="auto" w:fill="FFFFFF"/>
              <w:spacing w:after="0" w:line="240" w:lineRule="auto"/>
            </w:pPr>
          </w:p>
          <w:p w14:paraId="0A670897" w14:textId="77777777" w:rsidR="007B723D" w:rsidRDefault="007B723D" w:rsidP="00360ADC">
            <w:pPr>
              <w:shd w:val="clear" w:color="auto" w:fill="FFFFFF"/>
              <w:spacing w:after="0" w:line="240" w:lineRule="auto"/>
            </w:pPr>
          </w:p>
          <w:p w14:paraId="2DC13D02" w14:textId="77777777" w:rsidR="007B723D" w:rsidRDefault="007B723D" w:rsidP="00360ADC">
            <w:pPr>
              <w:shd w:val="clear" w:color="auto" w:fill="FFFFFF"/>
              <w:spacing w:after="0" w:line="240" w:lineRule="auto"/>
            </w:pPr>
          </w:p>
          <w:p w14:paraId="694E3962" w14:textId="77777777" w:rsidR="007B723D" w:rsidRDefault="007B723D" w:rsidP="00360ADC">
            <w:pPr>
              <w:shd w:val="clear" w:color="auto" w:fill="FFFFFF"/>
              <w:spacing w:after="0" w:line="240" w:lineRule="auto"/>
            </w:pPr>
          </w:p>
          <w:p w14:paraId="78FC65A0" w14:textId="77777777" w:rsidR="007B723D" w:rsidRDefault="007B723D" w:rsidP="00360ADC">
            <w:pPr>
              <w:shd w:val="clear" w:color="auto" w:fill="FFFFFF"/>
              <w:spacing w:after="0" w:line="240" w:lineRule="auto"/>
            </w:pPr>
          </w:p>
          <w:p w14:paraId="05D3A317" w14:textId="77777777" w:rsidR="007B723D" w:rsidRDefault="007B723D" w:rsidP="00360ADC">
            <w:pPr>
              <w:shd w:val="clear" w:color="auto" w:fill="FFFFFF"/>
              <w:spacing w:after="0" w:line="240" w:lineRule="auto"/>
            </w:pPr>
          </w:p>
          <w:p w14:paraId="2324557E" w14:textId="77777777" w:rsidR="00BD2B0C" w:rsidRPr="00AF358A" w:rsidRDefault="00AF358A" w:rsidP="00360A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="00BD2B0C" w:rsidRPr="00AF358A">
              <w:rPr>
                <w:rFonts w:ascii="Times New Roman" w:hAnsi="Times New Roman"/>
                <w:sz w:val="24"/>
                <w:szCs w:val="24"/>
              </w:rPr>
              <w:t xml:space="preserve">Как складывалась судьба Грэя и Ассоль до встречи? </w:t>
            </w:r>
          </w:p>
          <w:p w14:paraId="43F075BA" w14:textId="77777777" w:rsidR="00BD2B0C" w:rsidRPr="00AF358A" w:rsidRDefault="00BD2B0C" w:rsidP="00360A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E127D3" w14:textId="77777777" w:rsidR="00BD2B0C" w:rsidRDefault="00BD2B0C" w:rsidP="00360ADC">
            <w:pPr>
              <w:shd w:val="clear" w:color="auto" w:fill="FFFFFF"/>
              <w:spacing w:after="0" w:line="240" w:lineRule="auto"/>
            </w:pPr>
          </w:p>
          <w:p w14:paraId="2AC1BFE4" w14:textId="77777777" w:rsidR="00BD2B0C" w:rsidRDefault="00BD2B0C" w:rsidP="00360ADC">
            <w:pPr>
              <w:shd w:val="clear" w:color="auto" w:fill="FFFFFF"/>
              <w:spacing w:after="0" w:line="240" w:lineRule="auto"/>
            </w:pPr>
          </w:p>
          <w:p w14:paraId="65EB5994" w14:textId="77777777" w:rsidR="00BD2B0C" w:rsidRDefault="00BD2B0C" w:rsidP="00360ADC">
            <w:pPr>
              <w:shd w:val="clear" w:color="auto" w:fill="FFFFFF"/>
              <w:spacing w:after="0" w:line="240" w:lineRule="auto"/>
            </w:pPr>
          </w:p>
          <w:p w14:paraId="10D8751C" w14:textId="77777777" w:rsidR="00BD2B0C" w:rsidRDefault="00BD2B0C" w:rsidP="00360ADC">
            <w:pPr>
              <w:shd w:val="clear" w:color="auto" w:fill="FFFFFF"/>
              <w:spacing w:after="0" w:line="240" w:lineRule="auto"/>
            </w:pPr>
          </w:p>
          <w:p w14:paraId="5B116DB1" w14:textId="77777777" w:rsidR="00BD2B0C" w:rsidRDefault="00BD2B0C" w:rsidP="00360ADC">
            <w:pPr>
              <w:shd w:val="clear" w:color="auto" w:fill="FFFFFF"/>
              <w:spacing w:after="0" w:line="240" w:lineRule="auto"/>
            </w:pPr>
          </w:p>
          <w:p w14:paraId="46A9F3D2" w14:textId="77777777" w:rsidR="00BD2B0C" w:rsidRDefault="00BD2B0C" w:rsidP="00360ADC">
            <w:pPr>
              <w:shd w:val="clear" w:color="auto" w:fill="FFFFFF"/>
              <w:spacing w:after="0" w:line="240" w:lineRule="auto"/>
            </w:pPr>
          </w:p>
          <w:p w14:paraId="00FB94F0" w14:textId="77777777" w:rsidR="00BD2B0C" w:rsidRDefault="00BD2B0C" w:rsidP="00360ADC">
            <w:pPr>
              <w:shd w:val="clear" w:color="auto" w:fill="FFFFFF"/>
              <w:spacing w:after="0" w:line="240" w:lineRule="auto"/>
            </w:pPr>
          </w:p>
          <w:p w14:paraId="4E8D5FE7" w14:textId="77777777" w:rsidR="00BD2B0C" w:rsidRDefault="00BD2B0C" w:rsidP="00360ADC">
            <w:pPr>
              <w:shd w:val="clear" w:color="auto" w:fill="FFFFFF"/>
              <w:spacing w:after="0" w:line="240" w:lineRule="auto"/>
            </w:pPr>
          </w:p>
          <w:p w14:paraId="20A4FAE9" w14:textId="77777777" w:rsidR="00BD2B0C" w:rsidRDefault="00BD2B0C" w:rsidP="00360ADC">
            <w:pPr>
              <w:shd w:val="clear" w:color="auto" w:fill="FFFFFF"/>
              <w:spacing w:after="0" w:line="240" w:lineRule="auto"/>
            </w:pPr>
          </w:p>
          <w:p w14:paraId="743A815A" w14:textId="77777777" w:rsidR="002967BB" w:rsidRDefault="002967BB" w:rsidP="00360ADC">
            <w:pPr>
              <w:shd w:val="clear" w:color="auto" w:fill="FFFFFF"/>
              <w:spacing w:after="0" w:line="240" w:lineRule="auto"/>
            </w:pPr>
          </w:p>
          <w:p w14:paraId="03814931" w14:textId="77777777" w:rsidR="0045080D" w:rsidRPr="002967BB" w:rsidRDefault="0045080D" w:rsidP="00360A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967BB">
              <w:rPr>
                <w:rFonts w:ascii="Times New Roman" w:hAnsi="Times New Roman"/>
              </w:rPr>
              <w:t xml:space="preserve">- </w:t>
            </w:r>
            <w:r w:rsidR="00BD2B0C" w:rsidRPr="002967BB">
              <w:rPr>
                <w:rFonts w:ascii="Times New Roman" w:hAnsi="Times New Roman"/>
              </w:rPr>
              <w:t xml:space="preserve">Почему характеры Ассоль и Грэя можно назвать романтическими? </w:t>
            </w:r>
          </w:p>
          <w:p w14:paraId="11E19B12" w14:textId="77777777" w:rsidR="0045080D" w:rsidRPr="002967BB" w:rsidRDefault="0045080D" w:rsidP="00360A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1706B2D8" w14:textId="77777777" w:rsidR="0045080D" w:rsidRDefault="0045080D" w:rsidP="00360ADC">
            <w:pPr>
              <w:shd w:val="clear" w:color="auto" w:fill="FFFFFF"/>
              <w:spacing w:after="0" w:line="240" w:lineRule="auto"/>
            </w:pPr>
          </w:p>
          <w:p w14:paraId="7707CFDF" w14:textId="77777777" w:rsidR="0045080D" w:rsidRDefault="0045080D" w:rsidP="00360ADC">
            <w:pPr>
              <w:shd w:val="clear" w:color="auto" w:fill="FFFFFF"/>
              <w:spacing w:after="0" w:line="240" w:lineRule="auto"/>
            </w:pPr>
          </w:p>
          <w:p w14:paraId="01BEA230" w14:textId="77777777" w:rsidR="0045080D" w:rsidRDefault="0045080D" w:rsidP="00360ADC">
            <w:pPr>
              <w:shd w:val="clear" w:color="auto" w:fill="FFFFFF"/>
              <w:spacing w:after="0" w:line="240" w:lineRule="auto"/>
            </w:pPr>
          </w:p>
          <w:p w14:paraId="0960CECD" w14:textId="77777777" w:rsidR="007B723D" w:rsidRPr="002967BB" w:rsidRDefault="0045080D" w:rsidP="00360A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="00BD2B0C">
              <w:t xml:space="preserve"> </w:t>
            </w:r>
            <w:r w:rsidR="00BD2B0C" w:rsidRPr="002967BB">
              <w:rPr>
                <w:rFonts w:ascii="Times New Roman" w:hAnsi="Times New Roman"/>
                <w:sz w:val="24"/>
                <w:szCs w:val="24"/>
              </w:rPr>
              <w:t>Почему встреча Ассоль и Грэя неизбежна?</w:t>
            </w:r>
          </w:p>
          <w:p w14:paraId="61EA4D43" w14:textId="77777777" w:rsidR="0045080D" w:rsidRPr="002967BB" w:rsidRDefault="0045080D" w:rsidP="00360A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A2FC69" w14:textId="77777777" w:rsidR="0045080D" w:rsidRPr="002967BB" w:rsidRDefault="0045080D" w:rsidP="00360A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BA4D72" w14:textId="77777777" w:rsidR="006E2368" w:rsidRPr="00F81939" w:rsidRDefault="008F186C" w:rsidP="00F81939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2967BB">
              <w:rPr>
                <w:rFonts w:ascii="Times New Roman" w:hAnsi="Times New Roman"/>
                <w:b/>
                <w:sz w:val="24"/>
                <w:szCs w:val="24"/>
              </w:rPr>
              <w:t>Обобщение.</w:t>
            </w:r>
            <w:r w:rsidRPr="002967BB">
              <w:rPr>
                <w:rFonts w:ascii="Times New Roman" w:hAnsi="Times New Roman"/>
                <w:sz w:val="24"/>
                <w:szCs w:val="24"/>
              </w:rPr>
              <w:t xml:space="preserve"> Подлинным гимном «Алым парусам» стала эпоха 60-х гг. XX в., которая породила огромный интерес к личности и творчеству Грина. По всей стране возникали клубы молодёжи, носившие название «Алые паруса», в противопоставление комсомольскому бюрократизму и заорганизованности, в конце концов узаконенные газетой «Комсомольская правда». «Алыми парусами» назывались детские хоровые и танцевальные студии, футбольные команды, рестораны, кинотеатры, театральные студии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C749" w14:textId="77777777" w:rsidR="00B33621" w:rsidRDefault="00B33621" w:rsidP="002D5176">
            <w:pPr>
              <w:pStyle w:val="a8"/>
              <w:shd w:val="clear" w:color="auto" w:fill="FFFFFF"/>
              <w:spacing w:before="0" w:beforeAutospacing="0" w:after="151" w:afterAutospacing="0" w:line="335" w:lineRule="atLeast"/>
            </w:pPr>
          </w:p>
          <w:p w14:paraId="349F1031" w14:textId="77777777" w:rsidR="00260C7D" w:rsidRDefault="00260C7D" w:rsidP="002D5176">
            <w:pPr>
              <w:pStyle w:val="a8"/>
              <w:shd w:val="clear" w:color="auto" w:fill="FFFFFF"/>
              <w:spacing w:before="0" w:beforeAutospacing="0" w:after="151" w:afterAutospacing="0" w:line="335" w:lineRule="atLeast"/>
            </w:pPr>
          </w:p>
          <w:p w14:paraId="553CE504" w14:textId="77777777" w:rsidR="00260C7D" w:rsidRDefault="00260C7D" w:rsidP="002D5176">
            <w:pPr>
              <w:pStyle w:val="a8"/>
              <w:shd w:val="clear" w:color="auto" w:fill="FFFFFF"/>
              <w:spacing w:before="0" w:beforeAutospacing="0" w:after="151" w:afterAutospacing="0" w:line="335" w:lineRule="atLeast"/>
            </w:pPr>
          </w:p>
          <w:p w14:paraId="1C2AB3A8" w14:textId="77777777" w:rsidR="00B33621" w:rsidRPr="00132BC9" w:rsidRDefault="00260C7D" w:rsidP="002D5176">
            <w:pPr>
              <w:pStyle w:val="a8"/>
              <w:shd w:val="clear" w:color="auto" w:fill="FFFFFF"/>
              <w:spacing w:before="0" w:beforeAutospacing="0" w:after="151" w:afterAutospacing="0" w:line="335" w:lineRule="atLeast"/>
              <w:rPr>
                <w:b/>
              </w:rPr>
            </w:pPr>
            <w:r w:rsidRPr="00132BC9">
              <w:rPr>
                <w:b/>
              </w:rPr>
              <w:t>Выступление учащ</w:t>
            </w:r>
            <w:r w:rsidR="00694998">
              <w:rPr>
                <w:b/>
              </w:rPr>
              <w:t>их</w:t>
            </w:r>
            <w:r w:rsidRPr="00132BC9">
              <w:rPr>
                <w:b/>
              </w:rPr>
              <w:t xml:space="preserve">ся. </w:t>
            </w:r>
          </w:p>
          <w:p w14:paraId="2D3AE868" w14:textId="77777777" w:rsidR="00260C7D" w:rsidRDefault="00260C7D" w:rsidP="002D5176">
            <w:pPr>
              <w:pStyle w:val="a8"/>
              <w:shd w:val="clear" w:color="auto" w:fill="FFFFFF"/>
              <w:spacing w:before="0" w:beforeAutospacing="0" w:after="151" w:afterAutospacing="0" w:line="335" w:lineRule="atLeast"/>
            </w:pPr>
          </w:p>
          <w:p w14:paraId="47F2B659" w14:textId="77777777" w:rsidR="00B33621" w:rsidRDefault="00B33621" w:rsidP="002D5176">
            <w:pPr>
              <w:pStyle w:val="a8"/>
              <w:shd w:val="clear" w:color="auto" w:fill="FFFFFF"/>
              <w:spacing w:before="0" w:beforeAutospacing="0" w:after="151" w:afterAutospacing="0" w:line="335" w:lineRule="atLeast"/>
            </w:pPr>
          </w:p>
          <w:p w14:paraId="454A42A2" w14:textId="77777777" w:rsidR="00260C7D" w:rsidRDefault="00260C7D" w:rsidP="00260C7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4CEB1392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715AB642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400EE33C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163045F2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54F823E3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4E85A689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7852C542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1A667FF9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694824D5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0FB9F41F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6BD6FC96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31A4F098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1FAEB27D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0C0232E4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4B670143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49A8362A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5532C665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17F1E211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357A63B1" w14:textId="77777777" w:rsidR="0095524C" w:rsidRDefault="001D0747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  <w:r>
              <w:rPr>
                <w:b/>
              </w:rPr>
              <w:t>Обсуждение и оценивание работ в сотрудничестве с учителем</w:t>
            </w:r>
          </w:p>
          <w:p w14:paraId="334F5C03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0689A959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6A326F08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2BDA6C7C" w14:textId="77777777" w:rsidR="00897D40" w:rsidRDefault="00897D40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75809E12" w14:textId="77777777" w:rsidR="00C5602C" w:rsidRDefault="00C5602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623D0E40" w14:textId="77777777" w:rsidR="00C5602C" w:rsidRDefault="00C5602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5B5894E0" w14:textId="77777777" w:rsidR="00C5602C" w:rsidRDefault="00C5602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7054373B" w14:textId="77777777" w:rsidR="00897D40" w:rsidRDefault="00897D40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  <w:r>
              <w:rPr>
                <w:b/>
              </w:rPr>
              <w:t>Записывают определение в тетрадь</w:t>
            </w:r>
          </w:p>
          <w:p w14:paraId="69D7B4D0" w14:textId="77777777" w:rsidR="00C5602C" w:rsidRDefault="00C5602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13407C70" w14:textId="77777777" w:rsidR="00C5602C" w:rsidRDefault="00C5602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2BF2853E" w14:textId="77777777" w:rsidR="00C5602C" w:rsidRDefault="00C5602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11EE69FA" w14:textId="77777777" w:rsidR="00C5602C" w:rsidRDefault="00C5602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0264561E" w14:textId="77777777" w:rsidR="00C5602C" w:rsidRDefault="00C5602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5E487C83" w14:textId="77777777" w:rsidR="00C5602C" w:rsidRDefault="00C5602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1DDD8F9A" w14:textId="77777777" w:rsidR="00C5602C" w:rsidRDefault="00C5602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57DAC18A" w14:textId="77777777" w:rsidR="00C5602C" w:rsidRDefault="0095524C" w:rsidP="00897D40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  <w:r>
              <w:rPr>
                <w:b/>
              </w:rPr>
              <w:t>Отвечают на вопросы учителя</w:t>
            </w:r>
          </w:p>
          <w:p w14:paraId="7E3FA69E" w14:textId="77777777" w:rsidR="006E2368" w:rsidRPr="00C5602C" w:rsidRDefault="0095524C" w:rsidP="00897D40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  <w:r>
              <w:rPr>
                <w:b/>
              </w:rPr>
              <w:t xml:space="preserve">Примерный ответ: </w:t>
            </w:r>
            <w:r w:rsidR="00897D40">
              <w:t>У имени нежное, мягкое, ласкающее слух звучание. Оно так странно, так однотонно, музыкально, как свист стрелы или шум морской раковины.</w:t>
            </w:r>
          </w:p>
          <w:p w14:paraId="6AE7F348" w14:textId="77777777" w:rsidR="006E2368" w:rsidRDefault="006E2368" w:rsidP="006E23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6D02F9" w14:textId="77777777" w:rsidR="00C5602C" w:rsidRDefault="00897D40" w:rsidP="00897D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 фрагмента.</w:t>
            </w:r>
          </w:p>
          <w:p w14:paraId="7417E0FF" w14:textId="77777777" w:rsidR="006E2368" w:rsidRPr="00C5602C" w:rsidRDefault="006E2368" w:rsidP="00897D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Примерный ответ: </w:t>
            </w:r>
            <w:r w:rsidR="00897D40" w:rsidRPr="00C5602C">
              <w:rPr>
                <w:rFonts w:ascii="Times New Roman" w:hAnsi="Times New Roman"/>
                <w:sz w:val="24"/>
                <w:szCs w:val="24"/>
              </w:rPr>
              <w:t xml:space="preserve">Трактирщик </w:t>
            </w:r>
            <w:proofErr w:type="spellStart"/>
            <w:r w:rsidR="00897D40" w:rsidRPr="00C5602C">
              <w:rPr>
                <w:rFonts w:ascii="Times New Roman" w:hAnsi="Times New Roman"/>
                <w:sz w:val="24"/>
                <w:szCs w:val="24"/>
              </w:rPr>
              <w:t>Меннерс</w:t>
            </w:r>
            <w:proofErr w:type="spellEnd"/>
            <w:r w:rsidR="00897D40" w:rsidRPr="00C5602C">
              <w:rPr>
                <w:rFonts w:ascii="Times New Roman" w:hAnsi="Times New Roman"/>
                <w:sz w:val="24"/>
                <w:szCs w:val="24"/>
              </w:rPr>
              <w:t xml:space="preserve"> отказал матери Ассоль в трудный момент, и это заставило гордую молодую женщину идти холодной дождливой ночью в город за помощью. После этого она смертельно заболела. Теперь зло </w:t>
            </w:r>
            <w:proofErr w:type="spellStart"/>
            <w:r w:rsidR="00897D40" w:rsidRPr="00C5602C">
              <w:rPr>
                <w:rFonts w:ascii="Times New Roman" w:hAnsi="Times New Roman"/>
                <w:sz w:val="24"/>
                <w:szCs w:val="24"/>
              </w:rPr>
              <w:t>Меннерса</w:t>
            </w:r>
            <w:proofErr w:type="spellEnd"/>
            <w:r w:rsidR="00897D40" w:rsidRPr="00C5602C">
              <w:rPr>
                <w:rFonts w:ascii="Times New Roman" w:hAnsi="Times New Roman"/>
                <w:sz w:val="24"/>
                <w:szCs w:val="24"/>
              </w:rPr>
              <w:t xml:space="preserve"> вернулось к нему. </w:t>
            </w:r>
            <w:proofErr w:type="spellStart"/>
            <w:r w:rsidR="00897D40" w:rsidRPr="00C5602C">
              <w:rPr>
                <w:rFonts w:ascii="Times New Roman" w:hAnsi="Times New Roman"/>
                <w:sz w:val="24"/>
                <w:szCs w:val="24"/>
              </w:rPr>
              <w:t>Лонгрен</w:t>
            </w:r>
            <w:proofErr w:type="spellEnd"/>
            <w:r w:rsidR="00897D40" w:rsidRPr="00C5602C">
              <w:rPr>
                <w:rFonts w:ascii="Times New Roman" w:hAnsi="Times New Roman"/>
                <w:sz w:val="24"/>
                <w:szCs w:val="24"/>
              </w:rPr>
              <w:t xml:space="preserve"> не стал спасать </w:t>
            </w:r>
            <w:proofErr w:type="spellStart"/>
            <w:r w:rsidR="00897D40" w:rsidRPr="00C5602C">
              <w:rPr>
                <w:rFonts w:ascii="Times New Roman" w:hAnsi="Times New Roman"/>
                <w:sz w:val="24"/>
                <w:szCs w:val="24"/>
              </w:rPr>
              <w:t>Меннерса</w:t>
            </w:r>
            <w:proofErr w:type="spellEnd"/>
            <w:r w:rsidR="00897D40" w:rsidRPr="00C560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1F8EF9" w14:textId="77777777" w:rsidR="006E2368" w:rsidRDefault="00783749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  <w:r>
              <w:t xml:space="preserve">Наблюдая жалкую борьбу </w:t>
            </w:r>
            <w:proofErr w:type="spellStart"/>
            <w:r>
              <w:t>Меннерса</w:t>
            </w:r>
            <w:proofErr w:type="spellEnd"/>
            <w:r>
              <w:t xml:space="preserve"> с </w:t>
            </w:r>
            <w:r>
              <w:lastRenderedPageBreak/>
              <w:t>суровым океаном, матрос не испытывал мстительного удовлетворения. «Чёрную игрушку я сделал...» — так говорит он дочери о случившемся.</w:t>
            </w:r>
          </w:p>
          <w:p w14:paraId="7CBCB581" w14:textId="77777777" w:rsidR="0095524C" w:rsidRDefault="0095524C" w:rsidP="00F949DD">
            <w:pPr>
              <w:pStyle w:val="a8"/>
              <w:shd w:val="clear" w:color="auto" w:fill="FFFFFF"/>
              <w:spacing w:after="151" w:line="335" w:lineRule="atLeast"/>
              <w:rPr>
                <w:b/>
              </w:rPr>
            </w:pPr>
          </w:p>
          <w:p w14:paraId="6E8C07E7" w14:textId="77777777" w:rsidR="00A61FA8" w:rsidRDefault="00783749" w:rsidP="002D5176">
            <w:pPr>
              <w:pStyle w:val="a8"/>
              <w:shd w:val="clear" w:color="auto" w:fill="FFFFFF"/>
              <w:spacing w:before="0" w:beforeAutospacing="0" w:after="151" w:afterAutospacing="0" w:line="335" w:lineRule="atLeast"/>
            </w:pPr>
            <w:r>
              <w:t xml:space="preserve">Редкий из обитателей </w:t>
            </w:r>
            <w:proofErr w:type="spellStart"/>
            <w:r>
              <w:t>Каперны</w:t>
            </w:r>
            <w:proofErr w:type="spellEnd"/>
            <w:r>
              <w:t xml:space="preserve"> способен «помнить оскорбление и более тяжкое, чем перенесённое </w:t>
            </w:r>
            <w:proofErr w:type="spellStart"/>
            <w:r>
              <w:t>Лонгреном</w:t>
            </w:r>
            <w:proofErr w:type="spellEnd"/>
            <w:r>
              <w:t xml:space="preserve">, и горевать так сильно, как горевал он до конца жизни» об умершей жене. Если бы произошло убийство человека человеком, в деревне поняли бы </w:t>
            </w:r>
            <w:proofErr w:type="spellStart"/>
            <w:r>
              <w:t>Лонгрена</w:t>
            </w:r>
            <w:proofErr w:type="spellEnd"/>
            <w:r>
              <w:t xml:space="preserve">, мстившего за жену. Но он молчал и стоял, недвижный. </w:t>
            </w:r>
            <w:proofErr w:type="spellStart"/>
            <w:r>
              <w:t>Лонгрен</w:t>
            </w:r>
            <w:proofErr w:type="spellEnd"/>
            <w:r>
              <w:t xml:space="preserve"> стал «выше других», т.е. видел дальше и больше тех, кто в оскорбительных действиях лавочника усмотрел бы только признаки дурного характера.</w:t>
            </w:r>
          </w:p>
          <w:p w14:paraId="0D181472" w14:textId="77777777" w:rsidR="00AF358A" w:rsidRDefault="00AF358A" w:rsidP="00783749">
            <w:pPr>
              <w:shd w:val="clear" w:color="auto" w:fill="FFFFFF"/>
              <w:spacing w:after="0" w:line="240" w:lineRule="auto"/>
            </w:pPr>
          </w:p>
          <w:p w14:paraId="6FD4FFB3" w14:textId="77777777" w:rsidR="00783749" w:rsidRPr="00AF358A" w:rsidRDefault="00783749" w:rsidP="007837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58A">
              <w:rPr>
                <w:rFonts w:ascii="Times New Roman" w:hAnsi="Times New Roman"/>
                <w:sz w:val="24"/>
                <w:szCs w:val="24"/>
              </w:rPr>
              <w:t>Отец научил Ассоль мечтать. Море и его скалы и утёсы, поросшие лесом, питают её фантазии.</w:t>
            </w:r>
          </w:p>
          <w:p w14:paraId="59626F43" w14:textId="77777777" w:rsidR="00783749" w:rsidRPr="00694998" w:rsidRDefault="00783749" w:rsidP="00783749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14:paraId="30533349" w14:textId="77777777" w:rsidR="00A61FA8" w:rsidRDefault="00A61FA8" w:rsidP="002D5176">
            <w:pPr>
              <w:pStyle w:val="a8"/>
              <w:shd w:val="clear" w:color="auto" w:fill="FFFFFF"/>
              <w:spacing w:before="0" w:beforeAutospacing="0" w:after="151" w:afterAutospacing="0" w:line="335" w:lineRule="atLeast"/>
            </w:pPr>
          </w:p>
          <w:p w14:paraId="02E3381D" w14:textId="77777777" w:rsidR="00A61FA8" w:rsidRDefault="00A61FA8" w:rsidP="002D5176">
            <w:pPr>
              <w:pStyle w:val="a8"/>
              <w:shd w:val="clear" w:color="auto" w:fill="FFFFFF"/>
              <w:spacing w:before="0" w:beforeAutospacing="0" w:after="151" w:afterAutospacing="0" w:line="335" w:lineRule="atLeast"/>
            </w:pPr>
          </w:p>
          <w:p w14:paraId="61EC53AD" w14:textId="77777777" w:rsidR="00A61FA8" w:rsidRDefault="00A61FA8" w:rsidP="002D5176">
            <w:pPr>
              <w:pStyle w:val="a8"/>
              <w:shd w:val="clear" w:color="auto" w:fill="FFFFFF"/>
              <w:spacing w:before="0" w:beforeAutospacing="0" w:after="151" w:afterAutospacing="0" w:line="335" w:lineRule="atLeast"/>
            </w:pPr>
          </w:p>
          <w:p w14:paraId="4252F4F5" w14:textId="77777777" w:rsidR="00A61FA8" w:rsidRDefault="00A61FA8" w:rsidP="002D5176">
            <w:pPr>
              <w:pStyle w:val="a8"/>
              <w:shd w:val="clear" w:color="auto" w:fill="FFFFFF"/>
              <w:spacing w:before="0" w:beforeAutospacing="0" w:after="151" w:afterAutospacing="0" w:line="335" w:lineRule="atLeast"/>
            </w:pPr>
          </w:p>
          <w:p w14:paraId="038C3512" w14:textId="77777777" w:rsidR="00A61FA8" w:rsidRDefault="00A61FA8" w:rsidP="002D5176">
            <w:pPr>
              <w:pStyle w:val="a8"/>
              <w:shd w:val="clear" w:color="auto" w:fill="FFFFFF"/>
              <w:spacing w:before="0" w:beforeAutospacing="0" w:after="151" w:afterAutospacing="0" w:line="335" w:lineRule="atLeast"/>
            </w:pPr>
          </w:p>
          <w:p w14:paraId="34DCB3C1" w14:textId="77777777" w:rsidR="00F81939" w:rsidRPr="00AF358A" w:rsidRDefault="00783749" w:rsidP="002D5176">
            <w:pPr>
              <w:pStyle w:val="a8"/>
              <w:shd w:val="clear" w:color="auto" w:fill="FFFFFF"/>
              <w:spacing w:before="0" w:beforeAutospacing="0" w:after="151" w:afterAutospacing="0" w:line="335" w:lineRule="atLeast"/>
            </w:pPr>
            <w:r w:rsidRPr="00AF358A">
              <w:t>Ассоль живёт в гармонии с природой, будто полевой цветок, изящный, скромный, прекрасный</w:t>
            </w:r>
          </w:p>
          <w:p w14:paraId="11E8C025" w14:textId="77777777" w:rsidR="00F81939" w:rsidRPr="00AF358A" w:rsidRDefault="00783749" w:rsidP="002D5176">
            <w:pPr>
              <w:pStyle w:val="a8"/>
              <w:shd w:val="clear" w:color="auto" w:fill="FFFFFF"/>
              <w:spacing w:before="0" w:beforeAutospacing="0" w:after="151" w:afterAutospacing="0" w:line="335" w:lineRule="atLeast"/>
            </w:pPr>
            <w:r w:rsidRPr="00AF358A">
              <w:t xml:space="preserve">Обитатели </w:t>
            </w:r>
            <w:proofErr w:type="spellStart"/>
            <w:r w:rsidRPr="00AF358A">
              <w:t>Каперны</w:t>
            </w:r>
            <w:proofErr w:type="spellEnd"/>
            <w:r w:rsidRPr="00AF358A">
              <w:t xml:space="preserve"> живут сиюминутными заботами и не могут понять утончённого, богатого внутреннего мира девушки.</w:t>
            </w:r>
          </w:p>
          <w:p w14:paraId="291FF46E" w14:textId="77777777" w:rsidR="00F81939" w:rsidRPr="00AF358A" w:rsidRDefault="00783749" w:rsidP="002D5176">
            <w:pPr>
              <w:pStyle w:val="a8"/>
              <w:shd w:val="clear" w:color="auto" w:fill="FFFFFF"/>
              <w:spacing w:before="0" w:beforeAutospacing="0" w:after="151" w:afterAutospacing="0" w:line="335" w:lineRule="atLeast"/>
              <w:rPr>
                <w:b/>
              </w:rPr>
            </w:pPr>
            <w:r w:rsidRPr="00AF358A">
              <w:rPr>
                <w:b/>
              </w:rPr>
              <w:t xml:space="preserve">Пересказ. </w:t>
            </w:r>
          </w:p>
          <w:p w14:paraId="49F0E126" w14:textId="77777777" w:rsidR="00783749" w:rsidRPr="00AF358A" w:rsidRDefault="00783749" w:rsidP="00783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58A">
              <w:rPr>
                <w:rFonts w:ascii="Times New Roman" w:hAnsi="Times New Roman"/>
                <w:b/>
                <w:sz w:val="24"/>
                <w:szCs w:val="24"/>
              </w:rPr>
              <w:t>Примерный ответ:</w:t>
            </w:r>
            <w:r w:rsidRPr="00AF358A">
              <w:rPr>
                <w:rFonts w:ascii="Times New Roman" w:hAnsi="Times New Roman"/>
                <w:sz w:val="24"/>
                <w:szCs w:val="24"/>
              </w:rPr>
              <w:t xml:space="preserve"> Артур Грэй родился «с живой душой». В аристократическом гнезде, в среде «надменных невольников своего положения» всякое движение живой души подавляется привычным и выверенным усилием воли. Поведение отзывчивого, любознательного и энергичного мальчика казалось аномалией в чопорном замке. И такой же странной в глухой рыбацкой деревушке, где «все в работе, как в драке», казалась Ассоль со своим обособленным артистическим внутренним миром</w:t>
            </w:r>
          </w:p>
          <w:p w14:paraId="38FA49B2" w14:textId="77777777" w:rsidR="00783749" w:rsidRPr="00AF358A" w:rsidRDefault="00783749" w:rsidP="00783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4E9F1CD" w14:textId="77777777" w:rsidR="00132BC9" w:rsidRPr="00AF358A" w:rsidRDefault="00F81939" w:rsidP="007B723D">
            <w:pPr>
              <w:rPr>
                <w:rFonts w:ascii="Times New Roman" w:hAnsi="Times New Roman"/>
                <w:sz w:val="24"/>
                <w:szCs w:val="24"/>
              </w:rPr>
            </w:pPr>
            <w:r w:rsidRPr="00AF358A">
              <w:rPr>
                <w:rFonts w:ascii="Times New Roman" w:hAnsi="Times New Roman"/>
                <w:b/>
                <w:sz w:val="24"/>
                <w:szCs w:val="24"/>
              </w:rPr>
              <w:t>Примерный ответ:</w:t>
            </w:r>
            <w:r w:rsidRPr="00AF3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23D" w:rsidRPr="00AF358A">
              <w:rPr>
                <w:rFonts w:ascii="Times New Roman" w:hAnsi="Times New Roman"/>
                <w:sz w:val="24"/>
                <w:szCs w:val="24"/>
              </w:rPr>
              <w:t xml:space="preserve">Замок, где вырос Артур Грэй, «был мрачен внутри и величествен снаружи». Старый парк со столетними деревьями, остатки старинных рвов и каменных погребов, рыцарские доспехи и старинные книги «переплетённые в железо и </w:t>
            </w:r>
            <w:r w:rsidR="007B723D" w:rsidRPr="00AF358A">
              <w:rPr>
                <w:rFonts w:ascii="Times New Roman" w:hAnsi="Times New Roman"/>
                <w:sz w:val="24"/>
                <w:szCs w:val="24"/>
              </w:rPr>
              <w:lastRenderedPageBreak/>
              <w:t>кожи», старые вина в огромных дубовых бочках и синих и зелёных бутылках в корзинках, огромная библиотека не только с многочисленными томами, но и с рукописями, свитками, картами, чертежами и глобусом, фамильные портреты чопорных предков Грэя будоражили живое воображение юноши и способствовали развитию необычного, романтического характера. Ребёнок был предоставлен сам себе и вырос человеком, способным понять мечту и подарить чудо.</w:t>
            </w:r>
          </w:p>
          <w:p w14:paraId="4DEE31E5" w14:textId="77777777" w:rsidR="007B723D" w:rsidRPr="00AF358A" w:rsidRDefault="007B723D" w:rsidP="007B72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58A">
              <w:rPr>
                <w:rFonts w:ascii="Times New Roman" w:hAnsi="Times New Roman"/>
                <w:b/>
                <w:sz w:val="24"/>
                <w:szCs w:val="24"/>
              </w:rPr>
              <w:t>Примерный ответ:</w:t>
            </w:r>
            <w:r w:rsidRPr="00AF358A">
              <w:rPr>
                <w:rFonts w:ascii="Times New Roman" w:hAnsi="Times New Roman"/>
                <w:sz w:val="24"/>
                <w:szCs w:val="24"/>
              </w:rPr>
              <w:t xml:space="preserve"> На одной из картин, находившихся в замке, был изображён распятый Иисус, и Артур Грэй, не в силах смотреть на его страдание, закрашивает гвозди и раны Христа голубой краской. Особенно поразила Грэя картина, где изображён шторм и гибнущий в нём корабль. Он восхищался капитаном, не дрогнувшим перед стихией.</w:t>
            </w:r>
          </w:p>
          <w:p w14:paraId="45FCF1BD" w14:textId="77777777" w:rsidR="007B723D" w:rsidRPr="00360ADC" w:rsidRDefault="007B723D" w:rsidP="007B723D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14:paraId="13D2A772" w14:textId="77777777" w:rsidR="007B723D" w:rsidRPr="00AF358A" w:rsidRDefault="00BD2B0C" w:rsidP="007B723D">
            <w:pPr>
              <w:rPr>
                <w:rFonts w:ascii="Times New Roman" w:hAnsi="Times New Roman"/>
                <w:sz w:val="24"/>
                <w:szCs w:val="24"/>
              </w:rPr>
            </w:pPr>
            <w:r w:rsidRPr="00AF358A">
              <w:rPr>
                <w:rFonts w:ascii="Times New Roman" w:hAnsi="Times New Roman"/>
                <w:sz w:val="24"/>
                <w:szCs w:val="24"/>
              </w:rPr>
              <w:t xml:space="preserve">Грэй стал капитаном, возил в трюме своего корабля кофе, чай, фарфор шелка, ценные породы дерева, пряности. «Никто не мог уговорить его везти мыло, гвозди, части машин и другое, что мрачно молчит в трюмах, вызывая безжизненные представления скучной необходимости». Ассоль занимается повседневной работой, </w:t>
            </w:r>
            <w:r w:rsidRPr="00AF358A">
              <w:rPr>
                <w:rFonts w:ascii="Times New Roman" w:hAnsi="Times New Roman"/>
                <w:sz w:val="24"/>
                <w:szCs w:val="24"/>
              </w:rPr>
              <w:lastRenderedPageBreak/>
              <w:t>продаёт игрушки, шьёт, но мысли её далеко, мечта ведёт её за собой.</w:t>
            </w:r>
          </w:p>
          <w:p w14:paraId="136E7458" w14:textId="77777777" w:rsidR="00132BC9" w:rsidRPr="002967BB" w:rsidRDefault="00BD2B0C" w:rsidP="00F81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7BB">
              <w:rPr>
                <w:rFonts w:ascii="Times New Roman" w:hAnsi="Times New Roman"/>
                <w:sz w:val="24"/>
                <w:szCs w:val="24"/>
              </w:rPr>
              <w:t>Мечтательность, богатый внутренний мир, стремление вырваться из грубой действительности и прикоснуться к чуду, оторванность от реальности свойственны Ассоль и Грэю.</w:t>
            </w:r>
          </w:p>
          <w:p w14:paraId="0F7202BA" w14:textId="77777777" w:rsidR="00F81939" w:rsidRPr="002967BB" w:rsidRDefault="0045080D" w:rsidP="00F81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7BB">
              <w:rPr>
                <w:rFonts w:ascii="Times New Roman" w:hAnsi="Times New Roman"/>
                <w:sz w:val="24"/>
                <w:szCs w:val="24"/>
              </w:rPr>
              <w:t>Судьбы героев похожи, Ассоль и Грэй близки духовно</w:t>
            </w:r>
            <w:r w:rsidR="002967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743B" w:rsidRPr="002E1C4F" w14:paraId="1C276470" w14:textId="77777777" w:rsidTr="0028743B">
        <w:trPr>
          <w:trHeight w:val="9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A958045" w14:textId="77777777" w:rsidR="0028743B" w:rsidRPr="002E1C4F" w:rsidRDefault="002967BB" w:rsidP="00E252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14:paraId="6466B40D" w14:textId="77777777" w:rsidR="0028743B" w:rsidRPr="002E1C4F" w:rsidRDefault="0028743B" w:rsidP="00E252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3164085" w14:textId="77777777" w:rsidR="0028743B" w:rsidRPr="002E1C4F" w:rsidRDefault="0028743B" w:rsidP="00E252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1A71" w14:textId="77777777" w:rsidR="0028743B" w:rsidRPr="002E1C4F" w:rsidRDefault="0028743B" w:rsidP="00E252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1C4F">
              <w:rPr>
                <w:rFonts w:ascii="Times New Roman" w:hAnsi="Times New Roman"/>
                <w:b/>
                <w:sz w:val="24"/>
                <w:szCs w:val="24"/>
              </w:rPr>
              <w:t>Подведение итогов.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18A6" w14:textId="77777777" w:rsidR="00F81939" w:rsidRPr="00132BC9" w:rsidRDefault="00370711" w:rsidP="0015193B">
            <w:pPr>
              <w:pStyle w:val="a8"/>
              <w:shd w:val="clear" w:color="auto" w:fill="FFFFFF"/>
              <w:spacing w:before="0" w:beforeAutospacing="0" w:after="151" w:afterAutospacing="0" w:line="335" w:lineRule="atLeast"/>
              <w:rPr>
                <w:b/>
              </w:rPr>
            </w:pPr>
            <w:r w:rsidRPr="002E1C4F">
              <w:t xml:space="preserve"> </w:t>
            </w:r>
            <w:r w:rsidR="00F81939" w:rsidRPr="00132BC9">
              <w:rPr>
                <w:b/>
              </w:rPr>
              <w:t>Организует подведение итогов анализа произведения</w:t>
            </w:r>
          </w:p>
          <w:p w14:paraId="50BB699A" w14:textId="77777777" w:rsidR="00F81939" w:rsidRDefault="00F81939" w:rsidP="00F81939">
            <w:pPr>
              <w:pStyle w:val="a8"/>
              <w:shd w:val="clear" w:color="auto" w:fill="FFFFFF"/>
              <w:spacing w:after="151" w:line="335" w:lineRule="atLeast"/>
            </w:pPr>
            <w:r>
              <w:t>- Чему учит нас повесть «</w:t>
            </w:r>
            <w:r w:rsidR="00C5602C">
              <w:t>Алые паруса</w:t>
            </w:r>
            <w:r>
              <w:t xml:space="preserve">»? </w:t>
            </w:r>
          </w:p>
          <w:p w14:paraId="40CF15DB" w14:textId="77777777" w:rsidR="0028743B" w:rsidRPr="002E1C4F" w:rsidRDefault="00F81939" w:rsidP="00F81939">
            <w:pPr>
              <w:pStyle w:val="a8"/>
              <w:shd w:val="clear" w:color="auto" w:fill="FFFFFF"/>
              <w:spacing w:after="151" w:line="335" w:lineRule="atLeast"/>
            </w:pPr>
            <w:r>
              <w:t xml:space="preserve">- </w:t>
            </w:r>
            <w:r w:rsidR="00370711" w:rsidRPr="002E1C4F">
              <w:t>Вспомните, какую цель урока мы с вами поставили. Удалось ли нам достичь её? Докажите.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5563" w14:textId="77777777" w:rsidR="00F81939" w:rsidRDefault="00F81939" w:rsidP="00F81939">
            <w:pPr>
              <w:pStyle w:val="a3"/>
            </w:pPr>
          </w:p>
          <w:p w14:paraId="3386A735" w14:textId="77777777" w:rsidR="00F81939" w:rsidRDefault="00F81939" w:rsidP="00F81939">
            <w:pPr>
              <w:pStyle w:val="a3"/>
            </w:pPr>
          </w:p>
          <w:p w14:paraId="4FC979D7" w14:textId="77777777" w:rsidR="00F81939" w:rsidRDefault="00F81939" w:rsidP="00F81939">
            <w:pPr>
              <w:pStyle w:val="a3"/>
            </w:pPr>
          </w:p>
          <w:p w14:paraId="7F5401EC" w14:textId="77777777" w:rsidR="002E1C4F" w:rsidRPr="009A2271" w:rsidRDefault="002E1C4F" w:rsidP="00F81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1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Высказывают своё мнение, доказывают</w:t>
            </w:r>
            <w:r w:rsidRPr="009A2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DAAC40" w14:textId="77777777" w:rsidR="00F81939" w:rsidRPr="009A2271" w:rsidRDefault="00F81939" w:rsidP="00F81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EF448" w14:textId="77777777" w:rsidR="00F81939" w:rsidRPr="009A2271" w:rsidRDefault="00F81939" w:rsidP="00F819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71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Высказывают своё мнение, доказывают.</w:t>
            </w:r>
          </w:p>
          <w:p w14:paraId="2CBE509D" w14:textId="77777777" w:rsidR="00F81939" w:rsidRPr="002E1C4F" w:rsidRDefault="00F81939" w:rsidP="00F81939">
            <w:pPr>
              <w:pStyle w:val="a3"/>
            </w:pPr>
          </w:p>
        </w:tc>
      </w:tr>
      <w:tr w:rsidR="0028743B" w:rsidRPr="002E1C4F" w14:paraId="78D76E8B" w14:textId="77777777" w:rsidTr="00287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E44E884" w14:textId="77777777" w:rsidR="0028743B" w:rsidRPr="002E1C4F" w:rsidRDefault="002967BB" w:rsidP="00E252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E2E7" w14:textId="77777777" w:rsidR="0028743B" w:rsidRPr="002E1C4F" w:rsidRDefault="0028743B" w:rsidP="00E2527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1C4F">
              <w:rPr>
                <w:rFonts w:ascii="Times New Roman" w:hAnsi="Times New Roman"/>
                <w:b/>
                <w:sz w:val="24"/>
                <w:szCs w:val="24"/>
              </w:rPr>
              <w:t xml:space="preserve">Задавание домашнего </w:t>
            </w:r>
            <w:r w:rsidRPr="002E1C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6E52" w14:textId="77777777" w:rsidR="001D0747" w:rsidRPr="001D0747" w:rsidRDefault="001D0747" w:rsidP="001D074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D074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Выполните интерактивные упражнения (на знание биографии</w:t>
            </w:r>
          </w:p>
          <w:p w14:paraId="3AA5EE52" w14:textId="77777777" w:rsidR="001D0747" w:rsidRPr="001D0747" w:rsidRDefault="001D0747" w:rsidP="001D074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D074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писателя, истории создания пове</w:t>
            </w:r>
            <w:r w:rsidR="00C5602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сти «Алые паруса», на умение на</w:t>
            </w:r>
            <w:r w:rsidRPr="001D074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ходить выразительные средства в тексте произведения).</w:t>
            </w:r>
          </w:p>
          <w:p w14:paraId="0AB491EA" w14:textId="77777777" w:rsidR="0028743B" w:rsidRPr="002E1C4F" w:rsidRDefault="0028743B" w:rsidP="00370711">
            <w:pPr>
              <w:pStyle w:val="a8"/>
              <w:shd w:val="clear" w:color="auto" w:fill="FFFFFF"/>
              <w:spacing w:before="0" w:beforeAutospacing="0" w:after="151" w:afterAutospacing="0" w:line="335" w:lineRule="atLeas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747B" w14:textId="77777777" w:rsidR="0028743B" w:rsidRPr="002E1C4F" w:rsidRDefault="002E1C4F" w:rsidP="00E2527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1C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Записывают д. з.</w:t>
            </w:r>
          </w:p>
        </w:tc>
      </w:tr>
      <w:tr w:rsidR="0028743B" w:rsidRPr="002E1C4F" w14:paraId="4DF07D7F" w14:textId="77777777" w:rsidTr="00287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BB8BEDB" w14:textId="77777777" w:rsidR="0028743B" w:rsidRPr="002E1C4F" w:rsidRDefault="002967BB" w:rsidP="00E252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DB34" w14:textId="77777777" w:rsidR="0028743B" w:rsidRPr="002E1C4F" w:rsidRDefault="0028743B" w:rsidP="00E2527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1C4F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5FA4" w14:textId="77777777" w:rsidR="0028743B" w:rsidRPr="002E1C4F" w:rsidRDefault="0005575D" w:rsidP="002E1C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 фразу: сегодня на уроке…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D2E4" w14:textId="77777777" w:rsidR="0028743B" w:rsidRPr="002E1C4F" w:rsidRDefault="0005575D" w:rsidP="0015193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</w:p>
        </w:tc>
      </w:tr>
      <w:tr w:rsidR="0028743B" w:rsidRPr="002E1C4F" w14:paraId="237DB5D8" w14:textId="77777777" w:rsidTr="002874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E0B56F7" w14:textId="77777777" w:rsidR="0028743B" w:rsidRPr="002E1C4F" w:rsidRDefault="002967BB" w:rsidP="00E252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CD" w14:textId="77777777" w:rsidR="0028743B" w:rsidRPr="002E1C4F" w:rsidRDefault="0028743B" w:rsidP="00E2527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1C4F">
              <w:rPr>
                <w:rFonts w:ascii="Times New Roman" w:hAnsi="Times New Roman"/>
                <w:b/>
                <w:sz w:val="24"/>
                <w:szCs w:val="24"/>
              </w:rPr>
              <w:t>Подведение итого</w:t>
            </w:r>
            <w:r w:rsidR="00193471" w:rsidRPr="002E1C4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130973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2BAC" w14:textId="77777777" w:rsidR="0028743B" w:rsidRPr="002E1C4F" w:rsidRDefault="0015193B" w:rsidP="000557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Подводит итог урока. Благодарит за урок.</w:t>
            </w:r>
            <w:r w:rsidR="00EB36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22ED" w14:textId="77777777" w:rsidR="0028743B" w:rsidRPr="002E1C4F" w:rsidRDefault="0028743B" w:rsidP="00E2527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1446C7" w14:textId="77777777" w:rsidR="00057CC7" w:rsidRPr="00057CC7" w:rsidRDefault="00057CC7" w:rsidP="00193471">
      <w:pPr>
        <w:rPr>
          <w:szCs w:val="24"/>
        </w:rPr>
      </w:pPr>
    </w:p>
    <w:sectPr w:rsidR="00057CC7" w:rsidRPr="00057CC7" w:rsidSect="00057C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F61"/>
    <w:multiLevelType w:val="hybridMultilevel"/>
    <w:tmpl w:val="88548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5CFF"/>
    <w:multiLevelType w:val="hybridMultilevel"/>
    <w:tmpl w:val="BDFC05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44C50"/>
    <w:multiLevelType w:val="hybridMultilevel"/>
    <w:tmpl w:val="87DA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0E28"/>
    <w:multiLevelType w:val="hybridMultilevel"/>
    <w:tmpl w:val="9DF4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736"/>
    <w:multiLevelType w:val="hybridMultilevel"/>
    <w:tmpl w:val="35F6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C5D47"/>
    <w:multiLevelType w:val="hybridMultilevel"/>
    <w:tmpl w:val="665A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12F51"/>
    <w:multiLevelType w:val="hybridMultilevel"/>
    <w:tmpl w:val="CAA6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66D58"/>
    <w:multiLevelType w:val="hybridMultilevel"/>
    <w:tmpl w:val="F03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15F86"/>
    <w:multiLevelType w:val="hybridMultilevel"/>
    <w:tmpl w:val="F61C29D4"/>
    <w:lvl w:ilvl="0" w:tplc="135E579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E631E"/>
    <w:multiLevelType w:val="hybridMultilevel"/>
    <w:tmpl w:val="78082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67BE8"/>
    <w:multiLevelType w:val="hybridMultilevel"/>
    <w:tmpl w:val="484887A8"/>
    <w:lvl w:ilvl="0" w:tplc="01C89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8956302">
    <w:abstractNumId w:val="0"/>
  </w:num>
  <w:num w:numId="2" w16cid:durableId="1765687461">
    <w:abstractNumId w:val="6"/>
  </w:num>
  <w:num w:numId="3" w16cid:durableId="914626213">
    <w:abstractNumId w:val="9"/>
  </w:num>
  <w:num w:numId="4" w16cid:durableId="1930656213">
    <w:abstractNumId w:val="2"/>
  </w:num>
  <w:num w:numId="5" w16cid:durableId="946349759">
    <w:abstractNumId w:val="4"/>
  </w:num>
  <w:num w:numId="6" w16cid:durableId="1505511617">
    <w:abstractNumId w:val="1"/>
  </w:num>
  <w:num w:numId="7" w16cid:durableId="1275484551">
    <w:abstractNumId w:val="3"/>
  </w:num>
  <w:num w:numId="8" w16cid:durableId="2036269465">
    <w:abstractNumId w:val="7"/>
  </w:num>
  <w:num w:numId="9" w16cid:durableId="1545170575">
    <w:abstractNumId w:val="10"/>
  </w:num>
  <w:num w:numId="10" w16cid:durableId="677734845">
    <w:abstractNumId w:val="8"/>
  </w:num>
  <w:num w:numId="11" w16cid:durableId="2041736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89D"/>
    <w:rsid w:val="00023D13"/>
    <w:rsid w:val="000527E6"/>
    <w:rsid w:val="0005575D"/>
    <w:rsid w:val="00057CC7"/>
    <w:rsid w:val="00063B08"/>
    <w:rsid w:val="000845E2"/>
    <w:rsid w:val="000C24FA"/>
    <w:rsid w:val="000F478C"/>
    <w:rsid w:val="00130973"/>
    <w:rsid w:val="00132BC9"/>
    <w:rsid w:val="00135380"/>
    <w:rsid w:val="00137613"/>
    <w:rsid w:val="0015193B"/>
    <w:rsid w:val="00162EBF"/>
    <w:rsid w:val="001709B6"/>
    <w:rsid w:val="00193471"/>
    <w:rsid w:val="001D0747"/>
    <w:rsid w:val="001F574C"/>
    <w:rsid w:val="00236DD1"/>
    <w:rsid w:val="002401E7"/>
    <w:rsid w:val="00242466"/>
    <w:rsid w:val="00253926"/>
    <w:rsid w:val="00260C7D"/>
    <w:rsid w:val="00262BA8"/>
    <w:rsid w:val="0028743B"/>
    <w:rsid w:val="002967BB"/>
    <w:rsid w:val="002A0BA7"/>
    <w:rsid w:val="002B7ABA"/>
    <w:rsid w:val="002D5176"/>
    <w:rsid w:val="002E1C4F"/>
    <w:rsid w:val="00325C2D"/>
    <w:rsid w:val="00326200"/>
    <w:rsid w:val="00360ADC"/>
    <w:rsid w:val="00363BFD"/>
    <w:rsid w:val="00370711"/>
    <w:rsid w:val="00373CAD"/>
    <w:rsid w:val="00382BE4"/>
    <w:rsid w:val="00397E59"/>
    <w:rsid w:val="003F4E67"/>
    <w:rsid w:val="00422EF5"/>
    <w:rsid w:val="0042330A"/>
    <w:rsid w:val="004271B5"/>
    <w:rsid w:val="0045080D"/>
    <w:rsid w:val="00460F2B"/>
    <w:rsid w:val="0047381C"/>
    <w:rsid w:val="004E6778"/>
    <w:rsid w:val="004E70D8"/>
    <w:rsid w:val="00516941"/>
    <w:rsid w:val="005468ED"/>
    <w:rsid w:val="005A0581"/>
    <w:rsid w:val="00617CC7"/>
    <w:rsid w:val="00635A12"/>
    <w:rsid w:val="006819C6"/>
    <w:rsid w:val="00694998"/>
    <w:rsid w:val="006A578A"/>
    <w:rsid w:val="006D54B5"/>
    <w:rsid w:val="006E2368"/>
    <w:rsid w:val="00715D5F"/>
    <w:rsid w:val="00782F1C"/>
    <w:rsid w:val="00783749"/>
    <w:rsid w:val="007966A8"/>
    <w:rsid w:val="007B723D"/>
    <w:rsid w:val="007C577B"/>
    <w:rsid w:val="00805981"/>
    <w:rsid w:val="008510E1"/>
    <w:rsid w:val="008912ED"/>
    <w:rsid w:val="00897D40"/>
    <w:rsid w:val="008E4473"/>
    <w:rsid w:val="008F186C"/>
    <w:rsid w:val="00934A38"/>
    <w:rsid w:val="0095524C"/>
    <w:rsid w:val="009A2271"/>
    <w:rsid w:val="009B316B"/>
    <w:rsid w:val="009C2651"/>
    <w:rsid w:val="00A233AB"/>
    <w:rsid w:val="00A265A7"/>
    <w:rsid w:val="00A550B4"/>
    <w:rsid w:val="00A61FA8"/>
    <w:rsid w:val="00AD6340"/>
    <w:rsid w:val="00AE2041"/>
    <w:rsid w:val="00AE2B99"/>
    <w:rsid w:val="00AF358A"/>
    <w:rsid w:val="00B33621"/>
    <w:rsid w:val="00B52645"/>
    <w:rsid w:val="00B7710C"/>
    <w:rsid w:val="00B90542"/>
    <w:rsid w:val="00B966ED"/>
    <w:rsid w:val="00BA31B6"/>
    <w:rsid w:val="00BA4D80"/>
    <w:rsid w:val="00BC2B9F"/>
    <w:rsid w:val="00BD184C"/>
    <w:rsid w:val="00BD2B0C"/>
    <w:rsid w:val="00C12A80"/>
    <w:rsid w:val="00C5602C"/>
    <w:rsid w:val="00C72966"/>
    <w:rsid w:val="00CB4851"/>
    <w:rsid w:val="00CC359E"/>
    <w:rsid w:val="00D23E44"/>
    <w:rsid w:val="00D60E58"/>
    <w:rsid w:val="00D93A63"/>
    <w:rsid w:val="00DD789D"/>
    <w:rsid w:val="00DF4A26"/>
    <w:rsid w:val="00E43B57"/>
    <w:rsid w:val="00E5430F"/>
    <w:rsid w:val="00E7530E"/>
    <w:rsid w:val="00EB3644"/>
    <w:rsid w:val="00F0340C"/>
    <w:rsid w:val="00F81939"/>
    <w:rsid w:val="00F83282"/>
    <w:rsid w:val="00F914F2"/>
    <w:rsid w:val="00F949DD"/>
    <w:rsid w:val="00FD6B63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DED8"/>
  <w15:docId w15:val="{D9CEEAD9-B3B4-4686-8013-DB72800F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B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B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B6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6B63"/>
    <w:pPr>
      <w:ind w:left="720"/>
      <w:contextualSpacing/>
    </w:pPr>
  </w:style>
  <w:style w:type="table" w:styleId="a7">
    <w:name w:val="Table Grid"/>
    <w:basedOn w:val="a1"/>
    <w:uiPriority w:val="59"/>
    <w:rsid w:val="00AE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25C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C2D"/>
  </w:style>
  <w:style w:type="character" w:styleId="a9">
    <w:name w:val="Strong"/>
    <w:basedOn w:val="a0"/>
    <w:uiPriority w:val="22"/>
    <w:qFormat/>
    <w:rsid w:val="00253926"/>
    <w:rPr>
      <w:b/>
      <w:bCs/>
    </w:rPr>
  </w:style>
  <w:style w:type="character" w:styleId="aa">
    <w:name w:val="Hyperlink"/>
    <w:basedOn w:val="a0"/>
    <w:uiPriority w:val="99"/>
    <w:unhideWhenUsed/>
    <w:rsid w:val="00681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11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Ученик</cp:lastModifiedBy>
  <cp:revision>36</cp:revision>
  <cp:lastPrinted>2016-10-13T15:15:00Z</cp:lastPrinted>
  <dcterms:created xsi:type="dcterms:W3CDTF">2016-10-09T14:00:00Z</dcterms:created>
  <dcterms:modified xsi:type="dcterms:W3CDTF">2023-12-23T13:24:00Z</dcterms:modified>
</cp:coreProperties>
</file>