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E5" w:rsidRPr="00D248E5" w:rsidRDefault="00D248E5" w:rsidP="00D248E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урока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урока</w:t>
      </w:r>
      <w:bookmarkStart w:id="0" w:name="_GoBack"/>
      <w:bookmarkEnd w:id="0"/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D248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Реки-артерии Земли</w:t>
      </w: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</w:p>
    <w:p w:rsidR="00D248E5" w:rsidRPr="00D248E5" w:rsidRDefault="00D248E5" w:rsidP="00D2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Оснащение: </w:t>
      </w:r>
      <w:r w:rsidRPr="00D248E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D248E5">
        <w:rPr>
          <w:rFonts w:ascii="Times New Roman" w:eastAsia="Calibri" w:hAnsi="Times New Roman" w:cs="Times New Roman"/>
          <w:sz w:val="24"/>
          <w:szCs w:val="24"/>
          <w:lang w:val="uk-UA"/>
        </w:rPr>
        <w:t>География</w:t>
      </w:r>
      <w:proofErr w:type="spellEnd"/>
      <w:r w:rsidRPr="00D248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5-6 кл. </w:t>
      </w:r>
      <w:proofErr w:type="spellStart"/>
      <w:r w:rsidRPr="00D248E5">
        <w:rPr>
          <w:rFonts w:ascii="Times New Roman" w:eastAsia="Calibri" w:hAnsi="Times New Roman" w:cs="Times New Roman"/>
          <w:sz w:val="24"/>
          <w:szCs w:val="24"/>
          <w:lang w:val="uk-UA"/>
        </w:rPr>
        <w:t>учебник</w:t>
      </w:r>
      <w:proofErr w:type="spellEnd"/>
      <w:r w:rsidRPr="00D248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D248E5">
        <w:rPr>
          <w:rFonts w:ascii="Times New Roman" w:eastAsia="Calibri" w:hAnsi="Times New Roman" w:cs="Times New Roman"/>
          <w:sz w:val="24"/>
          <w:szCs w:val="24"/>
          <w:lang w:val="uk-UA"/>
        </w:rPr>
        <w:t>общеобразовательн</w:t>
      </w:r>
      <w:r w:rsidRPr="00D248E5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учреждений, автор А.И. Алексеев, </w:t>
      </w:r>
      <w:proofErr w:type="spellStart"/>
      <w:r w:rsidRPr="00D248E5">
        <w:rPr>
          <w:rFonts w:ascii="Times New Roman" w:eastAsia="Calibri" w:hAnsi="Times New Roman" w:cs="Times New Roman"/>
          <w:sz w:val="24"/>
          <w:szCs w:val="24"/>
        </w:rPr>
        <w:t>В.В.Николина</w:t>
      </w:r>
      <w:proofErr w:type="spellEnd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48E5">
        <w:rPr>
          <w:rFonts w:ascii="Times New Roman" w:eastAsia="Calibri" w:hAnsi="Times New Roman" w:cs="Times New Roman"/>
          <w:sz w:val="24"/>
          <w:szCs w:val="24"/>
        </w:rPr>
        <w:t>Е.К.Липкина</w:t>
      </w:r>
      <w:proofErr w:type="spellEnd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«Полярная звезда»</w:t>
      </w: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атласы 6 класс, ЦОР, презентация, </w:t>
      </w: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полушарий, физическая карта России, картины с изображением рек, схема реки.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открытия новых знаний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условий для формирования целостного представления</w:t>
      </w:r>
      <w:r w:rsidRPr="00D248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реке и её частях.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Предметные: </w:t>
      </w:r>
      <w:r w:rsidRPr="00D248E5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 понятия о реке и её частях, речной системе, питании рек; показать роль рек в жизни человека; осуществлять смысловое чтение при описании реки; отметить на карте крупные речные системы мира.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4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24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умение </w:t>
      </w:r>
      <w:proofErr w:type="gramStart"/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учебные цели и задачи урока; планировать свою деятельность под руководством учителя, оценивать свою работу.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умения вести самостоятельный поиск информации, её анализ и преобразование для получения необходимого результата, умение устанавливать причинно-следственные связи, обобщать, делать выводы.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сотрудничество с учителем и одноклассниками в поиске и сборе информации, достижения цели, умение выражать свои мысли, развивать навыки коллективной работы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устойчивой познавательной мотивации к теме и интереса к предмету, формирование способности к самоопределению, уважительного отношения к иному мнению, воспитание личностных качеств, обеспечивающих успешность функционирования в ученическом коллективе, успешность творческой деятельности, чувства патриотизма.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обучения:</w:t>
      </w: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изложение нового материала, словесно-наглядный, проблемный, практический, частично-поисковый.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обучения:</w:t>
      </w: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фронтальная, индивидуальная, самостоятельная.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формы контроля:</w:t>
      </w: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самостоятельная работа-тестирование, практическая работа, работа с картами атласа, домашнее задание.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24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учащиеся должны знать</w:t>
      </w: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понятие о реке и её частях, речной системе, питании, роли реки в жизни человека;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24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учащиеся должны уметь:</w:t>
      </w: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показывать реки по карте, давать описание реки по плану.</w:t>
      </w:r>
    </w:p>
    <w:p w:rsidR="00D248E5" w:rsidRPr="00D248E5" w:rsidRDefault="00D248E5" w:rsidP="00D248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8E5" w:rsidRPr="00D248E5" w:rsidRDefault="00D248E5" w:rsidP="00D248E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урока.</w:t>
      </w:r>
    </w:p>
    <w:p w:rsidR="00D248E5" w:rsidRPr="00D248E5" w:rsidRDefault="00D248E5" w:rsidP="00D248E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1.Организационный момент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учащихся, проверка готовности учеников к уроку.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(Учащиеся настраиваются на урок, проверяют свою готовность к уроку, называют отсутствующих)</w:t>
      </w:r>
    </w:p>
    <w:p w:rsidR="00D248E5" w:rsidRPr="00D248E5" w:rsidRDefault="00D248E5" w:rsidP="00D248E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4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2.Мотивация учебной деятельности</w:t>
      </w:r>
    </w:p>
    <w:p w:rsidR="00D248E5" w:rsidRPr="00D248E5" w:rsidRDefault="00D248E5" w:rsidP="00D248E5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248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-Ребята, посмотрите, пожалуйста, на слайды </w:t>
      </w:r>
      <w:r w:rsidRPr="00D248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(приложение презентация),</w:t>
      </w:r>
    </w:p>
    <w:p w:rsidR="00D248E5" w:rsidRPr="00D248E5" w:rsidRDefault="00D248E5" w:rsidP="00D248E5">
      <w:pPr>
        <w:spacing w:after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D248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-Как вы думаете, что на этих слайдах? </w:t>
      </w:r>
      <w:r w:rsidRPr="00D248E5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(варианты ответов)</w:t>
      </w:r>
    </w:p>
    <w:p w:rsidR="00D248E5" w:rsidRPr="00D248E5" w:rsidRDefault="00D248E5" w:rsidP="00D248E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-Если затрудняетесь, я вам дам подсказку в виде загадок:</w:t>
      </w:r>
    </w:p>
    <w:p w:rsidR="00D248E5" w:rsidRPr="00D248E5" w:rsidRDefault="00D248E5" w:rsidP="00D24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Бежит без ног, не зная горя, </w:t>
      </w: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добирается до моря</w:t>
      </w:r>
      <w:proofErr w:type="gramStart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ека)</w:t>
      </w:r>
    </w:p>
    <w:p w:rsidR="00D248E5" w:rsidRPr="00D248E5" w:rsidRDefault="00D248E5" w:rsidP="00D248E5">
      <w:pPr>
        <w:spacing w:after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248E5" w:rsidRPr="00D248E5" w:rsidRDefault="00D248E5" w:rsidP="00D248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Змея разлеглась у меня на пути,</w:t>
      </w: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Ползёт, а меня не пускает пройти,</w:t>
      </w: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Ползёт, оставаясь на месте своём.</w:t>
      </w: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знаешь, о чём говорю я?</w:t>
      </w: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чём? (река) </w:t>
      </w:r>
    </w:p>
    <w:p w:rsidR="00D248E5" w:rsidRPr="00D248E5" w:rsidRDefault="00D248E5" w:rsidP="00D248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Бежала — шумела,</w:t>
      </w: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Заснула — заблестела</w:t>
      </w:r>
      <w:proofErr w:type="gramStart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ека)</w:t>
      </w:r>
    </w:p>
    <w:p w:rsidR="00D248E5" w:rsidRPr="00D248E5" w:rsidRDefault="00D248E5" w:rsidP="00D248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дрожит на ветерке </w:t>
      </w: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Лента на просторе, </w:t>
      </w: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Узкий кончик в роднике, </w:t>
      </w: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широкий в море</w:t>
      </w:r>
      <w:proofErr w:type="gramStart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ека)</w:t>
      </w:r>
    </w:p>
    <w:p w:rsidR="00D248E5" w:rsidRPr="00D248E5" w:rsidRDefault="00D248E5" w:rsidP="00D248E5">
      <w:pPr>
        <w:spacing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бежит, </w:t>
      </w: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Зимой спит. </w:t>
      </w: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Весна настала — </w:t>
      </w: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побежала</w:t>
      </w:r>
      <w:proofErr w:type="gramStart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ека)</w:t>
      </w: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Нет ног, но на месте она не стоит,</w:t>
      </w: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br/>
        <w:t>Ложе есть, но не спит,</w:t>
      </w: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br/>
        <w:t>Не котел, но бурлит,</w:t>
      </w: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br/>
        <w:t>Не гроза, но гремит.</w:t>
      </w: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br/>
        <w:t>Нет рта, но она никогда не молчит</w:t>
      </w:r>
      <w:proofErr w:type="gramStart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.(</w:t>
      </w:r>
      <w:proofErr w:type="gramEnd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Река) </w:t>
      </w: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(Ответы учеников)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-Правильно, это река. По каким признакам в загадках, вы догадались, что это река? </w:t>
      </w: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(Ответы учеников)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8E5" w:rsidRPr="00D248E5" w:rsidRDefault="00D248E5" w:rsidP="00D248E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Постановка цели и задач урока</w:t>
      </w:r>
    </w:p>
    <w:p w:rsidR="00D248E5" w:rsidRPr="00D248E5" w:rsidRDefault="00D248E5" w:rsidP="00D248E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поговорим о поверхностных водах Земли, о реках.</w:t>
      </w:r>
    </w:p>
    <w:p w:rsidR="00D248E5" w:rsidRPr="00D248E5" w:rsidRDefault="00D248E5" w:rsidP="00D248E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урока: «</w:t>
      </w:r>
      <w:r w:rsidRPr="00D248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Реки-артерии Земли</w:t>
      </w: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8E5">
        <w:rPr>
          <w:rFonts w:ascii="Times New Roman" w:eastAsia="Calibri" w:hAnsi="Times New Roman" w:cs="Times New Roman"/>
          <w:i/>
          <w:sz w:val="24"/>
          <w:szCs w:val="24"/>
        </w:rPr>
        <w:t>Формулировка цели с помощью вопросов: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48E5">
        <w:rPr>
          <w:rFonts w:ascii="Times New Roman" w:eastAsia="Calibri" w:hAnsi="Times New Roman" w:cs="Times New Roman"/>
          <w:sz w:val="24"/>
          <w:szCs w:val="24"/>
          <w:u w:val="single"/>
        </w:rPr>
        <w:t>Что я узнаю на уроке? Чему научусь? Где мне пригодятся полученные знания?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(Уч-ся озвучивают   ответы на вопрос)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-Чтобы работать дальше, мы должны спланировать нашу работу, поставить задачи.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(учащиеся называют задачи)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</w:t>
      </w:r>
    </w:p>
    <w:p w:rsidR="00D248E5" w:rsidRPr="00D248E5" w:rsidRDefault="00D248E5" w:rsidP="00D248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река</w:t>
      </w:r>
    </w:p>
    <w:p w:rsidR="00D248E5" w:rsidRPr="00D248E5" w:rsidRDefault="00D248E5" w:rsidP="00D248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реки</w:t>
      </w:r>
    </w:p>
    <w:p w:rsidR="00D248E5" w:rsidRPr="00D248E5" w:rsidRDefault="00D248E5" w:rsidP="00D248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Речная система</w:t>
      </w:r>
    </w:p>
    <w:p w:rsidR="00D248E5" w:rsidRPr="00D248E5" w:rsidRDefault="00D248E5" w:rsidP="00D248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реки</w:t>
      </w:r>
    </w:p>
    <w:p w:rsidR="00D248E5" w:rsidRPr="00D248E5" w:rsidRDefault="00D248E5" w:rsidP="00D248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картой</w:t>
      </w:r>
    </w:p>
    <w:p w:rsidR="00D248E5" w:rsidRPr="00D248E5" w:rsidRDefault="00D248E5" w:rsidP="00D248E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(План записать на доске)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- Ребята, сейчас вы получите</w:t>
      </w:r>
      <w:r w:rsidRPr="00D24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24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«Листы самооценки</w:t>
      </w:r>
      <w:r w:rsidRPr="00D248E5">
        <w:rPr>
          <w:rFonts w:ascii="Times New Roman" w:eastAsia="DejaVu Sans" w:hAnsi="Times New Roman" w:cs="Times New Roman"/>
          <w:b/>
          <w:kern w:val="1"/>
          <w:sz w:val="24"/>
          <w:szCs w:val="24"/>
        </w:rPr>
        <w:t>»,</w:t>
      </w: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в которые будете заносить все результаты вашей работы на каждом этапе урока в баллах. В конце урока, по количеству набранных баллов вы получите оценку.</w:t>
      </w:r>
    </w:p>
    <w:p w:rsidR="00D248E5" w:rsidRPr="00D248E5" w:rsidRDefault="00D248E5" w:rsidP="00D248E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48E5" w:rsidRPr="00D248E5" w:rsidRDefault="00D248E5" w:rsidP="00D248E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Открытие нового знания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lastRenderedPageBreak/>
        <w:t xml:space="preserve">(показ слайдов презентации с фото реки </w:t>
      </w:r>
      <w:proofErr w:type="spellStart"/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Усолка</w:t>
      </w:r>
      <w:proofErr w:type="spellEnd"/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)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- Посмотрите на эти фотографии. Как называется река, представленная на них? 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(ответы учащихся)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-На какой реке расположен наш населённый пункт?</w:t>
      </w: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 xml:space="preserve"> (ответы учащихся)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-Да, это наша река - </w:t>
      </w:r>
      <w:proofErr w:type="spellStart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Усолка</w:t>
      </w:r>
      <w:proofErr w:type="spellEnd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, протекающая по территории Дзержинского района, на берегу которой располагается наше село. 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>Задание 1.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 xml:space="preserve">- </w:t>
      </w: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А теперь, опираясь на наблюдения, на фотографии, давайте попробуем сформулировать понятие, что такое река? </w:t>
      </w:r>
      <w:r w:rsidRPr="00D248E5">
        <w:rPr>
          <w:rFonts w:ascii="Times New Roman" w:eastAsia="Calibri" w:hAnsi="Times New Roman" w:cs="Times New Roman"/>
          <w:sz w:val="24"/>
          <w:szCs w:val="24"/>
        </w:rPr>
        <w:t>В этом вам поможет схема  на слайде</w:t>
      </w:r>
      <w:proofErr w:type="gramStart"/>
      <w:r w:rsidRPr="00D248E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48E5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D248E5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Pr="00D248E5">
        <w:rPr>
          <w:rFonts w:ascii="Times New Roman" w:eastAsia="Calibri" w:hAnsi="Times New Roman" w:cs="Times New Roman"/>
          <w:i/>
          <w:sz w:val="24"/>
          <w:szCs w:val="24"/>
        </w:rPr>
        <w:t>оказ схемы</w:t>
      </w: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 xml:space="preserve">, </w:t>
      </w:r>
      <w:r w:rsidRPr="00D248E5">
        <w:rPr>
          <w:rFonts w:ascii="Times New Roman" w:eastAsia="Calibri" w:hAnsi="Times New Roman" w:cs="Times New Roman"/>
          <w:i/>
          <w:sz w:val="24"/>
          <w:szCs w:val="24"/>
        </w:rPr>
        <w:t xml:space="preserve">учащиеся пытаются дать определение реки. </w:t>
      </w:r>
      <w:proofErr w:type="gramStart"/>
      <w:r w:rsidRPr="00D248E5">
        <w:rPr>
          <w:rFonts w:ascii="Times New Roman" w:eastAsia="Calibri" w:hAnsi="Times New Roman" w:cs="Times New Roman"/>
          <w:i/>
          <w:sz w:val="24"/>
          <w:szCs w:val="24"/>
        </w:rPr>
        <w:t>Учитель, конкретизируя ответы, просит найти определение понятия в учебнике, сравнить и записать, ориентируясь по маршруту «Полярной звезды».)</w:t>
      </w:r>
      <w:proofErr w:type="gramEnd"/>
    </w:p>
    <w:p w:rsidR="00D248E5" w:rsidRPr="00D248E5" w:rsidRDefault="00D248E5" w:rsidP="00D248E5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48E5">
        <w:rPr>
          <w:rFonts w:ascii="Times New Roman" w:eastAsia="Calibri" w:hAnsi="Times New Roman" w:cs="Times New Roman"/>
          <w:b/>
          <w:i/>
          <w:sz w:val="24"/>
          <w:szCs w:val="24"/>
        </w:rPr>
        <w:t>Задание 2.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- Определите, с помощью карт атласа, как изображаются реки на картах? 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(ответы учащихся)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- Рек в России более 200 тысяч, больших и малых. Они плавно несут свои  воды среди низменностей и возвышенностей, придавая местности живописный вид. 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(показ картин, с изображением рек)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Среди 18 крупнейших рек мира находятся и реки России – это Волга, Амур, Лена, Енисей, Обь.</w:t>
      </w:r>
    </w:p>
    <w:p w:rsidR="00D248E5" w:rsidRPr="00D248E5" w:rsidRDefault="00D248E5" w:rsidP="00D248E5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248E5">
        <w:rPr>
          <w:rFonts w:ascii="Times New Roman" w:eastAsia="Calibri" w:hAnsi="Times New Roman" w:cs="Times New Roman"/>
          <w:i/>
          <w:sz w:val="24"/>
          <w:szCs w:val="24"/>
        </w:rPr>
        <w:t>(показ самых длинных рек мира:</w:t>
      </w:r>
      <w:proofErr w:type="gramEnd"/>
      <w:r w:rsidRPr="00D248E5">
        <w:rPr>
          <w:rFonts w:ascii="Times New Roman" w:eastAsia="Calibri" w:hAnsi="Times New Roman" w:cs="Times New Roman"/>
          <w:i/>
          <w:sz w:val="24"/>
          <w:szCs w:val="24"/>
        </w:rPr>
        <w:t xml:space="preserve"> Амазонку, Нил, Миссисипи; крупнейшие реки России: </w:t>
      </w:r>
      <w:proofErr w:type="gramStart"/>
      <w:r w:rsidRPr="00D248E5">
        <w:rPr>
          <w:rFonts w:ascii="Times New Roman" w:eastAsia="Calibri" w:hAnsi="Times New Roman" w:cs="Times New Roman"/>
          <w:i/>
          <w:sz w:val="24"/>
          <w:szCs w:val="24"/>
        </w:rPr>
        <w:t xml:space="preserve">Волгу, Лену, Обь, Енисей, </w:t>
      </w:r>
      <w:r w:rsidRPr="00D248E5">
        <w:rPr>
          <w:rFonts w:ascii="Times New Roman" w:eastAsia="Calibri" w:hAnsi="Times New Roman" w:cs="Times New Roman"/>
          <w:b/>
          <w:i/>
          <w:sz w:val="24"/>
          <w:szCs w:val="24"/>
        </w:rPr>
        <w:t>подчёркивая при этом, что реки показывают на карте от истока по направлению течения</w:t>
      </w:r>
      <w:r w:rsidRPr="00D248E5">
        <w:rPr>
          <w:rFonts w:ascii="Times New Roman" w:eastAsia="Calibri" w:hAnsi="Times New Roman" w:cs="Times New Roman"/>
          <w:i/>
          <w:sz w:val="24"/>
          <w:szCs w:val="24"/>
        </w:rPr>
        <w:t>)</w:t>
      </w:r>
      <w:proofErr w:type="gramEnd"/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>Задание 3.</w:t>
      </w:r>
      <w:r w:rsidRPr="00D248E5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Словарь терминов «Части реки».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-Работаете в парах. Получаете словари с определениями терминов, но в них сами термины не определены. Вы, работая с параграфом учебника, находите термины в учебнике и дописываете их в словарь.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8"/>
      </w:tblGrid>
      <w:tr w:rsidR="00D248E5" w:rsidRPr="00D248E5" w:rsidTr="00A313AD">
        <w:trPr>
          <w:trHeight w:val="345"/>
        </w:trPr>
        <w:tc>
          <w:tcPr>
            <w:tcW w:w="7118" w:type="dxa"/>
          </w:tcPr>
          <w:p w:rsidR="00D248E5" w:rsidRPr="00D248E5" w:rsidRDefault="00D248E5" w:rsidP="00D248E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                              Части реки.</w:t>
            </w:r>
          </w:p>
        </w:tc>
      </w:tr>
      <w:tr w:rsidR="00D248E5" w:rsidRPr="00D248E5" w:rsidTr="00A313AD">
        <w:trPr>
          <w:trHeight w:val="3189"/>
        </w:trPr>
        <w:tc>
          <w:tcPr>
            <w:tcW w:w="7118" w:type="dxa"/>
          </w:tcPr>
          <w:p w:rsidR="00D248E5" w:rsidRPr="00D248E5" w:rsidRDefault="00D248E5" w:rsidP="00D248E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</w:rPr>
              <w:t>Исток</w:t>
            </w: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- начало реки.</w:t>
            </w:r>
          </w:p>
          <w:p w:rsidR="00D248E5" w:rsidRPr="00D248E5" w:rsidRDefault="00D248E5" w:rsidP="00D248E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</w:rPr>
              <w:t>Устье</w:t>
            </w: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–м</w:t>
            </w:r>
            <w:proofErr w:type="gramEnd"/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есто, где река впадает в другую реку, озеро или море.</w:t>
            </w:r>
          </w:p>
          <w:p w:rsidR="00D248E5" w:rsidRPr="00D248E5" w:rsidRDefault="00D248E5" w:rsidP="00D248E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</w:rPr>
              <w:t>Русло</w:t>
            </w: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–в</w:t>
            </w:r>
            <w:proofErr w:type="gramEnd"/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ыработанное водным потоком углубление. </w:t>
            </w:r>
          </w:p>
          <w:p w:rsidR="00D248E5" w:rsidRPr="00D248E5" w:rsidRDefault="00D248E5" w:rsidP="00D248E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</w:rPr>
              <w:t>Речная долина</w:t>
            </w: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- углубление в рельефе, которое  занимает река.</w:t>
            </w:r>
          </w:p>
          <w:p w:rsidR="00D248E5" w:rsidRPr="00D248E5" w:rsidRDefault="00D248E5" w:rsidP="00D248E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</w:rPr>
              <w:t>Пойма</w:t>
            </w: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– часть речной долины, затапливаемая во время половодья</w:t>
            </w:r>
          </w:p>
          <w:p w:rsidR="00D248E5" w:rsidRPr="00D248E5" w:rsidRDefault="00D248E5" w:rsidP="00D248E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</w:rPr>
              <w:t>Речная система</w:t>
            </w: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- река со всеми её притоками.</w:t>
            </w:r>
          </w:p>
          <w:p w:rsidR="00D248E5" w:rsidRPr="00D248E5" w:rsidRDefault="00D248E5" w:rsidP="00D248E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</w:rPr>
              <w:t>Речной бассейн</w:t>
            </w: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- территория, с которой река собирает воду.</w:t>
            </w:r>
          </w:p>
          <w:p w:rsidR="00D248E5" w:rsidRPr="00D248E5" w:rsidRDefault="00D248E5" w:rsidP="00D248E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</w:rPr>
              <w:t>Водораздел</w:t>
            </w:r>
            <w:r w:rsidRPr="00D248E5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- граница, разделяющая речные бассейны.</w:t>
            </w:r>
          </w:p>
        </w:tc>
      </w:tr>
    </w:tbl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- Кто первым </w:t>
      </w:r>
      <w:proofErr w:type="gramStart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выполнит задание зарабатывает</w:t>
      </w:r>
      <w:proofErr w:type="gramEnd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5 баллов, кто вторым - 4 балла,  третьи  -3балла. За каждый правильно определённый термин получаете 1балл.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(выполнение задания)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>Задание 4.</w:t>
      </w:r>
      <w:r w:rsidRPr="00D248E5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«Речная система» </w:t>
      </w: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на доске схема реки.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lastRenderedPageBreak/>
        <w:t>-Проверяем работу, части реки отмечаем на схеме в тетради.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248E5">
        <w:rPr>
          <w:rFonts w:ascii="Times New Roman" w:eastAsia="Calibri" w:hAnsi="Times New Roman" w:cs="Times New Roman"/>
          <w:i/>
          <w:sz w:val="24"/>
          <w:szCs w:val="24"/>
        </w:rPr>
        <w:t xml:space="preserve"> ( демонстрация слайдов с правильными ответами</w:t>
      </w:r>
      <w:proofErr w:type="gramStart"/>
      <w:r w:rsidRPr="00D248E5">
        <w:rPr>
          <w:rFonts w:ascii="Times New Roman" w:eastAsia="Calibri" w:hAnsi="Times New Roman" w:cs="Times New Roman"/>
          <w:i/>
          <w:sz w:val="24"/>
          <w:szCs w:val="24"/>
        </w:rPr>
        <w:t xml:space="preserve">  )</w:t>
      </w:r>
      <w:proofErr w:type="gramEnd"/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Первый термин: </w:t>
      </w:r>
      <w:r w:rsidRPr="00D248E5">
        <w:rPr>
          <w:rFonts w:ascii="Times New Roman" w:eastAsia="Calibri" w:hAnsi="Times New Roman" w:cs="Times New Roman"/>
          <w:sz w:val="24"/>
          <w:szCs w:val="24"/>
          <w:u w:val="single"/>
        </w:rPr>
        <w:t>Исток</w:t>
      </w: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- начало реки. 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- Истоком может быть Ледник, озеро, болото, родник.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- Исток реки обозначить буквой И.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Второй термин:</w:t>
      </w:r>
      <w:r w:rsidRPr="00D248E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Устье</w:t>
      </w: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248E5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D248E5">
        <w:rPr>
          <w:rFonts w:ascii="Times New Roman" w:eastAsia="Calibri" w:hAnsi="Times New Roman" w:cs="Times New Roman"/>
          <w:sz w:val="24"/>
          <w:szCs w:val="24"/>
        </w:rPr>
        <w:t>есто, где река впадает в другую реку, озеро или море.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- Устье реки обозначить буквой У.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48E5">
        <w:rPr>
          <w:rFonts w:ascii="Times New Roman" w:eastAsia="Calibri" w:hAnsi="Times New Roman" w:cs="Times New Roman"/>
          <w:b/>
          <w:i/>
          <w:sz w:val="24"/>
          <w:szCs w:val="24"/>
        </w:rPr>
        <w:t>Задание 5:</w:t>
      </w:r>
      <w:r w:rsidRPr="00D248E5">
        <w:rPr>
          <w:rFonts w:ascii="Times New Roman" w:eastAsia="Calibri" w:hAnsi="Times New Roman" w:cs="Times New Roman"/>
          <w:b/>
          <w:sz w:val="24"/>
          <w:szCs w:val="24"/>
        </w:rPr>
        <w:t xml:space="preserve"> заполнить таблицу «Устья рек» 4 балла 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248E5">
        <w:rPr>
          <w:rFonts w:ascii="Times New Roman" w:eastAsia="Calibri" w:hAnsi="Times New Roman" w:cs="Times New Roman"/>
          <w:i/>
          <w:sz w:val="24"/>
          <w:szCs w:val="24"/>
        </w:rPr>
        <w:t>(заполнение таблиц)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- Найдите реку Ангару в атласе на физической карте России, покажите, где у  </w:t>
      </w:r>
      <w:proofErr w:type="spellStart"/>
      <w:r w:rsidRPr="00D248E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Start"/>
      <w:r w:rsidRPr="00D248E5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D248E5">
        <w:rPr>
          <w:rFonts w:ascii="Times New Roman" w:eastAsia="Calibri" w:hAnsi="Times New Roman" w:cs="Times New Roman"/>
          <w:sz w:val="24"/>
          <w:szCs w:val="24"/>
        </w:rPr>
        <w:t>нгары</w:t>
      </w:r>
      <w:proofErr w:type="spellEnd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исток, а где устье? 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48E5">
        <w:rPr>
          <w:rFonts w:ascii="Times New Roman" w:eastAsia="Calibri" w:hAnsi="Times New Roman" w:cs="Times New Roman"/>
          <w:sz w:val="24"/>
          <w:szCs w:val="24"/>
        </w:rPr>
        <w:t>-Покажите правильно реки на карте (Енисей.</w:t>
      </w:r>
      <w:proofErr w:type="gramEnd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248E5">
        <w:rPr>
          <w:rFonts w:ascii="Times New Roman" w:eastAsia="Calibri" w:hAnsi="Times New Roman" w:cs="Times New Roman"/>
          <w:sz w:val="24"/>
          <w:szCs w:val="24"/>
        </w:rPr>
        <w:t>Обь)</w:t>
      </w:r>
      <w:proofErr w:type="gramEnd"/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48E5">
        <w:rPr>
          <w:rFonts w:ascii="Times New Roman" w:eastAsia="Calibri" w:hAnsi="Times New Roman" w:cs="Times New Roman"/>
          <w:b/>
          <w:i/>
          <w:sz w:val="24"/>
          <w:szCs w:val="24"/>
        </w:rPr>
        <w:t>Запомните! Реки показывают от истока к устью.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-Третий термин:</w:t>
      </w:r>
      <w:r w:rsidRPr="00D248E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Русло</w:t>
      </w: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248E5">
        <w:rPr>
          <w:rFonts w:ascii="Times New Roman" w:eastAsia="Calibri" w:hAnsi="Times New Roman" w:cs="Times New Roman"/>
          <w:sz w:val="24"/>
          <w:szCs w:val="24"/>
        </w:rPr>
        <w:t>–в</w:t>
      </w:r>
      <w:proofErr w:type="gramEnd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ыработанное водным потоком углубление.        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-Четвёртый термин:</w:t>
      </w:r>
      <w:r w:rsidRPr="00D248E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Речная долина</w:t>
      </w: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- углубление в рельефе, которое занимает река. 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-Пятый термин:</w:t>
      </w:r>
      <w:r w:rsidRPr="00D248E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Пойма</w:t>
      </w: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– часть речной долины, затапливаемая во время половодья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– Вы обратили внимание, как ширина реки меняется от истока к устью. Почему? 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(</w:t>
      </w:r>
      <w:r w:rsidRPr="00D248E5">
        <w:rPr>
          <w:rFonts w:ascii="Times New Roman" w:eastAsia="Calibri" w:hAnsi="Times New Roman" w:cs="Times New Roman"/>
          <w:i/>
          <w:iCs/>
          <w:sz w:val="24"/>
          <w:szCs w:val="24"/>
        </w:rPr>
        <w:t>В неё впадают другие реки, которые называются притоками</w:t>
      </w:r>
      <w:r w:rsidRPr="00D248E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– </w:t>
      </w:r>
      <w:r w:rsidRPr="00D248E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Приток </w:t>
      </w:r>
      <w:proofErr w:type="gramStart"/>
      <w:r w:rsidRPr="00D248E5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D248E5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то небольшая река, которая питает главную реку. 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– Притоки впадают в реку с разных сторон, в зависимости от этого различают притоки правые и левые. Для того</w:t>
      </w:r>
      <w:proofErr w:type="gramStart"/>
      <w:r w:rsidRPr="00D248E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чтобы определить какой приток левый, а какой правый мы должны встать лицом к устью, вниз по течению, с правой руки от главной реки – правые притоки, а с левой – левые притоки.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D248E5">
        <w:rPr>
          <w:rFonts w:ascii="Times New Roman" w:eastAsia="Calibri" w:hAnsi="Times New Roman" w:cs="Times New Roman"/>
          <w:i/>
          <w:sz w:val="24"/>
          <w:szCs w:val="24"/>
        </w:rPr>
        <w:t>н</w:t>
      </w:r>
      <w:proofErr w:type="gramEnd"/>
      <w:r w:rsidRPr="00D248E5">
        <w:rPr>
          <w:rFonts w:ascii="Times New Roman" w:eastAsia="Calibri" w:hAnsi="Times New Roman" w:cs="Times New Roman"/>
          <w:i/>
          <w:sz w:val="24"/>
          <w:szCs w:val="24"/>
        </w:rPr>
        <w:t>а схеме отметить левые притоки буквой Л, а правые буквой П)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48E5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- Объясните поговорку: «Река Ока – Волги правая рука». Что вы назовёте левой рукой Волги</w:t>
      </w:r>
      <w:r w:rsidRPr="00D248E5">
        <w:rPr>
          <w:rFonts w:ascii="Times New Roman" w:eastAsia="Calibri" w:hAnsi="Times New Roman" w:cs="Times New Roman"/>
          <w:i/>
          <w:sz w:val="24"/>
          <w:szCs w:val="24"/>
        </w:rPr>
        <w:t>? (Кама)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248E5">
        <w:rPr>
          <w:rFonts w:ascii="Times New Roman" w:eastAsia="Calibri" w:hAnsi="Times New Roman" w:cs="Times New Roman"/>
          <w:i/>
          <w:sz w:val="24"/>
          <w:szCs w:val="24"/>
        </w:rPr>
        <w:t>(за ответ 1 балл)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Шестой термин: </w:t>
      </w:r>
      <w:r w:rsidRPr="00D248E5">
        <w:rPr>
          <w:rFonts w:ascii="Times New Roman" w:eastAsia="Calibri" w:hAnsi="Times New Roman" w:cs="Times New Roman"/>
          <w:sz w:val="24"/>
          <w:szCs w:val="24"/>
          <w:u w:val="single"/>
        </w:rPr>
        <w:t>Речная система</w:t>
      </w: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- река со всеми её притоками.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Седьмой термин:</w:t>
      </w:r>
      <w:r w:rsidRPr="00D248E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Речной бассейн</w:t>
      </w: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- территория, с которой река собирает воду.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Самый большой бассейн у реки Амазонки. Его площадь – 7 </w:t>
      </w:r>
      <w:proofErr w:type="spellStart"/>
      <w:r w:rsidRPr="00D248E5">
        <w:rPr>
          <w:rFonts w:ascii="Times New Roman" w:eastAsia="Calibri" w:hAnsi="Times New Roman" w:cs="Times New Roman"/>
          <w:sz w:val="24"/>
          <w:szCs w:val="24"/>
        </w:rPr>
        <w:t>млн.км</w:t>
      </w:r>
      <w:proofErr w:type="gramStart"/>
      <w:r w:rsidRPr="00D248E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D248E5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D248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248E5">
        <w:rPr>
          <w:rFonts w:ascii="Times New Roman" w:eastAsia="Calibri" w:hAnsi="Times New Roman" w:cs="Times New Roman"/>
          <w:i/>
          <w:sz w:val="24"/>
          <w:szCs w:val="24"/>
        </w:rPr>
        <w:t xml:space="preserve"> (показ слайда с бассейном реки Амазонки</w:t>
      </w:r>
      <w:proofErr w:type="gramStart"/>
      <w:r w:rsidRPr="00D248E5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proofErr w:type="gramEnd"/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Восьмой термин:</w:t>
      </w:r>
      <w:r w:rsidRPr="00D248E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Водораздел</w:t>
      </w: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- граница, разделяющая речные бассейны.</w:t>
      </w:r>
    </w:p>
    <w:p w:rsidR="00D248E5" w:rsidRPr="00D248E5" w:rsidRDefault="00D248E5" w:rsidP="00D248E5">
      <w:pPr>
        <w:spacing w:after="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одну сторону водораздела вода стекает в одну реку, а по другую – в другую. В горах водораздел проходит по гребням хребтов, на равнинах – по наиболее возвышенной их части. Иногда на равнинах водоразделы определить трудно</w:t>
      </w:r>
      <w:proofErr w:type="gramStart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(</w:t>
      </w:r>
      <w:proofErr w:type="gramStart"/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п</w:t>
      </w:r>
      <w:proofErr w:type="gramEnd"/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оказ слайда с водоразделом)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>Задание 6:</w:t>
      </w: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Найдите реку Обь на физической карте России. Определите, какими цифрами  </w:t>
      </w:r>
      <w:proofErr w:type="gramStart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обозначены</w:t>
      </w:r>
      <w:proofErr w:type="gramEnd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: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Истоки      1                                    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Устья 5 7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Главная река 6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Левые притоки 4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Правые притоки 2 3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Водораздел 8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Бассейн реки 9     </w:t>
      </w: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(1балл за каждое правильное определение)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- Расстояние от истока реки до устья, называется длиной реки.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Самая длинная река в мире – это река Амазонка в Южной Америке. А самая длинная река в </w:t>
      </w:r>
      <w:proofErr w:type="spellStart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Росии</w:t>
      </w:r>
      <w:proofErr w:type="spellEnd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proofErr w:type="gramStart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–э</w:t>
      </w:r>
      <w:proofErr w:type="gramEnd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то река Обь</w:t>
      </w: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. (показ рек на карте)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>Задание 7:</w:t>
      </w: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найдите и подпишите эти реки </w:t>
      </w:r>
      <w:proofErr w:type="gramStart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на</w:t>
      </w:r>
      <w:proofErr w:type="gramEnd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к/к полушарий. Реки подписываются простым </w:t>
      </w: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lastRenderedPageBreak/>
        <w:t>карандашом в месте верхнего течения, среднего течения, нижнего течения</w:t>
      </w: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 xml:space="preserve">. (3 балла) 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-Ребята, а откуда берётся вода в реках? </w:t>
      </w: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(ответы)</w:t>
      </w:r>
    </w:p>
    <w:p w:rsidR="00D248E5" w:rsidRPr="00D248E5" w:rsidRDefault="00D248E5" w:rsidP="00D248E5">
      <w:pPr>
        <w:spacing w:after="120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- Поступление поверхностных и подземных вод в реку-это питание реки.</w:t>
      </w:r>
    </w:p>
    <w:p w:rsidR="00D248E5" w:rsidRPr="00D248E5" w:rsidRDefault="00D248E5" w:rsidP="00D248E5">
      <w:pPr>
        <w:spacing w:after="120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>Задание 8.</w:t>
      </w:r>
      <w:r w:rsidRPr="00D248E5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</w:t>
      </w: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Используя текст учебника заполнить схему </w:t>
      </w:r>
      <w:r w:rsidRPr="00D248E5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«Питание реки" </w:t>
      </w:r>
    </w:p>
    <w:p w:rsidR="00D248E5" w:rsidRPr="00D248E5" w:rsidRDefault="00D248E5" w:rsidP="00D248E5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Дождевое </w:t>
      </w:r>
    </w:p>
    <w:p w:rsidR="00D248E5" w:rsidRPr="00D248E5" w:rsidRDefault="00D248E5" w:rsidP="00D248E5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Снеговое </w:t>
      </w:r>
    </w:p>
    <w:p w:rsidR="00D248E5" w:rsidRPr="00D248E5" w:rsidRDefault="00D248E5" w:rsidP="00D248E5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Подземное </w:t>
      </w:r>
    </w:p>
    <w:p w:rsidR="00D248E5" w:rsidRPr="00D248E5" w:rsidRDefault="00D248E5" w:rsidP="00D248E5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Ледниковое </w:t>
      </w:r>
    </w:p>
    <w:p w:rsidR="00D248E5" w:rsidRPr="00D248E5" w:rsidRDefault="00D248E5" w:rsidP="00D248E5">
      <w:pPr>
        <w:widowControl w:val="0"/>
        <w:numPr>
          <w:ilvl w:val="0"/>
          <w:numId w:val="3"/>
        </w:numPr>
        <w:tabs>
          <w:tab w:val="left" w:pos="707"/>
        </w:tabs>
        <w:suppressAutoHyphens/>
        <w:spacing w:after="12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Смешанное. </w:t>
      </w:r>
    </w:p>
    <w:p w:rsidR="00D248E5" w:rsidRPr="00D248E5" w:rsidRDefault="00D248E5" w:rsidP="00D248E5">
      <w:pPr>
        <w:shd w:val="clear" w:color="auto" w:fill="FFFFFF"/>
        <w:spacing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1) </w:t>
      </w:r>
      <w:proofErr w:type="gramStart"/>
      <w:r w:rsidRPr="00D248E5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>дождевое</w:t>
      </w:r>
      <w:proofErr w:type="gramEnd"/>
      <w:r w:rsidRPr="00D248E5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 (река пополняется только за счет дож</w:t>
      </w:r>
      <w:r w:rsidRPr="00D248E5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softHyphen/>
      </w:r>
      <w:r w:rsidRPr="00D248E5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девой воды); характерно для всех рек, расположен</w:t>
      </w:r>
      <w:r w:rsidRPr="00D248E5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softHyphen/>
      </w:r>
      <w:r w:rsidRPr="00D248E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ных в районе экватора (Амазонка, Конго);</w:t>
      </w:r>
    </w:p>
    <w:p w:rsidR="00D248E5" w:rsidRPr="00D248E5" w:rsidRDefault="00D248E5" w:rsidP="00D248E5">
      <w:pPr>
        <w:shd w:val="clear" w:color="auto" w:fill="FFFFFF"/>
        <w:spacing w:before="5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2) </w:t>
      </w:r>
      <w:proofErr w:type="gramStart"/>
      <w:r w:rsidRPr="00D248E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снеговое</w:t>
      </w:r>
      <w:proofErr w:type="gramEnd"/>
      <w:r w:rsidRPr="00D248E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 (река пополняется за счет талых снего</w:t>
      </w:r>
      <w:r w:rsidRPr="00D248E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softHyphen/>
      </w:r>
      <w:r w:rsidRPr="00D248E5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вых вод); характерно для рек умеренных и полярных </w:t>
      </w:r>
      <w:r w:rsidRPr="00D248E5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>широт;</w:t>
      </w:r>
    </w:p>
    <w:p w:rsidR="00D248E5" w:rsidRPr="00D248E5" w:rsidRDefault="00D248E5" w:rsidP="00D248E5">
      <w:pPr>
        <w:shd w:val="clear" w:color="auto" w:fill="FFFFFF"/>
        <w:spacing w:before="5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3) </w:t>
      </w:r>
      <w:proofErr w:type="gramStart"/>
      <w:r w:rsidRPr="00D248E5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>ледниковое</w:t>
      </w:r>
      <w:proofErr w:type="gramEnd"/>
      <w:r w:rsidRPr="00D248E5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 (осуществляется при </w:t>
      </w:r>
      <w:r w:rsidRPr="00D248E5">
        <w:rPr>
          <w:rFonts w:ascii="Times New Roman" w:eastAsia="Times New Roman" w:hAnsi="Times New Roman" w:cs="Times New Roman"/>
          <w:i/>
          <w:iCs/>
          <w:color w:val="000000"/>
          <w:spacing w:val="-5"/>
          <w:w w:val="107"/>
          <w:sz w:val="24"/>
          <w:szCs w:val="24"/>
          <w:lang w:eastAsia="ru-RU"/>
        </w:rPr>
        <w:t xml:space="preserve">таянии </w:t>
      </w:r>
      <w:r w:rsidRPr="00D248E5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>ледни</w:t>
      </w:r>
      <w:r w:rsidRPr="00D248E5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softHyphen/>
      </w:r>
      <w:r w:rsidRPr="00D248E5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ков главным образом летом); характерно для поляр</w:t>
      </w:r>
      <w:r w:rsidRPr="00D248E5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softHyphen/>
      </w:r>
      <w:r w:rsidRPr="00D248E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ных широт и высокогорных рек;</w:t>
      </w:r>
    </w:p>
    <w:p w:rsidR="00D248E5" w:rsidRPr="00D248E5" w:rsidRDefault="00D248E5" w:rsidP="00D248E5">
      <w:pPr>
        <w:shd w:val="clear" w:color="auto" w:fill="FFFFFF"/>
        <w:spacing w:before="5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>4) подземное (происходит за счет вод, которые вы</w:t>
      </w:r>
      <w:r w:rsidRPr="00D248E5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softHyphen/>
      </w:r>
      <w:r w:rsidRPr="00D248E5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>ходят на дно русла или на склоны долины из водонос</w:t>
      </w:r>
      <w:r w:rsidRPr="00D248E5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softHyphen/>
      </w:r>
      <w:r w:rsidRPr="00D248E5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ных горизонтов); чаще такое питание имеют реки </w:t>
      </w:r>
      <w:r w:rsidRPr="00D248E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умеренных широт зимой и реки предгорий;</w:t>
      </w:r>
    </w:p>
    <w:p w:rsidR="00D248E5" w:rsidRPr="00D248E5" w:rsidRDefault="00D248E5" w:rsidP="00D248E5">
      <w:pPr>
        <w:shd w:val="clear" w:color="auto" w:fill="FFFFFF"/>
        <w:spacing w:before="5" w:line="24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5) смешанное (объединяет дождевое, подземное, снеговое; каждый из всех этих видов </w:t>
      </w:r>
      <w:r w:rsidRPr="00D248E5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  <w:lang w:eastAsia="ru-RU"/>
        </w:rPr>
        <w:t xml:space="preserve">питания </w:t>
      </w:r>
      <w:r w:rsidRPr="00D248E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прояв</w:t>
      </w:r>
      <w:r w:rsidRPr="00D248E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softHyphen/>
      </w:r>
      <w:r w:rsidRPr="00D248E5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ляется неодинаково в разные сезоны года); характер</w:t>
      </w:r>
      <w:r w:rsidRPr="00D248E5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softHyphen/>
      </w:r>
      <w:r w:rsidRPr="00D248E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но для рек большей части России.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>Задание 9:</w:t>
      </w:r>
      <w:r w:rsidRPr="00D248E5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«Питание реки»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-Представьте, что вы - река. Чем вы будете питаться? 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Определите, чем будете вы питаться в роли этих рек.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1 группа: Амазонка, протекающая на экваторе.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2 группа: Енисей, протекающий в умеренных широтах.</w:t>
      </w:r>
    </w:p>
    <w:p w:rsidR="00D248E5" w:rsidRPr="00D248E5" w:rsidRDefault="00D248E5" w:rsidP="00D248E5">
      <w:pPr>
        <w:spacing w:after="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3 группа: Сырдарья, текущая в горах. </w:t>
      </w: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(1 балл)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5.Первичная проверка понимания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10.</w:t>
      </w: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Работа в группах: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 xml:space="preserve"> (1 группе приготовить репортаж о реке Волга)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 xml:space="preserve">Ребята, к нам в редакцию передачи «Хочу знать с Михаилом Ширвиндтом» пришло письмо. Пишут его учащиеся младших классов </w:t>
      </w:r>
      <w:proofErr w:type="spellStart"/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Нижнетанайской</w:t>
      </w:r>
      <w:proofErr w:type="spellEnd"/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 xml:space="preserve"> СШ из Красноярского края. Они хотят узнать, откуда берёт начало река Волга, куда впадает, как течёт. Чтобы ответить на вопросы, мы отправляем в экспедицию к берегам великой русской реки наших журналистов: Ф.И. 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Они расскажут нам всё, что узнают о великой русской реке.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 xml:space="preserve">(2 группе приготовить рекламную информацию о реке Амазонка) 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Вы туристическое агентство по организации тур. Маршрутов по реке Амазонка.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Группа туристов из села Н-</w:t>
      </w:r>
      <w:proofErr w:type="spellStart"/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Танай</w:t>
      </w:r>
      <w:proofErr w:type="spellEnd"/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 xml:space="preserve">, желает посетить интересные места в мире, но не знают, что выбрать и  куда поехать. Они хотят обратиться в туристическое агентство. Ваша задача, собрать сведения о реке Амазонка и прорекламировать информацию так, чтобы туристы выбрали ваше агентство. 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proofErr w:type="gramStart"/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(3 группе собрать научные сведения в «Сибирский  исследовательский институт рек»  о реке</w:t>
      </w:r>
      <w:proofErr w:type="gramEnd"/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 xml:space="preserve"> </w:t>
      </w:r>
      <w:proofErr w:type="gramStart"/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lastRenderedPageBreak/>
        <w:t xml:space="preserve">Енисей) </w:t>
      </w:r>
      <w:proofErr w:type="gramEnd"/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Вы научные работники сибирского института рек. Дирекция института ставит перед вами задачу собрать сведения о сибирской реке Енисей, чтобы данные внести в справочник о сибирских реках.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(Учащиеся выполняют задания с помощью карт атласа, учебника, заполняют таблицу, и озвучивают сведения в той форме, которая им была предложена)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i/>
          <w:kern w:val="1"/>
          <w:sz w:val="24"/>
          <w:szCs w:val="24"/>
        </w:rPr>
        <w:t>За каждое найденное сведение -  1 балл, за защиту по 5ти больной шкале, оценки выставляют другие учащиеся.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6.Первичное закрепление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D248E5">
        <w:rPr>
          <w:rFonts w:ascii="Times New Roman" w:eastAsia="DejaVu Sans" w:hAnsi="Times New Roman" w:cs="Times New Roman"/>
          <w:b/>
          <w:i/>
          <w:kern w:val="1"/>
          <w:sz w:val="24"/>
          <w:szCs w:val="24"/>
        </w:rPr>
        <w:t>Задание 11:</w:t>
      </w:r>
      <w:r w:rsidRPr="00D248E5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 Диктант «Реки»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(Выполнение задания)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7.Этап «</w:t>
      </w:r>
      <w:proofErr w:type="spellStart"/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Самооценивания</w:t>
      </w:r>
      <w:proofErr w:type="spellEnd"/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(учащиеся выставляют баллы в</w:t>
      </w:r>
      <w:r w:rsidRPr="00D24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«Листы самооценки»</w:t>
      </w:r>
      <w:r w:rsidRPr="00D24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подсчитывают и выводят оценку за урок)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8.Рефлексия</w:t>
      </w:r>
    </w:p>
    <w:p w:rsidR="00D248E5" w:rsidRPr="00D248E5" w:rsidRDefault="00D248E5" w:rsidP="00D2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«Плюс - Минус »</w:t>
      </w:r>
    </w:p>
    <w:p w:rsidR="00D248E5" w:rsidRPr="00D248E5" w:rsidRDefault="00D248E5" w:rsidP="00D248E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9.Домашнее задание: </w:t>
      </w:r>
      <w:proofErr w:type="gramStart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>п</w:t>
      </w:r>
      <w:proofErr w:type="gramEnd"/>
      <w:r w:rsidRPr="00D248E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33. 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На контурной карте обозначить реки, названные в тексте учебника.</w:t>
      </w:r>
    </w:p>
    <w:p w:rsidR="00D248E5" w:rsidRPr="00D248E5" w:rsidRDefault="00D248E5" w:rsidP="00D24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По желанию: Составить кроссворд по терминам темы.</w:t>
      </w:r>
    </w:p>
    <w:p w:rsidR="00D248E5" w:rsidRPr="00D248E5" w:rsidRDefault="00D248E5" w:rsidP="00D248E5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</w:p>
    <w:p w:rsidR="00D248E5" w:rsidRPr="00D248E5" w:rsidRDefault="00D248E5" w:rsidP="00D248E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:rsidR="00D248E5" w:rsidRPr="00D248E5" w:rsidRDefault="00D248E5" w:rsidP="00D248E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D24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https://leontevkashkola.ucoz.ru/_tbkp/u/trebovanija_k_sovremennomu_uroku_po_fgos_ooo.pdf</w:t>
        </w:r>
      </w:hyperlink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сайт с методическими рекомендациями</w:t>
      </w:r>
    </w:p>
    <w:p w:rsidR="00D248E5" w:rsidRPr="00D248E5" w:rsidRDefault="00D248E5" w:rsidP="00D248E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D24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https://infourok.ru/metodicheskie-rekomendacii-po-podgotovke-uroka-po-fgos-2241284.html</w:t>
        </w:r>
      </w:hyperlink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с материалами </w:t>
      </w:r>
      <w:proofErr w:type="gramStart"/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</w:t>
      </w:r>
      <w:proofErr w:type="gramEnd"/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рекомендациий</w:t>
      </w:r>
      <w:proofErr w:type="spellEnd"/>
      <w:r w:rsidRPr="00D2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48E5" w:rsidRPr="00D248E5" w:rsidRDefault="00D248E5" w:rsidP="00D24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География. Поурочные разработки. 5—6 классы</w:t>
      </w:r>
      <w:proofErr w:type="gramStart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D248E5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248E5">
        <w:rPr>
          <w:rFonts w:ascii="Times New Roman" w:eastAsia="Calibri" w:hAnsi="Times New Roman" w:cs="Times New Roman"/>
          <w:sz w:val="24"/>
          <w:szCs w:val="24"/>
        </w:rPr>
        <w:t>. учреждений / В. В. Николина. — М.</w:t>
      </w:r>
      <w:proofErr w:type="gramStart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Просвещение, 2012.</w:t>
      </w:r>
    </w:p>
    <w:p w:rsidR="00D248E5" w:rsidRPr="00D248E5" w:rsidRDefault="00D248E5" w:rsidP="00D24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248E5">
        <w:rPr>
          <w:rFonts w:ascii="Times New Roman" w:eastAsia="Calibri" w:hAnsi="Times New Roman" w:cs="Times New Roman"/>
          <w:sz w:val="24"/>
          <w:szCs w:val="24"/>
        </w:rPr>
        <w:t>Ладилова</w:t>
      </w:r>
      <w:proofErr w:type="spellEnd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Н.Н. Дидактические материалы по физической географии 6 класс. М. Просвещение. 1998г.</w:t>
      </w:r>
    </w:p>
    <w:p w:rsidR="00D248E5" w:rsidRPr="00D248E5" w:rsidRDefault="00D248E5" w:rsidP="00D24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Пятунин В. Б. Контрольные и проверочные работы по географии 6-10 классы. Дрофа. М. 2001 г.</w:t>
      </w:r>
    </w:p>
    <w:p w:rsidR="00D248E5" w:rsidRPr="00D248E5" w:rsidRDefault="00D248E5" w:rsidP="00D24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248E5">
        <w:rPr>
          <w:rFonts w:ascii="Times New Roman" w:eastAsia="Calibri" w:hAnsi="Times New Roman" w:cs="Times New Roman"/>
          <w:sz w:val="24"/>
          <w:szCs w:val="24"/>
        </w:rPr>
        <w:t>Ладилова</w:t>
      </w:r>
      <w:proofErr w:type="spellEnd"/>
      <w:r w:rsidRPr="00D248E5">
        <w:rPr>
          <w:rFonts w:ascii="Times New Roman" w:eastAsia="Calibri" w:hAnsi="Times New Roman" w:cs="Times New Roman"/>
          <w:sz w:val="24"/>
          <w:szCs w:val="24"/>
        </w:rPr>
        <w:t xml:space="preserve"> Н.Н. Дидактические материалы по физической географии 6 класс. М. Просвещение. 1998г.</w:t>
      </w:r>
    </w:p>
    <w:p w:rsidR="00D248E5" w:rsidRPr="00D248E5" w:rsidRDefault="00D248E5" w:rsidP="00D248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48E5">
        <w:rPr>
          <w:rFonts w:ascii="Times New Roman" w:eastAsia="Calibri" w:hAnsi="Times New Roman" w:cs="Times New Roman"/>
          <w:sz w:val="24"/>
          <w:szCs w:val="24"/>
        </w:rPr>
        <w:t>В.Б. Пятунин Начальный курс географии 6 класс: учебное пособие «Гимназия на дому» М., «Дрофа» 2005 г.</w:t>
      </w:r>
    </w:p>
    <w:p w:rsidR="0066103A" w:rsidRDefault="0066103A"/>
    <w:sectPr w:rsidR="0066103A" w:rsidSect="00321704">
      <w:headerReference w:type="default" r:id="rId8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37" w:rsidRDefault="00D248E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15E37" w:rsidRDefault="00D248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256261A1"/>
    <w:multiLevelType w:val="hybridMultilevel"/>
    <w:tmpl w:val="F976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E2226"/>
    <w:multiLevelType w:val="hybridMultilevel"/>
    <w:tmpl w:val="64FC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E5"/>
    <w:rsid w:val="0066103A"/>
    <w:rsid w:val="00D2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metodicheskie-rekomendacii-po-podgotovke-uroka-po-fgos-22412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ontevkashkola.ucoz.ru/_tbkp/u/trebovanija_k_sovremennomu_uroku_po_fgos_ooo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2022-11-17T06:57:00Z</dcterms:created>
  <dcterms:modified xsi:type="dcterms:W3CDTF">2022-11-17T06:59:00Z</dcterms:modified>
</cp:coreProperties>
</file>