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94" w:rsidRDefault="00062B94" w:rsidP="009656AC">
      <w:pPr>
        <w:spacing w:after="24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Сложение и вычитание смешанных чисел.</w:t>
      </w:r>
    </w:p>
    <w:p w:rsidR="00062B94" w:rsidRDefault="00062B94" w:rsidP="009656AC">
      <w:pPr>
        <w:spacing w:after="24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Технологическая карта урока</w:t>
      </w:r>
    </w:p>
    <w:p w:rsidR="00062B94" w:rsidRPr="00062B94" w:rsidRDefault="00062B94" w:rsidP="00062B94">
      <w:pPr>
        <w:spacing w:after="24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ru-RU"/>
        </w:rPr>
      </w:pPr>
      <w:r w:rsidRPr="006854FC">
        <w:rPr>
          <w:rFonts w:eastAsia="Times New Roman" w:cstheme="minorHAnsi"/>
          <w:b/>
          <w:bCs/>
          <w:i/>
          <w:sz w:val="24"/>
          <w:szCs w:val="24"/>
          <w:u w:val="single"/>
          <w:lang w:eastAsia="ru-RU"/>
        </w:rPr>
        <w:t>Пояснительная записка:</w:t>
      </w:r>
      <w:r w:rsidRPr="00062B94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 xml:space="preserve"> </w:t>
      </w:r>
      <w:r w:rsidRPr="00062B94">
        <w:rPr>
          <w:rFonts w:eastAsia="Times New Roman" w:cstheme="minorHAnsi"/>
          <w:bCs/>
          <w:i/>
          <w:sz w:val="24"/>
          <w:szCs w:val="24"/>
          <w:lang w:eastAsia="ru-RU"/>
        </w:rPr>
        <w:t>Преподавание математики в 5 классе ведется по учебнику С.М. Никольского. В соответствии с рабочей программой в главе 4 «Обыкновенные дроби» изучается тема «Сложение и вычитание смешанных чисел». Урок открытия нового знания составлен на основе деятельностного подхода и технологии проблемного обучения. Использование данных технологий позволяет активизир</w:t>
      </w:r>
      <w:r>
        <w:rPr>
          <w:rFonts w:eastAsia="Times New Roman" w:cstheme="minorHAnsi"/>
          <w:bCs/>
          <w:i/>
          <w:sz w:val="24"/>
          <w:szCs w:val="24"/>
          <w:lang w:eastAsia="ru-RU"/>
        </w:rPr>
        <w:t>овать мыслительную деятельность</w:t>
      </w:r>
      <w:r w:rsidRPr="00062B94">
        <w:rPr>
          <w:rFonts w:eastAsia="Times New Roman" w:cstheme="minorHAnsi"/>
          <w:bCs/>
          <w:i/>
          <w:sz w:val="24"/>
          <w:szCs w:val="24"/>
          <w:lang w:eastAsia="ru-RU"/>
        </w:rPr>
        <w:t>, развивать творческие способности учащихся, способствуют самостоятельной исследовательской деятельности, направленной на поиск и открытие новых знаний.</w:t>
      </w:r>
    </w:p>
    <w:p w:rsidR="00FD786C" w:rsidRDefault="009656AC" w:rsidP="009656AC">
      <w:pPr>
        <w:spacing w:after="240" w:line="240" w:lineRule="auto"/>
        <w:rPr>
          <w:rFonts w:eastAsia="Times New Roman" w:cstheme="minorHAnsi"/>
          <w:bCs/>
          <w:i/>
          <w:iCs/>
          <w:sz w:val="24"/>
          <w:szCs w:val="24"/>
          <w:lang w:eastAsia="ru-RU"/>
        </w:rPr>
      </w:pPr>
      <w:r w:rsidRPr="00916563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Цель</w:t>
      </w:r>
      <w:r w:rsidR="00FD786C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 xml:space="preserve"> урока</w:t>
      </w:r>
      <w:r w:rsidRPr="00916563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:</w:t>
      </w:r>
      <w:r w:rsidR="005E02BD" w:rsidRPr="00916563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 xml:space="preserve">  </w:t>
      </w:r>
      <w:r w:rsidR="00FD786C">
        <w:rPr>
          <w:rFonts w:eastAsia="Times New Roman" w:cstheme="minorHAnsi"/>
          <w:bCs/>
          <w:i/>
          <w:iCs/>
          <w:sz w:val="24"/>
          <w:szCs w:val="24"/>
          <w:lang w:eastAsia="ru-RU"/>
        </w:rPr>
        <w:t>Создание условий для открытия нового знания (правил сложения и вычитания смешанных чисел)</w:t>
      </w:r>
    </w:p>
    <w:p w:rsidR="00FD786C" w:rsidRDefault="00FD786C" w:rsidP="00FD786C">
      <w:pPr>
        <w:spacing w:after="24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</w:pPr>
      <w:r w:rsidRPr="00FD786C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Учебные задачи, направленные на развитие учащихся:</w:t>
      </w:r>
    </w:p>
    <w:p w:rsidR="00FD786C" w:rsidRDefault="00FD786C" w:rsidP="00FD786C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916563">
        <w:rPr>
          <w:rFonts w:eastAsia="Times New Roman" w:cstheme="minorHAnsi"/>
          <w:b/>
          <w:bCs/>
          <w:sz w:val="24"/>
          <w:szCs w:val="24"/>
          <w:lang w:eastAsia="ru-RU"/>
        </w:rPr>
        <w:t>      - в личностном направлении:   </w:t>
      </w:r>
    </w:p>
    <w:p w:rsidR="00FD786C" w:rsidRDefault="00FD786C" w:rsidP="00FD786C">
      <w:pPr>
        <w:pStyle w:val="a5"/>
        <w:numPr>
          <w:ilvl w:val="0"/>
          <w:numId w:val="12"/>
        </w:numPr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формирование у учащихся качеств, обеспечивающих социальную мобильность, способность принимать самостоятельные решения;</w:t>
      </w:r>
    </w:p>
    <w:p w:rsidR="00FD786C" w:rsidRDefault="00FD786C" w:rsidP="00FD786C">
      <w:pPr>
        <w:pStyle w:val="a5"/>
        <w:numPr>
          <w:ilvl w:val="0"/>
          <w:numId w:val="12"/>
        </w:numPr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формирование логического и критического мышления, культуры речи, способности к умственному эксперименту;</w:t>
      </w:r>
    </w:p>
    <w:p w:rsidR="00FD786C" w:rsidRPr="00FD786C" w:rsidRDefault="00FD786C" w:rsidP="00FD786C">
      <w:pPr>
        <w:pStyle w:val="a5"/>
        <w:numPr>
          <w:ilvl w:val="0"/>
          <w:numId w:val="12"/>
        </w:numPr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  <w:r w:rsidR="00827EB4" w:rsidRPr="00827EB4">
        <w:rPr>
          <w:rFonts w:eastAsia="Times New Roman" w:cstheme="minorHAnsi"/>
          <w:sz w:val="24"/>
          <w:szCs w:val="24"/>
          <w:lang w:eastAsia="ru-RU"/>
        </w:rPr>
        <w:t xml:space="preserve"> [2]</w:t>
      </w:r>
    </w:p>
    <w:p w:rsidR="00FD786C" w:rsidRDefault="00FD786C" w:rsidP="00FD786C">
      <w:pPr>
        <w:spacing w:after="240" w:line="240" w:lineRule="auto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916563">
        <w:rPr>
          <w:rFonts w:eastAsia="Times New Roman" w:cstheme="minorHAnsi"/>
          <w:b/>
          <w:bCs/>
          <w:sz w:val="24"/>
          <w:szCs w:val="24"/>
          <w:lang w:eastAsia="ru-RU"/>
        </w:rPr>
        <w:t xml:space="preserve">      - в </w:t>
      </w:r>
      <w:proofErr w:type="spellStart"/>
      <w:r w:rsidRPr="00916563">
        <w:rPr>
          <w:rFonts w:eastAsia="Times New Roman" w:cstheme="minorHAnsi"/>
          <w:b/>
          <w:bCs/>
          <w:sz w:val="24"/>
          <w:szCs w:val="24"/>
          <w:lang w:eastAsia="ru-RU"/>
        </w:rPr>
        <w:t>метапредметном</w:t>
      </w:r>
      <w:proofErr w:type="spellEnd"/>
      <w:r w:rsidRPr="00916563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направлении</w:t>
      </w:r>
      <w:r w:rsidRPr="00916563">
        <w:rPr>
          <w:rFonts w:eastAsia="Times New Roman" w:cstheme="minorHAnsi"/>
          <w:i/>
          <w:iCs/>
          <w:sz w:val="24"/>
          <w:szCs w:val="24"/>
          <w:lang w:eastAsia="ru-RU"/>
        </w:rPr>
        <w:t>:</w:t>
      </w:r>
    </w:p>
    <w:p w:rsidR="00FD786C" w:rsidRDefault="00FD786C" w:rsidP="00FD786C">
      <w:pPr>
        <w:pStyle w:val="a5"/>
        <w:numPr>
          <w:ilvl w:val="0"/>
          <w:numId w:val="13"/>
        </w:numPr>
        <w:spacing w:after="240" w:line="240" w:lineRule="auto"/>
        <w:ind w:hanging="29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находить информацию в различных источниках, необходимую для решения математических проблем;</w:t>
      </w:r>
    </w:p>
    <w:p w:rsidR="00FD786C" w:rsidRDefault="00FD786C" w:rsidP="00FD786C">
      <w:pPr>
        <w:pStyle w:val="a5"/>
        <w:numPr>
          <w:ilvl w:val="0"/>
          <w:numId w:val="13"/>
        </w:numPr>
        <w:spacing w:after="240" w:line="240" w:lineRule="auto"/>
        <w:ind w:hanging="29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устанавливать причинно – следственные связи, проводить умозаключение и делать выводы;</w:t>
      </w:r>
    </w:p>
    <w:p w:rsidR="00FD786C" w:rsidRPr="00FD786C" w:rsidRDefault="00FD786C" w:rsidP="00FD786C">
      <w:pPr>
        <w:pStyle w:val="a5"/>
        <w:numPr>
          <w:ilvl w:val="0"/>
          <w:numId w:val="13"/>
        </w:numPr>
        <w:spacing w:after="240" w:line="240" w:lineRule="auto"/>
        <w:ind w:hanging="29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обобщать и преобразовывать полученную информацию;</w:t>
      </w:r>
      <w:r w:rsidR="00827EB4" w:rsidRPr="00827EB4">
        <w:rPr>
          <w:rFonts w:eastAsia="Times New Roman" w:cstheme="minorHAnsi"/>
          <w:sz w:val="24"/>
          <w:szCs w:val="24"/>
          <w:lang w:eastAsia="ru-RU"/>
        </w:rPr>
        <w:t xml:space="preserve"> [2]</w:t>
      </w:r>
    </w:p>
    <w:p w:rsidR="00FD786C" w:rsidRDefault="00FD786C" w:rsidP="00FD786C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916563">
        <w:rPr>
          <w:rFonts w:eastAsia="Times New Roman" w:cstheme="minorHAnsi"/>
          <w:b/>
          <w:bCs/>
          <w:sz w:val="24"/>
          <w:szCs w:val="24"/>
          <w:lang w:eastAsia="ru-RU"/>
        </w:rPr>
        <w:t>      - в предметном направлении:</w:t>
      </w:r>
    </w:p>
    <w:p w:rsidR="00FD786C" w:rsidRDefault="00FD786C" w:rsidP="00FD786C">
      <w:pPr>
        <w:pStyle w:val="a5"/>
        <w:numPr>
          <w:ilvl w:val="0"/>
          <w:numId w:val="14"/>
        </w:numPr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формирование представлений учащихся о смешанных числах и действиях с ними;</w:t>
      </w:r>
    </w:p>
    <w:p w:rsidR="00FD786C" w:rsidRPr="00FD786C" w:rsidRDefault="00FD786C" w:rsidP="00FD786C">
      <w:pPr>
        <w:pStyle w:val="a5"/>
        <w:numPr>
          <w:ilvl w:val="0"/>
          <w:numId w:val="14"/>
        </w:numPr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применять правила сложения и вычитания смешанных чисел при решении задач;</w:t>
      </w:r>
      <w:r w:rsidR="00827EB4" w:rsidRPr="00827EB4">
        <w:rPr>
          <w:rFonts w:eastAsia="Times New Roman" w:cstheme="minorHAnsi"/>
          <w:sz w:val="24"/>
          <w:szCs w:val="24"/>
          <w:lang w:eastAsia="ru-RU"/>
        </w:rPr>
        <w:t xml:space="preserve">    [2]</w:t>
      </w:r>
    </w:p>
    <w:p w:rsidR="00FD786C" w:rsidRPr="00FD786C" w:rsidRDefault="00FD786C" w:rsidP="00FD786C">
      <w:pPr>
        <w:spacing w:after="24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</w:pPr>
    </w:p>
    <w:p w:rsidR="009656AC" w:rsidRPr="00916563" w:rsidRDefault="009656AC" w:rsidP="009656AC">
      <w:p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916563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lastRenderedPageBreak/>
        <w:t>Тип  урока:</w:t>
      </w:r>
      <w:r w:rsidRPr="00916563">
        <w:rPr>
          <w:rFonts w:eastAsia="Times New Roman" w:cstheme="minorHAnsi"/>
          <w:sz w:val="24"/>
          <w:szCs w:val="24"/>
          <w:lang w:eastAsia="ru-RU"/>
        </w:rPr>
        <w:t> </w:t>
      </w:r>
      <w:r w:rsidR="005E02BD" w:rsidRPr="00916563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5E02BD" w:rsidRPr="00916563">
        <w:rPr>
          <w:rFonts w:eastAsia="Times New Roman" w:cstheme="minorHAnsi"/>
          <w:i/>
          <w:sz w:val="24"/>
          <w:szCs w:val="24"/>
          <w:lang w:eastAsia="ru-RU"/>
        </w:rPr>
        <w:t>Урок</w:t>
      </w:r>
      <w:r w:rsidR="005E02BD" w:rsidRPr="0091656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5E02BD" w:rsidRPr="00916563">
        <w:rPr>
          <w:rFonts w:eastAsia="Times New Roman" w:cstheme="minorHAnsi"/>
          <w:i/>
          <w:sz w:val="24"/>
          <w:szCs w:val="24"/>
          <w:lang w:eastAsia="ru-RU"/>
        </w:rPr>
        <w:t xml:space="preserve">открытия нового знания </w:t>
      </w:r>
    </w:p>
    <w:p w:rsidR="006854FC" w:rsidRDefault="009656AC" w:rsidP="009656AC">
      <w:pPr>
        <w:spacing w:after="240" w:line="240" w:lineRule="auto"/>
        <w:rPr>
          <w:rFonts w:eastAsia="Times New Roman" w:cstheme="minorHAnsi"/>
          <w:bCs/>
          <w:i/>
          <w:iCs/>
          <w:sz w:val="24"/>
          <w:szCs w:val="24"/>
          <w:lang w:eastAsia="ru-RU"/>
        </w:rPr>
      </w:pPr>
      <w:r w:rsidRPr="00916563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Форм</w:t>
      </w:r>
      <w:r w:rsidR="006854FC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 xml:space="preserve">а урока: </w:t>
      </w:r>
      <w:r w:rsidR="006854FC">
        <w:rPr>
          <w:rFonts w:eastAsia="Times New Roman" w:cstheme="minorHAnsi"/>
          <w:bCs/>
          <w:i/>
          <w:iCs/>
          <w:sz w:val="24"/>
          <w:szCs w:val="24"/>
          <w:lang w:eastAsia="ru-RU"/>
        </w:rPr>
        <w:t>урок – исследование</w:t>
      </w:r>
    </w:p>
    <w:p w:rsidR="006854FC" w:rsidRDefault="006854FC" w:rsidP="009656AC">
      <w:pPr>
        <w:spacing w:after="240" w:line="240" w:lineRule="auto"/>
        <w:rPr>
          <w:rFonts w:eastAsia="Times New Roman" w:cstheme="minorHAnsi"/>
          <w:bCs/>
          <w:i/>
          <w:i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 xml:space="preserve">Методы обучения: </w:t>
      </w:r>
      <w:r>
        <w:rPr>
          <w:rFonts w:eastAsia="Times New Roman" w:cstheme="minorHAnsi"/>
          <w:bCs/>
          <w:i/>
          <w:iCs/>
          <w:sz w:val="24"/>
          <w:szCs w:val="24"/>
          <w:lang w:eastAsia="ru-RU"/>
        </w:rPr>
        <w:t>проблемная беседа, фронтальный опрос, самостоятельная работа</w:t>
      </w:r>
    </w:p>
    <w:p w:rsidR="006854FC" w:rsidRPr="006854FC" w:rsidRDefault="006854FC" w:rsidP="009656AC">
      <w:pPr>
        <w:spacing w:after="240" w:line="240" w:lineRule="auto"/>
        <w:rPr>
          <w:rFonts w:eastAsia="Times New Roman" w:cstheme="minorHAnsi"/>
          <w:bCs/>
          <w:i/>
          <w:i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 xml:space="preserve">Формы обучения: </w:t>
      </w:r>
      <w:r>
        <w:rPr>
          <w:rFonts w:eastAsia="Times New Roman" w:cstheme="minorHAnsi"/>
          <w:bCs/>
          <w:i/>
          <w:iCs/>
          <w:sz w:val="24"/>
          <w:szCs w:val="24"/>
          <w:lang w:eastAsia="ru-RU"/>
        </w:rPr>
        <w:t>парная, групповая, индивидуальная</w:t>
      </w:r>
    </w:p>
    <w:p w:rsidR="006854FC" w:rsidRDefault="006854FC" w:rsidP="009656AC">
      <w:p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Оборудование</w:t>
      </w:r>
      <w:r w:rsidR="009656AC" w:rsidRPr="00916563">
        <w:rPr>
          <w:rFonts w:eastAsia="Times New Roman" w:cstheme="minorHAnsi"/>
          <w:sz w:val="24"/>
          <w:szCs w:val="24"/>
          <w:lang w:eastAsia="ru-RU"/>
        </w:rPr>
        <w:t>:</w:t>
      </w:r>
      <w:r w:rsidR="005E02BD" w:rsidRPr="00916563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ru-RU"/>
        </w:rPr>
        <w:t xml:space="preserve">компьютер, мультимедийный </w:t>
      </w:r>
      <w:r w:rsidR="009B199D">
        <w:rPr>
          <w:rFonts w:eastAsia="Times New Roman" w:cstheme="minorHAnsi"/>
          <w:i/>
          <w:sz w:val="24"/>
          <w:szCs w:val="24"/>
          <w:lang w:eastAsia="ru-RU"/>
        </w:rPr>
        <w:t xml:space="preserve">проектор, </w:t>
      </w:r>
      <w:r>
        <w:rPr>
          <w:rFonts w:eastAsia="Times New Roman" w:cstheme="minorHAnsi"/>
          <w:i/>
          <w:sz w:val="24"/>
          <w:szCs w:val="24"/>
          <w:lang w:eastAsia="ru-RU"/>
        </w:rPr>
        <w:t>раздаточный материал, презентация к уроку</w:t>
      </w:r>
    </w:p>
    <w:p w:rsidR="006854FC" w:rsidRDefault="006854FC" w:rsidP="009656AC">
      <w:pPr>
        <w:spacing w:after="24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>Этапы урока:</w:t>
      </w:r>
    </w:p>
    <w:p w:rsidR="006854FC" w:rsidRDefault="006854FC" w:rsidP="006854FC">
      <w:pPr>
        <w:pStyle w:val="a5"/>
        <w:numPr>
          <w:ilvl w:val="0"/>
          <w:numId w:val="15"/>
        </w:num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С</w:t>
      </w:r>
      <w:r w:rsidR="003F71E2">
        <w:rPr>
          <w:rFonts w:eastAsia="Times New Roman" w:cstheme="minorHAnsi"/>
          <w:i/>
          <w:sz w:val="24"/>
          <w:szCs w:val="24"/>
          <w:lang w:eastAsia="ru-RU"/>
        </w:rPr>
        <w:t>амоопределение к деятельности (1</w:t>
      </w:r>
      <w:r>
        <w:rPr>
          <w:rFonts w:eastAsia="Times New Roman" w:cstheme="minorHAnsi"/>
          <w:i/>
          <w:sz w:val="24"/>
          <w:szCs w:val="24"/>
          <w:lang w:eastAsia="ru-RU"/>
        </w:rPr>
        <w:t xml:space="preserve"> мин)</w:t>
      </w:r>
    </w:p>
    <w:p w:rsidR="006854FC" w:rsidRDefault="003F71E2" w:rsidP="006854FC">
      <w:pPr>
        <w:pStyle w:val="a5"/>
        <w:numPr>
          <w:ilvl w:val="0"/>
          <w:numId w:val="15"/>
        </w:num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Актуализация знаний (6</w:t>
      </w:r>
      <w:r w:rsidR="006854FC">
        <w:rPr>
          <w:rFonts w:eastAsia="Times New Roman" w:cstheme="minorHAnsi"/>
          <w:i/>
          <w:sz w:val="24"/>
          <w:szCs w:val="24"/>
          <w:lang w:eastAsia="ru-RU"/>
        </w:rPr>
        <w:t xml:space="preserve"> мин)</w:t>
      </w:r>
    </w:p>
    <w:p w:rsidR="006854FC" w:rsidRDefault="006854FC" w:rsidP="006854FC">
      <w:pPr>
        <w:pStyle w:val="a5"/>
        <w:numPr>
          <w:ilvl w:val="0"/>
          <w:numId w:val="15"/>
        </w:num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Постановка учебной задачи (4 мин)</w:t>
      </w:r>
    </w:p>
    <w:p w:rsidR="006854FC" w:rsidRDefault="006854FC" w:rsidP="006854FC">
      <w:pPr>
        <w:pStyle w:val="a5"/>
        <w:numPr>
          <w:ilvl w:val="0"/>
          <w:numId w:val="15"/>
        </w:num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Исследование (4 мин)</w:t>
      </w:r>
    </w:p>
    <w:p w:rsidR="006854FC" w:rsidRDefault="003F71E2" w:rsidP="006854FC">
      <w:pPr>
        <w:pStyle w:val="a5"/>
        <w:numPr>
          <w:ilvl w:val="0"/>
          <w:numId w:val="15"/>
        </w:num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Обмен информацией (3</w:t>
      </w:r>
      <w:r w:rsidR="006854FC">
        <w:rPr>
          <w:rFonts w:eastAsia="Times New Roman" w:cstheme="minorHAnsi"/>
          <w:i/>
          <w:sz w:val="24"/>
          <w:szCs w:val="24"/>
          <w:lang w:eastAsia="ru-RU"/>
        </w:rPr>
        <w:t xml:space="preserve"> мин)</w:t>
      </w:r>
    </w:p>
    <w:p w:rsidR="006854FC" w:rsidRDefault="006854FC" w:rsidP="006854FC">
      <w:pPr>
        <w:pStyle w:val="a5"/>
        <w:numPr>
          <w:ilvl w:val="0"/>
          <w:numId w:val="15"/>
        </w:num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Первичное закрепление во внешней речи (8 мин)</w:t>
      </w:r>
    </w:p>
    <w:p w:rsidR="006854FC" w:rsidRDefault="003F71E2" w:rsidP="006854FC">
      <w:pPr>
        <w:pStyle w:val="a5"/>
        <w:numPr>
          <w:ilvl w:val="0"/>
          <w:numId w:val="15"/>
        </w:num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Физкультминутка (1</w:t>
      </w:r>
      <w:r w:rsidR="006854FC">
        <w:rPr>
          <w:rFonts w:eastAsia="Times New Roman" w:cstheme="minorHAnsi"/>
          <w:i/>
          <w:sz w:val="24"/>
          <w:szCs w:val="24"/>
          <w:lang w:eastAsia="ru-RU"/>
        </w:rPr>
        <w:t>мин)</w:t>
      </w:r>
    </w:p>
    <w:p w:rsidR="003F71E2" w:rsidRDefault="003F71E2" w:rsidP="006854FC">
      <w:pPr>
        <w:pStyle w:val="a5"/>
        <w:numPr>
          <w:ilvl w:val="0"/>
          <w:numId w:val="15"/>
        </w:num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Самостоятельная работа с самопроверкой (5 мин)</w:t>
      </w:r>
    </w:p>
    <w:p w:rsidR="006854FC" w:rsidRDefault="006854FC" w:rsidP="006854FC">
      <w:pPr>
        <w:pStyle w:val="a5"/>
        <w:numPr>
          <w:ilvl w:val="0"/>
          <w:numId w:val="15"/>
        </w:num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Включение в систему знаний и повторение (5 мин)</w:t>
      </w:r>
    </w:p>
    <w:p w:rsidR="006854FC" w:rsidRDefault="006854FC" w:rsidP="006854FC">
      <w:pPr>
        <w:pStyle w:val="a5"/>
        <w:numPr>
          <w:ilvl w:val="0"/>
          <w:numId w:val="15"/>
        </w:num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Информация о домашнем задании (1 мин)</w:t>
      </w:r>
    </w:p>
    <w:p w:rsidR="006854FC" w:rsidRPr="006854FC" w:rsidRDefault="003F71E2" w:rsidP="006854FC">
      <w:pPr>
        <w:pStyle w:val="a5"/>
        <w:numPr>
          <w:ilvl w:val="0"/>
          <w:numId w:val="15"/>
        </w:numPr>
        <w:spacing w:after="24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Рефлексия (2</w:t>
      </w:r>
      <w:r w:rsidR="006854FC">
        <w:rPr>
          <w:rFonts w:eastAsia="Times New Roman" w:cstheme="minorHAnsi"/>
          <w:i/>
          <w:sz w:val="24"/>
          <w:szCs w:val="24"/>
          <w:lang w:eastAsia="ru-RU"/>
        </w:rPr>
        <w:t xml:space="preserve"> мин)</w:t>
      </w:r>
    </w:p>
    <w:p w:rsidR="009656AC" w:rsidRPr="00916563" w:rsidRDefault="009656AC" w:rsidP="009656AC">
      <w:pPr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6563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Структура и ход урока:</w:t>
      </w:r>
      <w:r w:rsidR="005E02BD" w:rsidRPr="00916563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tbl>
      <w:tblPr>
        <w:tblW w:w="15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2258"/>
        <w:gridCol w:w="5607"/>
        <w:gridCol w:w="2558"/>
        <w:gridCol w:w="3239"/>
        <w:gridCol w:w="1134"/>
      </w:tblGrid>
      <w:tr w:rsidR="005B6DD3" w:rsidRPr="00916563" w:rsidTr="005B6DD3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7710C9" w:rsidRDefault="005B6DD3" w:rsidP="007710C9">
            <w:pPr>
              <w:spacing w:after="2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7710C9" w:rsidRDefault="005B6DD3" w:rsidP="007710C9">
            <w:pPr>
              <w:spacing w:after="2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7710C9" w:rsidRDefault="005B6DD3" w:rsidP="007710C9">
            <w:pPr>
              <w:spacing w:after="2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>Деятельность</w:t>
            </w:r>
          </w:p>
          <w:p w:rsidR="005B6DD3" w:rsidRPr="007710C9" w:rsidRDefault="005B6DD3" w:rsidP="007710C9">
            <w:pPr>
              <w:spacing w:after="2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7710C9" w:rsidRDefault="005B6DD3" w:rsidP="007710C9">
            <w:pPr>
              <w:spacing w:after="2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7710C9" w:rsidRDefault="005B6DD3" w:rsidP="007710C9">
            <w:pPr>
              <w:spacing w:after="2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 xml:space="preserve">Формируемые </w:t>
            </w:r>
            <w:r w:rsidRPr="007710C9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7710C9" w:rsidRDefault="005B6DD3" w:rsidP="007710C9">
            <w:pPr>
              <w:spacing w:after="2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</w:tr>
      <w:tr w:rsidR="005B6DD3" w:rsidRPr="00916563" w:rsidTr="005B6DD3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9656A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7710C9" w:rsidRDefault="005B6DD3" w:rsidP="009656AC">
            <w:pPr>
              <w:spacing w:after="240" w:line="240" w:lineRule="auto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 </w:t>
            </w:r>
            <w:r w:rsidRPr="007710C9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 xml:space="preserve">Самоопределение </w:t>
            </w:r>
            <w:r w:rsidRPr="007710C9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lastRenderedPageBreak/>
              <w:t>к деятельности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5E02BD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</w:t>
            </w:r>
            <w:r w:rsidRPr="00916563">
              <w:rPr>
                <w:rFonts w:cstheme="minorHAnsi"/>
                <w:i/>
                <w:sz w:val="24"/>
                <w:szCs w:val="24"/>
                <w:u w:val="single"/>
              </w:rPr>
              <w:t>Включение в деловой ритм</w:t>
            </w:r>
          </w:p>
          <w:p w:rsidR="005B6DD3" w:rsidRPr="00916563" w:rsidRDefault="005B6DD3" w:rsidP="005E02BD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lastRenderedPageBreak/>
              <w:t>Учитель приветствует учащихся, проверяет готовность к уроку.</w:t>
            </w:r>
          </w:p>
          <w:p w:rsidR="005B6DD3" w:rsidRPr="00916563" w:rsidRDefault="005B6DD3" w:rsidP="005E02BD">
            <w:pPr>
              <w:pStyle w:val="a5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 xml:space="preserve">Проверим ребята, </w:t>
            </w:r>
          </w:p>
          <w:p w:rsidR="005B6DD3" w:rsidRPr="00916563" w:rsidRDefault="005B6DD3" w:rsidP="005E02BD">
            <w:pPr>
              <w:pStyle w:val="a5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Готовы ли вы начать урок?</w:t>
            </w:r>
          </w:p>
          <w:p w:rsidR="005B6DD3" w:rsidRPr="00916563" w:rsidRDefault="005B6DD3" w:rsidP="005E02BD">
            <w:pPr>
              <w:pStyle w:val="a5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Все ли на месте, все ли в порядке?</w:t>
            </w:r>
          </w:p>
          <w:p w:rsidR="005B6DD3" w:rsidRPr="00916563" w:rsidRDefault="005B6DD3" w:rsidP="005E02BD">
            <w:pPr>
              <w:pStyle w:val="a5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Книжка, ручка и тетрадка?</w:t>
            </w:r>
          </w:p>
          <w:p w:rsidR="005B6DD3" w:rsidRPr="00916563" w:rsidRDefault="009B199D" w:rsidP="005E02BD">
            <w:pPr>
              <w:pStyle w:val="a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Проверили</w:t>
            </w:r>
            <w:r w:rsidR="005B6DD3" w:rsidRPr="00916563"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B6DD3" w:rsidRPr="00916563">
              <w:rPr>
                <w:rFonts w:cstheme="minorHAnsi"/>
                <w:sz w:val="24"/>
                <w:szCs w:val="24"/>
              </w:rPr>
              <w:t>Садитесь!</w:t>
            </w:r>
          </w:p>
          <w:p w:rsidR="005B6DD3" w:rsidRPr="0032144C" w:rsidRDefault="005B6DD3" w:rsidP="005E02BD">
            <w:pPr>
              <w:pStyle w:val="a5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С усердием трудитесь!</w:t>
            </w:r>
            <w:r w:rsidR="00D202DD" w:rsidRPr="009B199D">
              <w:rPr>
                <w:rFonts w:cstheme="minorHAnsi"/>
                <w:sz w:val="24"/>
                <w:szCs w:val="24"/>
              </w:rPr>
              <w:t xml:space="preserve">  </w:t>
            </w:r>
            <w:r w:rsidR="0032144C" w:rsidRPr="0032144C">
              <w:rPr>
                <w:rFonts w:cstheme="minorHAnsi"/>
                <w:sz w:val="24"/>
                <w:szCs w:val="24"/>
              </w:rPr>
              <w:t>[</w:t>
            </w:r>
            <w:r w:rsidR="0032144C">
              <w:rPr>
                <w:rFonts w:cstheme="minorHAnsi"/>
                <w:sz w:val="24"/>
                <w:szCs w:val="24"/>
              </w:rPr>
              <w:t>5</w:t>
            </w:r>
            <w:r w:rsidR="00D202DD" w:rsidRPr="0032144C">
              <w:rPr>
                <w:rFonts w:cstheme="minorHAnsi"/>
                <w:sz w:val="24"/>
                <w:szCs w:val="24"/>
              </w:rPr>
              <w:t>]</w:t>
            </w:r>
          </w:p>
          <w:p w:rsidR="005B6DD3" w:rsidRPr="00916563" w:rsidRDefault="005B6DD3" w:rsidP="009656A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9656A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</w:t>
            </w:r>
            <w:r w:rsidRPr="00916563">
              <w:rPr>
                <w:rFonts w:cstheme="minorHAnsi"/>
                <w:sz w:val="24"/>
                <w:szCs w:val="24"/>
              </w:rPr>
              <w:t xml:space="preserve">Подготовка класса к уроку. Настрой на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предстоящую </w:t>
            </w:r>
            <w:r w:rsidRPr="00916563">
              <w:rPr>
                <w:rFonts w:cstheme="minorHAnsi"/>
                <w:sz w:val="24"/>
                <w:szCs w:val="24"/>
              </w:rPr>
              <w:t>работу.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5E02BD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 w:rsidRPr="00916563">
              <w:rPr>
                <w:rFonts w:cstheme="minorHAnsi"/>
                <w:sz w:val="24"/>
                <w:szCs w:val="24"/>
                <w:u w:val="single"/>
              </w:rPr>
              <w:t>Личностные</w:t>
            </w:r>
            <w:proofErr w:type="gramEnd"/>
            <w:r w:rsidRPr="00916563">
              <w:rPr>
                <w:rFonts w:cstheme="minorHAnsi"/>
                <w:sz w:val="24"/>
                <w:szCs w:val="24"/>
                <w:u w:val="single"/>
              </w:rPr>
              <w:t>:</w:t>
            </w:r>
            <w:r w:rsidRPr="00916563">
              <w:rPr>
                <w:rFonts w:cstheme="minorHAnsi"/>
                <w:sz w:val="24"/>
                <w:szCs w:val="24"/>
              </w:rPr>
              <w:t xml:space="preserve"> </w:t>
            </w:r>
            <w:r w:rsidRPr="00916563">
              <w:rPr>
                <w:rFonts w:cstheme="minorHAnsi"/>
                <w:sz w:val="24"/>
                <w:szCs w:val="24"/>
              </w:rPr>
              <w:lastRenderedPageBreak/>
              <w:t>самоопределение</w:t>
            </w:r>
          </w:p>
          <w:p w:rsidR="005B6DD3" w:rsidRPr="00916563" w:rsidRDefault="005B6DD3" w:rsidP="005E02B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16563">
              <w:rPr>
                <w:rFonts w:cstheme="minorHAnsi"/>
                <w:sz w:val="24"/>
                <w:szCs w:val="24"/>
                <w:u w:val="single"/>
              </w:rPr>
              <w:t>Регулятивные</w:t>
            </w:r>
            <w:proofErr w:type="gramEnd"/>
            <w:r w:rsidRPr="00916563">
              <w:rPr>
                <w:rFonts w:cstheme="minorHAnsi"/>
                <w:sz w:val="24"/>
                <w:szCs w:val="24"/>
                <w:u w:val="single"/>
              </w:rPr>
              <w:t>:</w:t>
            </w:r>
            <w:r w:rsidRPr="00916563">
              <w:rPr>
                <w:rFonts w:cstheme="minorHAnsi"/>
                <w:sz w:val="24"/>
                <w:szCs w:val="24"/>
              </w:rPr>
              <w:t xml:space="preserve"> целеполагание, позитивный настрой</w:t>
            </w:r>
          </w:p>
          <w:p w:rsidR="005B6DD3" w:rsidRPr="00916563" w:rsidRDefault="005B6DD3" w:rsidP="005E02B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cstheme="minorHAnsi"/>
                <w:sz w:val="24"/>
                <w:szCs w:val="24"/>
                <w:u w:val="single"/>
              </w:rPr>
              <w:t>Коммуникативные:</w:t>
            </w:r>
            <w:r w:rsidRPr="00916563">
              <w:rPr>
                <w:rFonts w:cstheme="minorHAnsi"/>
                <w:sz w:val="24"/>
                <w:szCs w:val="24"/>
              </w:rPr>
              <w:t xml:space="preserve"> планирование учебного сотрудничества с учителем и сверстниками, концентрация внимания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9656A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</w:t>
            </w:r>
            <w:r w:rsidR="000751F9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5B6DD3" w:rsidRPr="00916563" w:rsidTr="005B6DD3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9656A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7710C9" w:rsidRDefault="005B6DD3" w:rsidP="009656AC">
            <w:pPr>
              <w:spacing w:after="240" w:line="240" w:lineRule="auto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5E02BD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916563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 </w:t>
            </w:r>
            <w:r w:rsidRPr="00916563">
              <w:rPr>
                <w:rFonts w:cstheme="minorHAnsi"/>
                <w:i/>
                <w:sz w:val="24"/>
                <w:szCs w:val="24"/>
                <w:u w:val="single"/>
              </w:rPr>
              <w:t>Выявляет уровень знаний. Определяет типичные недостатки.</w:t>
            </w:r>
          </w:p>
          <w:p w:rsidR="005B6DD3" w:rsidRPr="009B3491" w:rsidRDefault="009B3491" w:rsidP="009B3491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1.</w:t>
            </w:r>
            <w:r w:rsidR="005B6DD3" w:rsidRPr="009B3491">
              <w:rPr>
                <w:rFonts w:cstheme="minorHAnsi"/>
                <w:i/>
                <w:sz w:val="24"/>
                <w:szCs w:val="24"/>
              </w:rPr>
              <w:t>На доске представлен ряд чисел. Распределите их на две группы. Объясните, по какому принципу вы классифицировали предложенные числа</w:t>
            </w:r>
          </w:p>
          <w:p w:rsidR="005B6DD3" w:rsidRPr="00916563" w:rsidRDefault="008A45B7" w:rsidP="00FE5413">
            <w:pPr>
              <w:pStyle w:val="a5"/>
              <w:rPr>
                <w:rFonts w:cstheme="minorHAnsi"/>
                <w:i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5</m:t>
                  </m:r>
                </m:den>
              </m:f>
            </m:oMath>
            <w:r w:rsidR="005B6DD3" w:rsidRPr="0091656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5B6DD3" w:rsidRPr="00916563">
              <w:rPr>
                <w:rFonts w:eastAsiaTheme="minorEastAsia" w:cstheme="minorHAnsi"/>
                <w:i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34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,3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, 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 xml:space="preserve"> 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,4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9</m:t>
                  </m:r>
                </m:den>
              </m:f>
            </m:oMath>
            <w:r w:rsidR="005B6DD3" w:rsidRPr="00916563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  <w:p w:rsidR="005B6DD3" w:rsidRPr="009B3491" w:rsidRDefault="005B6DD3" w:rsidP="009B34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B3491">
              <w:rPr>
                <w:rFonts w:cstheme="minorHAnsi"/>
                <w:sz w:val="24"/>
                <w:szCs w:val="24"/>
                <w:u w:val="single"/>
              </w:rPr>
              <w:t>2.</w:t>
            </w:r>
            <w:r w:rsidRPr="009B3491">
              <w:rPr>
                <w:rFonts w:cstheme="minorHAnsi"/>
                <w:sz w:val="24"/>
                <w:szCs w:val="24"/>
              </w:rPr>
              <w:t xml:space="preserve"> В первой группе для каждой дроби выделите </w:t>
            </w:r>
            <w:r w:rsidRPr="009B3491">
              <w:rPr>
                <w:rFonts w:cstheme="minorHAnsi"/>
                <w:sz w:val="24"/>
                <w:szCs w:val="24"/>
              </w:rPr>
              <w:lastRenderedPageBreak/>
              <w:t xml:space="preserve">целую часть. </w:t>
            </w:r>
          </w:p>
          <w:p w:rsidR="005B6DD3" w:rsidRPr="005B6DD3" w:rsidRDefault="005B6DD3" w:rsidP="005B6D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B6DD3">
              <w:rPr>
                <w:rFonts w:cstheme="minorHAnsi"/>
                <w:sz w:val="24"/>
                <w:szCs w:val="24"/>
                <w:u w:val="single"/>
              </w:rPr>
              <w:t>3.</w:t>
            </w:r>
            <w:r>
              <w:rPr>
                <w:rFonts w:cstheme="minorHAnsi"/>
                <w:sz w:val="24"/>
                <w:szCs w:val="24"/>
              </w:rPr>
              <w:t>Для того</w:t>
            </w:r>
            <w:r w:rsidRPr="005B6DD3">
              <w:rPr>
                <w:rFonts w:cstheme="minorHAnsi"/>
                <w:sz w:val="24"/>
                <w:szCs w:val="24"/>
              </w:rPr>
              <w:t>, чтобы узнать тему нашего урока вам необходимо решить предложенные примеры. Решив примеры, каждому числу, полученному в ответе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B6DD3">
              <w:rPr>
                <w:rFonts w:cstheme="minorHAnsi"/>
                <w:sz w:val="24"/>
                <w:szCs w:val="24"/>
              </w:rPr>
              <w:t xml:space="preserve"> будет соответствовать буква. Записав в таблицу ответов соответствующую букву, вы прочтете, какими числами мы будем с вами работать на уроке.</w:t>
            </w:r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 xml:space="preserve">Н: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Е:</w:t>
            </w:r>
            <w:r w:rsidRPr="00916563">
              <w:rPr>
                <w:rFonts w:eastAsiaTheme="minorEastAsia" w:cstheme="minorHAnsi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eastAsiaTheme="minorEastAsia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</w:rPr>
            </w:pPr>
            <w:proofErr w:type="gramStart"/>
            <w:r w:rsidRPr="00916563">
              <w:rPr>
                <w:rFonts w:cstheme="minorHAnsi"/>
                <w:sz w:val="24"/>
                <w:szCs w:val="24"/>
              </w:rPr>
              <w:t>Ш</w:t>
            </w:r>
            <w:proofErr w:type="gramEnd"/>
            <w:r w:rsidRPr="00916563">
              <w:rPr>
                <w:rFonts w:cstheme="minorHAnsi"/>
                <w:sz w:val="24"/>
                <w:szCs w:val="24"/>
              </w:rPr>
              <w:t>:</w:t>
            </w:r>
            <w:r w:rsidRPr="00916563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eastAsiaTheme="minorEastAsia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 xml:space="preserve">М: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 xml:space="preserve">А: 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5B6DD3" w:rsidRPr="00916563" w:rsidRDefault="005B6DD3" w:rsidP="00E27AB5">
            <w:pPr>
              <w:pStyle w:val="a5"/>
              <w:spacing w:after="0"/>
              <w:rPr>
                <w:rFonts w:cstheme="minorHAnsi"/>
                <w:sz w:val="24"/>
                <w:szCs w:val="24"/>
              </w:rPr>
            </w:pPr>
            <w:proofErr w:type="gramStart"/>
            <w:r w:rsidRPr="00916563">
              <w:rPr>
                <w:rFonts w:cstheme="minorHAnsi"/>
                <w:sz w:val="24"/>
                <w:szCs w:val="24"/>
              </w:rPr>
              <w:t>Ы</w:t>
            </w:r>
            <w:proofErr w:type="gramEnd"/>
            <w:r w:rsidRPr="00916563">
              <w:rPr>
                <w:rFonts w:cstheme="minorHAnsi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0,7</m:t>
              </m:r>
              <m:r>
                <w:rPr>
                  <w:rFonts w:ascii="Cambria Math" w:eastAsiaTheme="minorEastAsia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5B6DD3" w:rsidRDefault="005B6DD3" w:rsidP="00E27AB5">
            <w:pPr>
              <w:pStyle w:val="a5"/>
              <w:spacing w:after="0"/>
              <w:rPr>
                <w:rFonts w:eastAsiaTheme="minorEastAsia"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 xml:space="preserve">Е:  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>0,3</m:t>
              </m:r>
              <m:r>
                <w:rPr>
                  <w:rFonts w:ascii="Cambria Math" w:eastAsiaTheme="minorEastAsia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9B3491" w:rsidRPr="00916563" w:rsidRDefault="009B3491" w:rsidP="009B3491">
            <w:pPr>
              <w:pStyle w:val="a5"/>
              <w:spacing w:after="0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 xml:space="preserve">С: 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eastAsiaTheme="minorEastAsia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9B3491" w:rsidRPr="00916563" w:rsidRDefault="009B3491" w:rsidP="00E27AB5">
            <w:pPr>
              <w:pStyle w:val="a5"/>
              <w:spacing w:after="0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a9"/>
              <w:tblW w:w="5357" w:type="dxa"/>
              <w:tblLook w:val="04A0"/>
            </w:tblPr>
            <w:tblGrid>
              <w:gridCol w:w="595"/>
              <w:gridCol w:w="595"/>
              <w:gridCol w:w="595"/>
              <w:gridCol w:w="596"/>
              <w:gridCol w:w="708"/>
              <w:gridCol w:w="567"/>
              <w:gridCol w:w="567"/>
              <w:gridCol w:w="567"/>
              <w:gridCol w:w="567"/>
            </w:tblGrid>
            <w:tr w:rsidR="005B6DD3" w:rsidRPr="00916563" w:rsidTr="00622B49">
              <w:tc>
                <w:tcPr>
                  <w:tcW w:w="595" w:type="dxa"/>
                </w:tcPr>
                <w:p w:rsidR="005B6DD3" w:rsidRPr="00916563" w:rsidRDefault="008A45B7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95" w:type="dxa"/>
                </w:tcPr>
                <w:p w:rsidR="005B6DD3" w:rsidRPr="00916563" w:rsidRDefault="008A45B7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17</m:t>
                          </m:r>
                        </m:num>
                        <m:den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36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95" w:type="dxa"/>
                </w:tcPr>
                <w:p w:rsidR="005B6DD3" w:rsidRPr="00916563" w:rsidRDefault="008A45B7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21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96" w:type="dxa"/>
                </w:tcPr>
                <w:p w:rsidR="005B6DD3" w:rsidRPr="00916563" w:rsidRDefault="008A45B7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40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08" w:type="dxa"/>
                </w:tcPr>
                <w:p w:rsidR="005B6DD3" w:rsidRPr="00916563" w:rsidRDefault="008A45B7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41</m:t>
                          </m:r>
                        </m:num>
                        <m:den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63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67" w:type="dxa"/>
                </w:tcPr>
                <w:p w:rsidR="005B6DD3" w:rsidRPr="00916563" w:rsidRDefault="008A45B7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67" w:type="dxa"/>
                </w:tcPr>
                <w:p w:rsidR="005B6DD3" w:rsidRPr="00916563" w:rsidRDefault="008A45B7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67" w:type="dxa"/>
                </w:tcPr>
                <w:p w:rsidR="005B6DD3" w:rsidRPr="00916563" w:rsidRDefault="008A45B7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69</m:t>
                          </m:r>
                        </m:num>
                        <m:den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70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67" w:type="dxa"/>
                </w:tcPr>
                <w:p w:rsidR="005B6DD3" w:rsidRPr="00916563" w:rsidRDefault="008A45B7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19</m:t>
                          </m:r>
                        </m:num>
                        <m:den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30</m:t>
                          </m:r>
                        </m:den>
                      </m:f>
                    </m:oMath>
                  </m:oMathPara>
                </w:p>
              </w:tc>
            </w:tr>
            <w:tr w:rsidR="005B6DD3" w:rsidRPr="00916563" w:rsidTr="00622B49">
              <w:tc>
                <w:tcPr>
                  <w:tcW w:w="595" w:type="dxa"/>
                </w:tcPr>
                <w:p w:rsidR="005B6DD3" w:rsidRPr="00916563" w:rsidRDefault="005B6DD3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:rsidR="005B6DD3" w:rsidRPr="00916563" w:rsidRDefault="005B6DD3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:rsidR="005B6DD3" w:rsidRPr="00916563" w:rsidRDefault="005B6DD3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B6DD3" w:rsidRPr="00916563" w:rsidRDefault="005B6DD3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5B6DD3" w:rsidRPr="00916563" w:rsidRDefault="005B6DD3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B6DD3" w:rsidRPr="00916563" w:rsidRDefault="005B6DD3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B6DD3" w:rsidRPr="00916563" w:rsidRDefault="005B6DD3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B6DD3" w:rsidRPr="00916563" w:rsidRDefault="005B6DD3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B6DD3" w:rsidRPr="00916563" w:rsidRDefault="005B6DD3" w:rsidP="00622B49">
                  <w:pPr>
                    <w:pStyle w:val="a5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5B6DD3" w:rsidRPr="00916563" w:rsidRDefault="005B6DD3" w:rsidP="009656A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9656A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Учитель: сегодня на уроке будем работать со смешанными числами 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5B6DD3" w:rsidRDefault="005B6DD3" w:rsidP="005B6DD3">
            <w:pPr>
              <w:spacing w:after="240" w:line="240" w:lineRule="auto"/>
              <w:ind w:left="45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-</w:t>
            </w:r>
            <w:r w:rsidRPr="005B6DD3">
              <w:rPr>
                <w:rFonts w:eastAsia="Times New Roman" w:cstheme="minorHAnsi"/>
                <w:sz w:val="24"/>
                <w:szCs w:val="24"/>
                <w:lang w:eastAsia="ru-RU"/>
              </w:rPr>
              <w:t>Ученики предлагают  разделить предложенные числа на две группы следующим образом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5B6DD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5B6DD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1.группа (неправильные дроби)</w:t>
            </w:r>
          </w:p>
          <w:p w:rsidR="005B6DD3" w:rsidRPr="00916563" w:rsidRDefault="008A45B7" w:rsidP="00FE5413">
            <w:pPr>
              <w:pStyle w:val="a5"/>
              <w:rPr>
                <w:rFonts w:cstheme="minorHAnsi"/>
                <w:i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34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6</m:t>
                  </m:r>
                </m:den>
              </m:f>
            </m:oMath>
            <w:r w:rsidR="005B6DD3" w:rsidRPr="00916563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5B6DD3" w:rsidRPr="005B6DD3" w:rsidRDefault="005B6DD3" w:rsidP="00FE541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5B6DD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2.групп</w:t>
            </w:r>
            <w:proofErr w:type="gramStart"/>
            <w:r w:rsidRPr="005B6DD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а(</w:t>
            </w:r>
            <w:proofErr w:type="gramEnd"/>
            <w:r w:rsidRPr="005B6DD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смешанные числа)</w:t>
            </w:r>
          </w:p>
          <w:p w:rsidR="005B6DD3" w:rsidRDefault="005B6DD3" w:rsidP="007710C9">
            <w:pPr>
              <w:spacing w:after="240" w:line="240" w:lineRule="auto"/>
              <w:rPr>
                <w:rFonts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cstheme="minorHAnsi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, 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,4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9</m:t>
                  </m:r>
                </m:den>
              </m:f>
            </m:oMath>
            <w:r w:rsidRPr="00916563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.</w:t>
            </w:r>
          </w:p>
          <w:p w:rsidR="005B6DD3" w:rsidRPr="007710C9" w:rsidRDefault="005B6DD3" w:rsidP="007710C9">
            <w:pPr>
              <w:spacing w:after="24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-</w:t>
            </w:r>
            <w:r w:rsidRPr="007710C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Ученики выделяют </w:t>
            </w:r>
            <w:r w:rsidRPr="007710C9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целую часть.</w:t>
            </w:r>
          </w:p>
          <w:p w:rsidR="005B6DD3" w:rsidRPr="007710C9" w:rsidRDefault="005B6DD3" w:rsidP="007710C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</w:t>
            </w:r>
            <w:r w:rsidRPr="007710C9">
              <w:rPr>
                <w:rFonts w:eastAsia="Times New Roman" w:cstheme="minorHAnsi"/>
                <w:sz w:val="24"/>
                <w:szCs w:val="24"/>
                <w:lang w:eastAsia="ru-RU"/>
              </w:rPr>
              <w:t>В результате получается слово «СМЕШАННЫЕ»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Default="005B6DD3" w:rsidP="0041798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 w:rsidRPr="00916563">
              <w:rPr>
                <w:rFonts w:cstheme="minorHAnsi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: </w:t>
            </w:r>
            <w:r w:rsidRPr="005B6DD3">
              <w:rPr>
                <w:rFonts w:cstheme="minorHAnsi"/>
                <w:sz w:val="24"/>
                <w:szCs w:val="24"/>
              </w:rPr>
              <w:t>выражение своих мыслей, аргументация</w:t>
            </w:r>
          </w:p>
          <w:p w:rsidR="005B6DD3" w:rsidRPr="00916563" w:rsidRDefault="005B6DD3" w:rsidP="00417987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Познавательные: </w:t>
            </w:r>
            <w:r w:rsidRPr="00916563">
              <w:rPr>
                <w:rFonts w:cstheme="minorHAnsi"/>
                <w:sz w:val="24"/>
                <w:szCs w:val="24"/>
              </w:rPr>
              <w:t>анализируя и сравнивая предложенные задания, извлекают необходимую информацию для построения математического высказывания.</w:t>
            </w:r>
          </w:p>
          <w:p w:rsidR="005B6DD3" w:rsidRPr="00916563" w:rsidRDefault="005B6DD3" w:rsidP="005B6DD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cstheme="minorHAnsi"/>
                <w:sz w:val="24"/>
                <w:szCs w:val="24"/>
                <w:u w:val="single"/>
              </w:rPr>
              <w:t>Регулятивные:</w:t>
            </w:r>
            <w:r w:rsidRPr="0091656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волевая саморегуляция в ситуации </w:t>
            </w:r>
            <w:r>
              <w:rPr>
                <w:rFonts w:cstheme="minorHAnsi"/>
                <w:sz w:val="24"/>
                <w:szCs w:val="24"/>
              </w:rPr>
              <w:lastRenderedPageBreak/>
              <w:t>затруднения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9656A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</w:t>
            </w:r>
            <w:r w:rsidR="000751F9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мин</w:t>
            </w:r>
          </w:p>
        </w:tc>
      </w:tr>
      <w:tr w:rsidR="005B6DD3" w:rsidRPr="00916563" w:rsidTr="005B6DD3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7710C9" w:rsidRDefault="005B6DD3" w:rsidP="00D576C3">
            <w:pPr>
              <w:spacing w:after="240" w:line="240" w:lineRule="auto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Постановка учебной задачи  (локализация затруднений)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D576C3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916563">
              <w:rPr>
                <w:rFonts w:cstheme="minorHAnsi"/>
                <w:i/>
                <w:sz w:val="24"/>
                <w:szCs w:val="24"/>
                <w:u w:val="single"/>
              </w:rPr>
              <w:t>Активизирует знания учащихся. Создает проблемную ситуацию.</w:t>
            </w:r>
          </w:p>
          <w:p w:rsidR="005B6DD3" w:rsidRPr="00916563" w:rsidRDefault="005B6DD3" w:rsidP="00D576C3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(Учитель предлагает учащимся решить следующую задачу)</w:t>
            </w:r>
          </w:p>
          <w:p w:rsidR="005B6DD3" w:rsidRPr="00916563" w:rsidRDefault="005B6DD3" w:rsidP="00D576C3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b/>
                <w:sz w:val="24"/>
                <w:szCs w:val="24"/>
              </w:rPr>
              <w:t xml:space="preserve">Задача: </w:t>
            </w:r>
            <w:r w:rsidRPr="00916563">
              <w:rPr>
                <w:rFonts w:cstheme="minorHAnsi"/>
                <w:sz w:val="24"/>
                <w:szCs w:val="24"/>
              </w:rPr>
              <w:t>Завтра у Полины из нашего класса де</w:t>
            </w:r>
            <w:r w:rsidR="009B3491">
              <w:rPr>
                <w:rFonts w:cstheme="minorHAnsi"/>
                <w:sz w:val="24"/>
                <w:szCs w:val="24"/>
              </w:rPr>
              <w:t>нь рождения. Нам необходимо испечь пирог</w:t>
            </w:r>
            <w:r w:rsidRPr="00916563">
              <w:rPr>
                <w:rFonts w:cstheme="minorHAnsi"/>
                <w:sz w:val="24"/>
                <w:szCs w:val="24"/>
              </w:rPr>
              <w:t xml:space="preserve">. Для приготовления пирога требуется 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10</m:t>
                  </m:r>
                </m:den>
              </m:f>
            </m:oMath>
            <w:r w:rsidRPr="00916563">
              <w:rPr>
                <w:rFonts w:eastAsiaTheme="minorEastAsia" w:cstheme="minorHAnsi"/>
                <w:sz w:val="24"/>
                <w:szCs w:val="24"/>
              </w:rPr>
              <w:t xml:space="preserve"> кг муки и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</m:den>
              </m:f>
            </m:oMath>
            <w:r w:rsidRPr="00916563">
              <w:rPr>
                <w:rFonts w:eastAsiaTheme="minorEastAsia" w:cstheme="minorHAnsi"/>
                <w:sz w:val="24"/>
                <w:szCs w:val="24"/>
              </w:rPr>
              <w:t xml:space="preserve"> кг варенья . Сколько кг ингредиентов всего необходимо , чтобы испечь пирог . И на сколько больше кг муки требуется чем варенья?</w:t>
            </w:r>
          </w:p>
          <w:p w:rsidR="005B6DD3" w:rsidRPr="00916563" w:rsidRDefault="005B6DD3" w:rsidP="00D576C3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(Ученики решают данную задачу,  но при вычислении в задаче сталкиваются с проблемой. Учащиеся не умеют выполнять сложение и вычитание смешанных чисел.</w:t>
            </w:r>
            <w:r w:rsidR="009B3491">
              <w:rPr>
                <w:rFonts w:cstheme="minorHAnsi"/>
                <w:sz w:val="24"/>
                <w:szCs w:val="24"/>
              </w:rPr>
              <w:t>)</w:t>
            </w:r>
          </w:p>
          <w:p w:rsidR="005B6DD3" w:rsidRPr="00916563" w:rsidRDefault="005B6DD3" w:rsidP="00D576C3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 xml:space="preserve"> Учитель подводит учеников к фо</w:t>
            </w:r>
            <w:r w:rsidR="009B3491">
              <w:rPr>
                <w:rFonts w:cstheme="minorHAnsi"/>
                <w:sz w:val="24"/>
                <w:szCs w:val="24"/>
              </w:rPr>
              <w:t>рмулировке учебной задачи урока.</w:t>
            </w:r>
          </w:p>
          <w:p w:rsidR="005B6DD3" w:rsidRPr="00916563" w:rsidRDefault="005B6DD3" w:rsidP="00D576C3">
            <w:pPr>
              <w:pStyle w:val="a5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С какой проблемой вы ст</w:t>
            </w:r>
            <w:r w:rsidR="009B3491">
              <w:rPr>
                <w:rFonts w:cstheme="minorHAnsi"/>
                <w:sz w:val="24"/>
                <w:szCs w:val="24"/>
              </w:rPr>
              <w:t>олкнулись в ходе решения задачи</w:t>
            </w:r>
            <w:r w:rsidRPr="00916563">
              <w:rPr>
                <w:rFonts w:cstheme="minorHAnsi"/>
                <w:sz w:val="24"/>
                <w:szCs w:val="24"/>
              </w:rPr>
              <w:t xml:space="preserve">? </w:t>
            </w:r>
          </w:p>
          <w:p w:rsidR="005B6DD3" w:rsidRPr="00916563" w:rsidRDefault="005B6DD3" w:rsidP="00D576C3">
            <w:pPr>
              <w:pStyle w:val="a5"/>
              <w:spacing w:after="0"/>
              <w:rPr>
                <w:rFonts w:cstheme="minorHAnsi"/>
                <w:sz w:val="24"/>
                <w:szCs w:val="24"/>
              </w:rPr>
            </w:pPr>
          </w:p>
          <w:p w:rsidR="005B6DD3" w:rsidRPr="00916563" w:rsidRDefault="005B6DD3" w:rsidP="00D576C3">
            <w:pPr>
              <w:pStyle w:val="a5"/>
              <w:spacing w:after="0"/>
              <w:rPr>
                <w:rFonts w:cstheme="minorHAnsi"/>
                <w:sz w:val="24"/>
                <w:szCs w:val="24"/>
              </w:rPr>
            </w:pPr>
          </w:p>
          <w:p w:rsidR="005B6DD3" w:rsidRPr="00916563" w:rsidRDefault="005B6DD3" w:rsidP="00D576C3">
            <w:pPr>
              <w:pStyle w:val="a5"/>
              <w:spacing w:after="0"/>
              <w:rPr>
                <w:rFonts w:cstheme="minorHAnsi"/>
                <w:sz w:val="24"/>
                <w:szCs w:val="24"/>
              </w:rPr>
            </w:pPr>
          </w:p>
          <w:p w:rsidR="009B3491" w:rsidRDefault="005B6DD3" w:rsidP="009B3491">
            <w:pPr>
              <w:pStyle w:val="a5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Сегодня на уроке предстоит нам этим заняться.</w:t>
            </w:r>
          </w:p>
          <w:p w:rsidR="005B6DD3" w:rsidRPr="009B3491" w:rsidRDefault="005B6DD3" w:rsidP="009B3491">
            <w:pPr>
              <w:pStyle w:val="a5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9B3491">
              <w:rPr>
                <w:rFonts w:cstheme="minorHAnsi"/>
                <w:sz w:val="24"/>
                <w:szCs w:val="24"/>
              </w:rPr>
              <w:lastRenderedPageBreak/>
              <w:t>Как вы сформулиро</w:t>
            </w:r>
            <w:r w:rsidR="009B3491" w:rsidRPr="009B3491">
              <w:rPr>
                <w:rFonts w:cstheme="minorHAnsi"/>
                <w:sz w:val="24"/>
                <w:szCs w:val="24"/>
              </w:rPr>
              <w:t>вали бы тему сегодняшнего урока</w:t>
            </w:r>
            <w:r w:rsidRPr="009B3491">
              <w:rPr>
                <w:rFonts w:cstheme="minorHAnsi"/>
                <w:sz w:val="24"/>
                <w:szCs w:val="24"/>
              </w:rPr>
              <w:t>?</w:t>
            </w:r>
          </w:p>
          <w:p w:rsidR="005B6DD3" w:rsidRPr="00916563" w:rsidRDefault="005B6DD3" w:rsidP="00D576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E142D6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</w:t>
            </w:r>
            <w:r w:rsidRPr="00916563">
              <w:rPr>
                <w:rFonts w:cstheme="minorHAnsi"/>
                <w:sz w:val="24"/>
                <w:szCs w:val="24"/>
              </w:rPr>
              <w:t>Ставят цели, формулируют (уточняют) тему урока.</w:t>
            </w:r>
          </w:p>
          <w:p w:rsidR="005B6DD3" w:rsidRPr="00916563" w:rsidRDefault="005B6DD3" w:rsidP="00E142D6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Решают учащиеся:</w:t>
            </w:r>
          </w:p>
          <w:p w:rsidR="005B6DD3" w:rsidRPr="00916563" w:rsidRDefault="005B6DD3" w:rsidP="00E142D6">
            <w:pPr>
              <w:rPr>
                <w:rFonts w:eastAsiaTheme="minorEastAsia"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1)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</m:den>
              </m:f>
            </m:oMath>
            <w:r w:rsidRPr="00916563">
              <w:rPr>
                <w:rFonts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>=?</m:t>
              </m:r>
            </m:oMath>
            <w:r w:rsidRPr="00916563">
              <w:rPr>
                <w:rFonts w:eastAsiaTheme="minorEastAsia" w:cstheme="minorHAnsi"/>
                <w:sz w:val="24"/>
                <w:szCs w:val="24"/>
              </w:rPr>
              <w:t xml:space="preserve"> (кг)</w:t>
            </w:r>
          </w:p>
          <w:p w:rsidR="005B6DD3" w:rsidRPr="00916563" w:rsidRDefault="005B6DD3" w:rsidP="00E142D6">
            <w:pPr>
              <w:rPr>
                <w:rFonts w:eastAsiaTheme="minorEastAsia" w:cstheme="minorHAnsi"/>
                <w:sz w:val="24"/>
                <w:szCs w:val="24"/>
              </w:rPr>
            </w:pPr>
            <w:r w:rsidRPr="00916563">
              <w:rPr>
                <w:rFonts w:eastAsiaTheme="minorEastAsia" w:cstheme="minorHAnsi"/>
                <w:sz w:val="24"/>
                <w:szCs w:val="24"/>
              </w:rPr>
              <w:t>2)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</m:den>
              </m:f>
            </m:oMath>
            <w:r w:rsidRPr="00916563">
              <w:rPr>
                <w:rFonts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>=?</m:t>
              </m:r>
            </m:oMath>
            <w:r w:rsidRPr="00916563">
              <w:rPr>
                <w:rFonts w:eastAsiaTheme="minorEastAsia" w:cstheme="minorHAnsi"/>
                <w:sz w:val="24"/>
                <w:szCs w:val="24"/>
              </w:rPr>
              <w:t xml:space="preserve"> (кг)</w:t>
            </w:r>
          </w:p>
          <w:p w:rsidR="005B6DD3" w:rsidRPr="00916563" w:rsidRDefault="005B6DD3" w:rsidP="00E142D6">
            <w:pPr>
              <w:rPr>
                <w:rFonts w:eastAsiaTheme="minorEastAsia" w:cstheme="minorHAnsi"/>
                <w:sz w:val="24"/>
                <w:szCs w:val="24"/>
              </w:rPr>
            </w:pPr>
            <w:r w:rsidRPr="00916563">
              <w:rPr>
                <w:rFonts w:eastAsiaTheme="minorEastAsia" w:cstheme="minorHAnsi"/>
                <w:sz w:val="24"/>
                <w:szCs w:val="24"/>
              </w:rPr>
              <w:t>Возникает проблемная ситуация. Не умеем складывать и вычитать смешанные числа.</w:t>
            </w:r>
          </w:p>
          <w:p w:rsidR="009B3491" w:rsidRDefault="009B3491" w:rsidP="00E142D6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5B6DD3" w:rsidRPr="00916563" w:rsidRDefault="005B6DD3" w:rsidP="00E142D6">
            <w:pPr>
              <w:rPr>
                <w:rFonts w:eastAsiaTheme="minorEastAsia" w:cstheme="minorHAnsi"/>
                <w:sz w:val="24"/>
                <w:szCs w:val="24"/>
              </w:rPr>
            </w:pPr>
            <w:r w:rsidRPr="00916563">
              <w:rPr>
                <w:rFonts w:eastAsiaTheme="minorEastAsia" w:cstheme="minorHAnsi"/>
                <w:sz w:val="24"/>
                <w:szCs w:val="24"/>
              </w:rPr>
              <w:t>Ученики формулируют учебную задачу.</w:t>
            </w:r>
          </w:p>
          <w:p w:rsidR="005B6DD3" w:rsidRPr="00916563" w:rsidRDefault="005B6DD3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Не умеем складывать и вычитать смешанные числа</w:t>
            </w:r>
            <w:proofErr w:type="gramStart"/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у которых дробные части с разными знаменателями</w:t>
            </w:r>
          </w:p>
          <w:p w:rsidR="005B6DD3" w:rsidRPr="00916563" w:rsidRDefault="005B6DD3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Сложение и вычитание смешанных чисел  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417987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</w:t>
            </w:r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Регулятивные: </w:t>
            </w:r>
            <w:r w:rsidRPr="00916563">
              <w:rPr>
                <w:rFonts w:cstheme="minorHAnsi"/>
                <w:sz w:val="24"/>
                <w:szCs w:val="24"/>
              </w:rPr>
              <w:t>целеполагание.</w:t>
            </w:r>
          </w:p>
          <w:p w:rsidR="005B6DD3" w:rsidRPr="00916563" w:rsidRDefault="005B6DD3" w:rsidP="00417987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  <w:u w:val="single"/>
              </w:rPr>
              <w:t>Познавательные:</w:t>
            </w:r>
            <w:r w:rsidR="009B3491">
              <w:rPr>
                <w:rFonts w:cstheme="minorHAnsi"/>
                <w:sz w:val="24"/>
                <w:szCs w:val="24"/>
              </w:rPr>
              <w:t xml:space="preserve"> с</w:t>
            </w:r>
            <w:r w:rsidRPr="00916563">
              <w:rPr>
                <w:rFonts w:cstheme="minorHAnsi"/>
                <w:sz w:val="24"/>
                <w:szCs w:val="24"/>
              </w:rPr>
              <w:t>амостоятельное выделение фо</w:t>
            </w:r>
            <w:r w:rsidR="009B3491">
              <w:rPr>
                <w:rFonts w:cstheme="minorHAnsi"/>
                <w:sz w:val="24"/>
                <w:szCs w:val="24"/>
              </w:rPr>
              <w:t>рмулируемой познавательной цели, поиск нового способа действия в новой измененной ситуации в связи с невозможностью применения уже изученных способов</w:t>
            </w:r>
          </w:p>
          <w:p w:rsidR="005B6DD3" w:rsidRPr="00916563" w:rsidRDefault="009B3491" w:rsidP="00417987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cstheme="minorHAnsi"/>
                <w:sz w:val="24"/>
                <w:szCs w:val="24"/>
              </w:rPr>
              <w:t>: строят понятные для собеседника высказывания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 4 мин</w:t>
            </w:r>
          </w:p>
        </w:tc>
      </w:tr>
      <w:tr w:rsidR="005B6DD3" w:rsidRPr="00916563" w:rsidTr="005B6DD3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7710C9" w:rsidRDefault="005B6DD3" w:rsidP="00D576C3">
            <w:pPr>
              <w:spacing w:after="240" w:line="240" w:lineRule="auto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Открытие нового знания (построение проекта выхода из затруднения)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E142D6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916563">
              <w:rPr>
                <w:rFonts w:cstheme="minorHAnsi"/>
                <w:i/>
                <w:sz w:val="24"/>
                <w:szCs w:val="24"/>
                <w:u w:val="single"/>
              </w:rPr>
              <w:t>Организует учащихся по исследованию проблемной ситуации</w:t>
            </w: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Учитель: Мы уже с вами умеем складывать и вычитать смешанные числа у которой дробные части имеют одинаковые знаменатели</w:t>
            </w:r>
            <w:proofErr w:type="gramStart"/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Вспомните как мы выполняем сложение смешанных чисел с одинаковыми знаменателями .</w:t>
            </w: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cstheme="minorHAnsi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cstheme="minorHAnsi"/>
                    <w:sz w:val="24"/>
                    <w:szCs w:val="24"/>
                  </w:rPr>
                  <m:t>+2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cstheme="minorHAnsi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3+2</m:t>
                    </m:r>
                  </m:e>
                </m:d>
                <m:r>
                  <w:rPr>
                    <w:rFonts w:asci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cstheme="minorHAnsi"/>
                    <w:sz w:val="24"/>
                    <w:szCs w:val="24"/>
                  </w:rPr>
                  <m:t>=5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Учитель:</w:t>
            </w:r>
            <w:r w:rsidRPr="00916563">
              <w:rPr>
                <w:rFonts w:eastAsia="Times New Roman" w:cstheme="minorHAnsi"/>
                <w:sz w:val="24"/>
                <w:szCs w:val="24"/>
              </w:rPr>
              <w:t xml:space="preserve"> Тепер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ь вы будете работать в группах. </w:t>
            </w:r>
            <w:r w:rsidRPr="00916563">
              <w:rPr>
                <w:rFonts w:eastAsia="Times New Roman" w:cstheme="minorHAnsi"/>
                <w:sz w:val="24"/>
                <w:szCs w:val="24"/>
              </w:rPr>
              <w:t>Разделитесь на 4 группы</w:t>
            </w:r>
            <w:proofErr w:type="gramStart"/>
            <w:r w:rsidRPr="00916563">
              <w:rPr>
                <w:rFonts w:eastAsia="Times New Roman" w:cstheme="minorHAnsi"/>
                <w:sz w:val="24"/>
                <w:szCs w:val="24"/>
              </w:rPr>
              <w:t xml:space="preserve"> .</w:t>
            </w:r>
            <w:proofErr w:type="gramEnd"/>
            <w:r w:rsidRPr="00916563">
              <w:rPr>
                <w:rFonts w:eastAsia="Times New Roman" w:cstheme="minorHAnsi"/>
                <w:sz w:val="24"/>
                <w:szCs w:val="24"/>
              </w:rPr>
              <w:t xml:space="preserve">Каждой группе необходимо будет сформулировать правило слежение смешанных чисел , у которых дробные части с разными знаменателями,   продемонстрировать применение правила на примере . Для работы вам будут предложены карточки , на которых вам необходимо будет вставить пропущенные слова , в результате чего получится алгоритм сложения смешанных чисел (приложение 1) </w:t>
            </w: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sz w:val="24"/>
                <w:szCs w:val="24"/>
              </w:rPr>
              <w:t>Затем один представитель от группы выходит к доске и оглашает сформулированное группой правило. Обсуждаются предложенные ответы, вносятся коррективы.</w:t>
            </w:r>
          </w:p>
          <w:p w:rsidR="005B6DD3" w:rsidRPr="00916563" w:rsidRDefault="00EB231F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В презентации</w:t>
            </w:r>
            <w:r w:rsidR="005B6DD3" w:rsidRPr="00916563">
              <w:rPr>
                <w:rFonts w:eastAsia="Times New Roman" w:cstheme="minorHAnsi"/>
                <w:sz w:val="24"/>
                <w:szCs w:val="24"/>
              </w:rPr>
              <w:t xml:space="preserve"> выводится заранее подготовленный </w:t>
            </w:r>
            <w:r w:rsidR="005B6DD3" w:rsidRPr="00916563">
              <w:rPr>
                <w:rFonts w:eastAsia="Times New Roman" w:cstheme="minorHAnsi"/>
                <w:sz w:val="24"/>
                <w:szCs w:val="24"/>
              </w:rPr>
              <w:lastRenderedPageBreak/>
              <w:t>алгоритм. Ученики сравнивают с эталоном.</w:t>
            </w: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sz w:val="24"/>
                <w:szCs w:val="24"/>
              </w:rPr>
              <w:t>(приложение 1)</w:t>
            </w: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Учитель: </w:t>
            </w:r>
            <w:r w:rsidRPr="00916563">
              <w:rPr>
                <w:rFonts w:eastAsia="Times New Roman" w:cstheme="minorHAnsi"/>
                <w:sz w:val="24"/>
                <w:szCs w:val="24"/>
              </w:rPr>
              <w:t>В пятом классе мы научились выполнять вычитание смешанных чисел, у которых дробные части с одинаковыми знаменателями.</w:t>
            </w: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sz w:val="24"/>
                <w:szCs w:val="24"/>
              </w:rPr>
              <w:t>- Вспомните, как выполнить вычитание следующих чисел</w:t>
            </w:r>
          </w:p>
          <w:p w:rsidR="005B6DD3" w:rsidRPr="00916563" w:rsidRDefault="005B6DD3" w:rsidP="00A361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5B6DD3" w:rsidRPr="00916563" w:rsidRDefault="005B6DD3" w:rsidP="00A361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sz w:val="24"/>
                <w:szCs w:val="24"/>
              </w:rPr>
              <w:t>Далее учитель предлагает обсудить в группах учащимся</w:t>
            </w:r>
            <w:r w:rsidR="00EB231F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916563">
              <w:rPr>
                <w:rFonts w:eastAsia="Times New Roman" w:cstheme="minorHAnsi"/>
                <w:sz w:val="24"/>
                <w:szCs w:val="24"/>
              </w:rPr>
              <w:t xml:space="preserve"> как выполняется вычитание смешанных чисел с разными знаменателями. Каждая группа работает над разработкой вычитания смешанных чисел (Выдаются каждой группе карточки, на которых учащимся необходимо заполнить пропуски.)</w:t>
            </w:r>
          </w:p>
          <w:p w:rsidR="005B6DD3" w:rsidRPr="00916563" w:rsidRDefault="005B6DD3" w:rsidP="00A361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sz w:val="24"/>
                <w:szCs w:val="24"/>
              </w:rPr>
              <w:t>(приложение 2)</w:t>
            </w:r>
          </w:p>
          <w:p w:rsidR="005B6DD3" w:rsidRPr="00916563" w:rsidRDefault="005B6DD3" w:rsidP="00A361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sz w:val="24"/>
                <w:szCs w:val="24"/>
              </w:rPr>
              <w:t>Затем каждый представитель от группы оглашает разработанный группой алгоритм. Обсуждаются ответы, делаются замечания.</w:t>
            </w: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 xml:space="preserve">Учитель: </w:t>
            </w: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Теперь каждая группа подумает над вычитанием следующих чисел.</w:t>
            </w: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cstheme="minorHAnsi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</w:rPr>
              <w:t xml:space="preserve">Обсуждаются полученные ответы, делается вывод о вычислении смешанных чисел, у которых </w:t>
            </w:r>
            <w:r w:rsidRPr="00916563">
              <w:rPr>
                <w:rFonts w:eastAsia="Times New Roman" w:cstheme="minorHAnsi"/>
                <w:sz w:val="24"/>
                <w:szCs w:val="24"/>
              </w:rPr>
              <w:lastRenderedPageBreak/>
              <w:t>дробные части имеют разные знаменатели.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A361A6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lastRenderedPageBreak/>
              <w:t>Составляют план достижения цели и определяют средства (алгоритм)</w:t>
            </w: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A361A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A361A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A361A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A361A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A361A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A361A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Заполняют пропуски в карточке (приложение</w:t>
            </w:r>
            <w:proofErr w:type="gramStart"/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proofErr w:type="gramEnd"/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  <w:p w:rsidR="005B6DD3" w:rsidRPr="00916563" w:rsidRDefault="005B6DD3" w:rsidP="00A361A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A361A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A361A6">
            <w:pPr>
              <w:spacing w:after="0" w:line="240" w:lineRule="auto"/>
              <w:ind w:left="-107" w:firstLine="107"/>
              <w:rPr>
                <w:rFonts w:eastAsia="Times New Roman" w:cstheme="minorHAnsi"/>
                <w:sz w:val="24"/>
                <w:szCs w:val="24"/>
              </w:rPr>
            </w:pPr>
          </w:p>
          <w:p w:rsidR="005B6DD3" w:rsidRPr="00916563" w:rsidRDefault="005B6DD3" w:rsidP="00A361A6">
            <w:pPr>
              <w:spacing w:after="0" w:line="240" w:lineRule="auto"/>
              <w:ind w:left="-107" w:firstLine="107"/>
              <w:rPr>
                <w:rFonts w:eastAsia="Times New Roman" w:cstheme="minorHAnsi"/>
                <w:sz w:val="24"/>
                <w:szCs w:val="24"/>
              </w:rPr>
            </w:pPr>
          </w:p>
          <w:p w:rsidR="005B6DD3" w:rsidRPr="00916563" w:rsidRDefault="005B6DD3" w:rsidP="007445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cstheme="minorHAnsi"/>
                    <w:sz w:val="24"/>
                    <w:szCs w:val="24"/>
                  </w:rPr>
                  <w:lastRenderedPageBreak/>
                  <m:t>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cstheme="minorHAnsi"/>
                    <w:sz w:val="24"/>
                    <w:szCs w:val="24"/>
                  </w:rPr>
                  <m:t>+2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cstheme="minorHAnsi"/>
                    <w:sz w:val="24"/>
                    <w:szCs w:val="24"/>
                  </w:rPr>
                  <m:t>=2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cstheme="minorHAnsi"/>
                    <w:sz w:val="24"/>
                    <w:szCs w:val="24"/>
                  </w:rPr>
                  <m:t>+2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  <w:p w:rsidR="005B6DD3" w:rsidRPr="00916563" w:rsidRDefault="005B6DD3" w:rsidP="00A361A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cstheme="minorHAnsi"/>
                    <w:sz w:val="24"/>
                    <w:szCs w:val="24"/>
                    <w:lang w:eastAsia="ru-RU"/>
                  </w:rPr>
                  <m:t>=4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cstheme="minorHAnsi"/>
                        <w:sz w:val="24"/>
                        <w:szCs w:val="24"/>
                        <w:lang w:eastAsia="ru-RU"/>
                      </w:rPr>
                      <m:t>21</m:t>
                    </m:r>
                  </m:num>
                  <m:den>
                    <m:r>
                      <w:rPr>
                        <w:rFonts w:ascii="Cambria Math" w:eastAsia="Times New Roman" w:cstheme="minorHAnsi"/>
                        <w:sz w:val="24"/>
                        <w:szCs w:val="24"/>
                        <w:lang w:eastAsia="ru-RU"/>
                      </w:rPr>
                      <m:t>20</m:t>
                    </m:r>
                  </m:den>
                </m:f>
                <m:r>
                  <w:rPr>
                    <w:rFonts w:ascii="Cambria Math" w:eastAsia="Times New Roman" w:cstheme="minorHAnsi"/>
                    <w:sz w:val="24"/>
                    <w:szCs w:val="24"/>
                    <w:lang w:eastAsia="ru-RU"/>
                  </w:rPr>
                  <m:t>=5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cstheme="minorHAnsi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cstheme="minorHAnsi"/>
                        <w:sz w:val="24"/>
                        <w:szCs w:val="24"/>
                        <w:lang w:eastAsia="ru-RU"/>
                      </w:rPr>
                      <m:t>20</m:t>
                    </m:r>
                  </m:den>
                </m:f>
                <m:r>
                  <w:rPr>
                    <w:rFonts w:ascii="Cambria Math" w:eastAsia="Times New Roman" w:cstheme="minorHAnsi"/>
                    <w:sz w:val="24"/>
                    <w:szCs w:val="24"/>
                    <w:lang w:eastAsia="ru-RU"/>
                  </w:rPr>
                  <m:t xml:space="preserve"> (</m:t>
                </m:r>
                <m:r>
                  <w:rPr>
                    <w:rFonts w:ascii="Cambria Math" w:eastAsia="Times New Roman" w:cstheme="minorHAnsi"/>
                    <w:sz w:val="24"/>
                    <w:szCs w:val="24"/>
                    <w:lang w:eastAsia="ru-RU"/>
                  </w:rPr>
                  <m:t>кг</m:t>
                </m:r>
                <m:r>
                  <w:rPr>
                    <w:rFonts w:ascii="Cambria Math" w:eastAsia="Times New Roman" w:cstheme="minorHAnsi"/>
                    <w:sz w:val="24"/>
                    <w:szCs w:val="24"/>
                    <w:lang w:eastAsia="ru-RU"/>
                  </w:rPr>
                  <m:t>)</m:t>
                </m:r>
              </m:oMath>
            </m:oMathPara>
          </w:p>
          <w:p w:rsidR="005B6DD3" w:rsidRPr="00916563" w:rsidRDefault="005B6DD3" w:rsidP="007445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B6DD3" w:rsidRPr="00916563" w:rsidRDefault="005B6DD3" w:rsidP="007445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B6DD3" w:rsidRPr="00916563" w:rsidRDefault="005B6DD3" w:rsidP="007445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B6DD3" w:rsidRPr="00916563" w:rsidRDefault="005B6DD3" w:rsidP="007445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B6DD3" w:rsidRPr="00916563" w:rsidRDefault="005B6DD3" w:rsidP="007445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cstheme="minorHAnsi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5B6DD3" w:rsidRPr="00916563" w:rsidRDefault="005B6DD3" w:rsidP="00744531">
            <w:pPr>
              <w:ind w:left="-107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Заполняют пропуски в карточке (приложение 2)</w:t>
            </w:r>
          </w:p>
          <w:p w:rsidR="005B6DD3" w:rsidRPr="00916563" w:rsidRDefault="005B6DD3" w:rsidP="00744531">
            <w:pPr>
              <w:ind w:left="-107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744531">
            <w:pPr>
              <w:ind w:left="-107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744531">
            <w:pPr>
              <w:ind w:left="-107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Представитель от каждой группы демонстрирует решение и объясняет свой ответ.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4179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16563">
              <w:rPr>
                <w:rFonts w:cstheme="minorHAnsi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916563">
              <w:rPr>
                <w:rFonts w:cstheme="minorHAnsi"/>
                <w:sz w:val="24"/>
                <w:szCs w:val="24"/>
                <w:u w:val="single"/>
              </w:rPr>
              <w:t>:</w:t>
            </w:r>
            <w:r w:rsidRPr="00916563">
              <w:rPr>
                <w:rFonts w:cstheme="minorHAnsi"/>
                <w:sz w:val="24"/>
                <w:szCs w:val="24"/>
              </w:rPr>
              <w:t xml:space="preserve"> планирование, прогнозирование</w:t>
            </w:r>
          </w:p>
          <w:p w:rsidR="005B6DD3" w:rsidRPr="00916563" w:rsidRDefault="005B6DD3" w:rsidP="004179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16563">
              <w:rPr>
                <w:rFonts w:cstheme="minorHAnsi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: </w:t>
            </w:r>
            <w:r w:rsidRPr="00916563">
              <w:rPr>
                <w:rFonts w:cstheme="minorHAnsi"/>
                <w:sz w:val="24"/>
                <w:szCs w:val="24"/>
              </w:rPr>
              <w:t>моделирование</w:t>
            </w:r>
          </w:p>
          <w:p w:rsidR="005B6DD3" w:rsidRPr="00916563" w:rsidRDefault="005B6DD3" w:rsidP="00417987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Логические: </w:t>
            </w:r>
            <w:r w:rsidRPr="00916563">
              <w:rPr>
                <w:rFonts w:cstheme="minorHAnsi"/>
                <w:sz w:val="24"/>
                <w:szCs w:val="24"/>
              </w:rPr>
              <w:t>решение проблемы, построение логической цепочки рассуждений.</w:t>
            </w:r>
          </w:p>
          <w:p w:rsidR="005B6DD3" w:rsidRPr="00916563" w:rsidRDefault="005B6DD3" w:rsidP="00417987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Коммуникативные: </w:t>
            </w:r>
            <w:r w:rsidRPr="00916563">
              <w:rPr>
                <w:rFonts w:cstheme="minorHAnsi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0751F9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  <w:r w:rsidR="005B6DD3"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5B6DD3" w:rsidRPr="00916563" w:rsidTr="005B6DD3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7710C9" w:rsidRDefault="005B6DD3" w:rsidP="00D576C3">
            <w:pPr>
              <w:spacing w:after="240" w:line="240" w:lineRule="auto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Первичное закрепление во внешней речи (обобщение затруднений во внешней речи)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350AC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916563">
              <w:rPr>
                <w:rFonts w:cstheme="minorHAnsi"/>
                <w:i/>
                <w:sz w:val="24"/>
                <w:szCs w:val="24"/>
                <w:u w:val="single"/>
              </w:rPr>
              <w:t>Устанавливается осознанность восприятия. Первичное обобщение.</w:t>
            </w:r>
          </w:p>
          <w:p w:rsidR="005B6DD3" w:rsidRPr="00916563" w:rsidRDefault="005B6DD3" w:rsidP="00350AC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Фронтальная работа</w:t>
            </w:r>
            <w:proofErr w:type="gramStart"/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617387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proofErr w:type="gramEnd"/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Вызываются к</w:t>
            </w:r>
            <w:r w:rsidR="009B199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доске ученики. Примеры решают учащиеся на доске</w:t>
            </w: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 комментированием каждого действия</w:t>
            </w:r>
            <w:r w:rsidR="009B199D">
              <w:rPr>
                <w:rFonts w:eastAsia="Times New Roman" w:cstheme="minorHAnsi"/>
                <w:sz w:val="24"/>
                <w:szCs w:val="24"/>
                <w:lang w:eastAsia="ru-RU"/>
              </w:rPr>
              <w:t>, остальные в тетради.</w:t>
            </w: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B6DD3" w:rsidRPr="00916563" w:rsidRDefault="005B6DD3" w:rsidP="00E954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350AC1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Решают новые задания с проговариванием алгоритма вслух.</w:t>
            </w:r>
          </w:p>
          <w:p w:rsidR="005B6DD3" w:rsidRPr="00916563" w:rsidRDefault="00617387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1)</w:t>
            </w:r>
            <w:r w:rsidR="005B6DD3"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. </w:t>
            </w:r>
            <m:oMath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1</m:t>
              </m:r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</w:p>
          <w:p w:rsidR="005B6DD3" w:rsidRPr="00916563" w:rsidRDefault="005B6DD3" w:rsidP="00350A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  <w:lang w:eastAsia="ru-RU"/>
                </w:rPr>
                <m:t>2).</m:t>
              </m:r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12</m:t>
              </m:r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41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70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=11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29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70</m:t>
                  </m:r>
                </m:den>
              </m:f>
            </m:oMath>
          </w:p>
          <w:p w:rsidR="005B6DD3" w:rsidRPr="00916563" w:rsidRDefault="005B6DD3" w:rsidP="00E954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  <w:lang w:eastAsia="ru-RU"/>
                </w:rPr>
                <m:t>3).</m:t>
              </m:r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8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=8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=8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</w:p>
          <w:p w:rsidR="005B6DD3" w:rsidRPr="00916563" w:rsidRDefault="00617387" w:rsidP="00E954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  <w:r w:rsidR="005B6DD3"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). </w:t>
            </w:r>
            <m:oMath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30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3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20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=4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60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3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60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=3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62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60</m:t>
                  </m:r>
                </m:den>
              </m:f>
            </m:oMath>
            <w:r w:rsidR="005B6DD3"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60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59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60</m:t>
                  </m:r>
                </m:den>
              </m:f>
            </m:oMath>
          </w:p>
          <w:p w:rsidR="005B6DD3" w:rsidRPr="00916563" w:rsidRDefault="00617387" w:rsidP="00E954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  <w:r w:rsidR="005B6DD3"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).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  <w:lang w:eastAsia="ru-RU"/>
                </w:rPr>
                <m:t>21</m:t>
              </m:r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=20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</m:oMath>
          </w:p>
          <w:p w:rsidR="005B6DD3" w:rsidRPr="00617387" w:rsidRDefault="00617387" w:rsidP="00E954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  <w:r w:rsidR="005B6DD3"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). </w:t>
            </w:r>
            <m:oMath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6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15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=6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30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22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30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=5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17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30</m:t>
                  </m:r>
                </m:den>
              </m:f>
            </m:oMath>
          </w:p>
          <w:p w:rsidR="005B6DD3" w:rsidRPr="00617387" w:rsidRDefault="00617387" w:rsidP="00E954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  <w:r w:rsidR="005B6DD3"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). </w:t>
            </w:r>
            <m:oMath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7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=7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36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63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49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63</m:t>
                  </m:r>
                </m:den>
              </m:f>
              <m:r>
                <w:rPr>
                  <w:rFonts w:ascii="Cambria Math" w:eastAsia="Times New Roman" w:cstheme="minorHAnsi"/>
                  <w:sz w:val="24"/>
                  <w:szCs w:val="24"/>
                  <w:lang w:eastAsia="ru-RU"/>
                </w:rPr>
                <m:t>=1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50</m:t>
                  </m:r>
                </m:num>
                <m:den>
                  <m:r>
                    <w:rPr>
                      <w:rFonts w:ascii="Cambria Math" w:eastAsia="Times New Roman" w:cstheme="minorHAnsi"/>
                      <w:sz w:val="24"/>
                      <w:szCs w:val="24"/>
                      <w:lang w:eastAsia="ru-RU"/>
                    </w:rPr>
                    <m:t>63</m:t>
                  </m:r>
                </m:den>
              </m:f>
            </m:oMath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32144C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   </w:t>
            </w: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[1]</w:t>
            </w:r>
          </w:p>
          <w:p w:rsidR="005B6DD3" w:rsidRPr="00916563" w:rsidRDefault="005B6DD3" w:rsidP="00E954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4179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16563">
              <w:rPr>
                <w:rFonts w:cstheme="minorHAnsi"/>
                <w:sz w:val="24"/>
                <w:szCs w:val="24"/>
                <w:u w:val="single"/>
              </w:rPr>
              <w:t>Регулятивные</w:t>
            </w:r>
            <w:proofErr w:type="gramEnd"/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: </w:t>
            </w:r>
            <w:r w:rsidRPr="00916563">
              <w:rPr>
                <w:rFonts w:cstheme="minorHAnsi"/>
                <w:sz w:val="24"/>
                <w:szCs w:val="24"/>
              </w:rPr>
              <w:t>контроль, оценка, коррекция</w:t>
            </w:r>
          </w:p>
          <w:p w:rsidR="005B6DD3" w:rsidRPr="00916563" w:rsidRDefault="005B6DD3" w:rsidP="00417987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Познавательные: </w:t>
            </w:r>
            <w:r w:rsidRPr="00916563">
              <w:rPr>
                <w:rFonts w:cstheme="minorHAnsi"/>
                <w:sz w:val="24"/>
                <w:szCs w:val="24"/>
              </w:rPr>
              <w:t>общенаучные – умение структурировать знания, выбор  наиболее эффективных  способов решения задания, умение осознанно и произвольно строить речевое высказывание.</w:t>
            </w:r>
          </w:p>
          <w:p w:rsidR="005B6DD3" w:rsidRPr="00916563" w:rsidRDefault="005B6DD3" w:rsidP="004179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Коммуникативные: </w:t>
            </w:r>
            <w:r w:rsidRPr="00916563">
              <w:rPr>
                <w:rFonts w:cstheme="minorHAnsi"/>
                <w:sz w:val="24"/>
                <w:szCs w:val="24"/>
              </w:rPr>
              <w:t xml:space="preserve"> управление поведением партнера, коррекция, оценка действия партнера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DD3" w:rsidRPr="00916563" w:rsidRDefault="005B6DD3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8 мин</w:t>
            </w:r>
          </w:p>
        </w:tc>
      </w:tr>
      <w:tr w:rsidR="00EB231F" w:rsidRPr="00916563" w:rsidTr="005B6DD3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7710C9" w:rsidRDefault="00EB231F" w:rsidP="00C46729">
            <w:pPr>
              <w:spacing w:after="240" w:line="240" w:lineRule="auto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C46729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916563">
              <w:rPr>
                <w:rFonts w:cstheme="minorHAnsi"/>
                <w:i/>
                <w:sz w:val="24"/>
                <w:szCs w:val="24"/>
                <w:u w:val="single"/>
              </w:rPr>
              <w:t>Снятие напряжения, настрой на продолжение работы</w:t>
            </w:r>
          </w:p>
          <w:p w:rsidR="00EB231F" w:rsidRPr="00916563" w:rsidRDefault="00EB231F" w:rsidP="00C467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А теперь представим, детки,</w:t>
            </w:r>
          </w:p>
          <w:p w:rsidR="00EB231F" w:rsidRPr="00916563" w:rsidRDefault="00EB231F" w:rsidP="00C467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Будто руки наши – ветки.</w:t>
            </w:r>
          </w:p>
          <w:p w:rsidR="00EB231F" w:rsidRPr="00916563" w:rsidRDefault="00EB231F" w:rsidP="00C467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Покачаем ими дружно,</w:t>
            </w:r>
          </w:p>
          <w:p w:rsidR="00EB231F" w:rsidRPr="00916563" w:rsidRDefault="00EB231F" w:rsidP="00C467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Словно ветер дует южный.</w:t>
            </w:r>
          </w:p>
          <w:p w:rsidR="00EB231F" w:rsidRPr="00916563" w:rsidRDefault="00EB231F" w:rsidP="00C467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Ветер стих. Вздохнули дружно.</w:t>
            </w:r>
          </w:p>
          <w:p w:rsidR="00EB231F" w:rsidRPr="00916563" w:rsidRDefault="00EB231F" w:rsidP="00C467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Нам урок продолжить нужно.</w:t>
            </w:r>
          </w:p>
          <w:p w:rsidR="00EB231F" w:rsidRPr="00916563" w:rsidRDefault="00EB231F" w:rsidP="00C467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Подравнялись, тихо сели</w:t>
            </w:r>
          </w:p>
          <w:p w:rsidR="00EB231F" w:rsidRPr="00D202DD" w:rsidRDefault="00EB231F" w:rsidP="00C4672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916563">
              <w:rPr>
                <w:rFonts w:cstheme="minorHAnsi"/>
                <w:sz w:val="24"/>
                <w:szCs w:val="24"/>
              </w:rPr>
              <w:t>И на доску посмотрели.</w:t>
            </w:r>
            <w:r w:rsidR="00D202DD" w:rsidRPr="009B199D">
              <w:rPr>
                <w:rFonts w:cstheme="minorHAnsi"/>
                <w:sz w:val="24"/>
                <w:szCs w:val="24"/>
              </w:rPr>
              <w:t xml:space="preserve">  </w:t>
            </w:r>
            <w:r w:rsidR="00D202DD">
              <w:rPr>
                <w:rFonts w:cstheme="minorHAnsi"/>
                <w:sz w:val="24"/>
                <w:szCs w:val="24"/>
              </w:rPr>
              <w:t xml:space="preserve"> </w:t>
            </w:r>
            <w:r w:rsidR="0032144C">
              <w:rPr>
                <w:rFonts w:cstheme="minorHAnsi"/>
                <w:sz w:val="24"/>
                <w:szCs w:val="24"/>
                <w:lang w:val="en-US"/>
              </w:rPr>
              <w:t>[</w:t>
            </w:r>
            <w:r w:rsidR="0032144C">
              <w:rPr>
                <w:rFonts w:cstheme="minorHAnsi"/>
                <w:sz w:val="24"/>
                <w:szCs w:val="24"/>
              </w:rPr>
              <w:t>4</w:t>
            </w:r>
            <w:r w:rsidR="00D202DD">
              <w:rPr>
                <w:rFonts w:cstheme="minorHAnsi"/>
                <w:sz w:val="24"/>
                <w:szCs w:val="24"/>
                <w:lang w:val="en-US"/>
              </w:rPr>
              <w:t>]</w:t>
            </w:r>
          </w:p>
          <w:p w:rsidR="00EB231F" w:rsidRPr="00916563" w:rsidRDefault="00EB231F" w:rsidP="00C4672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C46729">
            <w:pPr>
              <w:spacing w:after="240" w:line="240" w:lineRule="auto"/>
              <w:ind w:firstLine="708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cstheme="minorHAnsi"/>
                <w:sz w:val="24"/>
                <w:szCs w:val="24"/>
              </w:rPr>
              <w:t>Ученики выполняют  действия, предложенные учителем.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C4672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0751F9" w:rsidP="00C4672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 w:rsidR="00EB231F"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EB231F" w:rsidRPr="00916563" w:rsidTr="005B6DD3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7710C9" w:rsidRDefault="00EB231F" w:rsidP="00D576C3">
            <w:pPr>
              <w:spacing w:after="240" w:line="240" w:lineRule="auto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 Самостоятельная работа с самопроверкой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E70F16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916563">
              <w:rPr>
                <w:rFonts w:cstheme="minorHAnsi"/>
                <w:i/>
                <w:sz w:val="24"/>
                <w:szCs w:val="24"/>
                <w:u w:val="single"/>
              </w:rPr>
              <w:t>Организует деятельность по применению новых знаний</w:t>
            </w:r>
          </w:p>
          <w:p w:rsidR="00EB231F" w:rsidRPr="00916563" w:rsidRDefault="00EB231F" w:rsidP="00E70F16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</w:rPr>
              <w:t>( Решение примеров, один из учеников решает на развороте доски, остальные самостоятельно в тетради. Затем осуществляют самопроверку)</w:t>
            </w:r>
          </w:p>
          <w:p w:rsidR="00EB231F" w:rsidRPr="00916563" w:rsidRDefault="00EB231F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  <w:t xml:space="preserve">Учитель: </w:t>
            </w: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Кто первым выполнит примеры, поднимает руку. Сообщает учителю конечный результат. По полученным результатам учитель </w:t>
            </w: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делает вывод</w:t>
            </w:r>
            <w:proofErr w:type="gramStart"/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были ли допущены ошибки или нет. Затем производится самопроверка с решением на развороте доски.</w:t>
            </w:r>
          </w:p>
          <w:p w:rsidR="00EB231F" w:rsidRPr="00916563" w:rsidRDefault="00EB231F" w:rsidP="0062008E">
            <w:pPr>
              <w:pStyle w:val="a5"/>
              <w:numPr>
                <w:ilvl w:val="0"/>
                <w:numId w:val="5"/>
              </w:numPr>
              <w:ind w:left="426" w:firstLine="0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     3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+2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=?(</m:t>
              </m:r>
              <m:r>
                <w:rPr>
                  <w:rFonts w:ascii="Cambria Math" w:cstheme="minorHAnsi"/>
                  <w:color w:val="FF0000"/>
                  <w:sz w:val="24"/>
                  <w:szCs w:val="24"/>
                </w:rPr>
                <m:t>5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oMath>
          </w:p>
          <w:p w:rsidR="00EB231F" w:rsidRPr="00916563" w:rsidRDefault="00EB231F" w:rsidP="0062008E">
            <w:pPr>
              <w:pStyle w:val="a5"/>
              <w:numPr>
                <w:ilvl w:val="0"/>
                <w:numId w:val="5"/>
              </w:numPr>
              <w:ind w:left="426" w:firstLine="0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     ?   +1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=??(</m:t>
              </m:r>
              <m:r>
                <w:rPr>
                  <w:rFonts w:ascii="Cambria Math" w:cstheme="minorHAnsi"/>
                  <w:color w:val="FF0000"/>
                  <w:sz w:val="24"/>
                  <w:szCs w:val="24"/>
                </w:rPr>
                <m:t>7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oMath>
          </w:p>
          <w:p w:rsidR="00EB231F" w:rsidRPr="00916563" w:rsidRDefault="00EB231F" w:rsidP="0062008E">
            <w:pPr>
              <w:pStyle w:val="a5"/>
              <w:numPr>
                <w:ilvl w:val="0"/>
                <w:numId w:val="5"/>
              </w:numPr>
              <w:ind w:left="426" w:firstLine="0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     ??+3=???(</m:t>
              </m:r>
              <m:r>
                <w:rPr>
                  <w:rFonts w:ascii="Cambria Math" w:cstheme="minorHAnsi"/>
                  <w:color w:val="FF0000"/>
                  <w:sz w:val="24"/>
                  <w:szCs w:val="24"/>
                </w:rPr>
                <m:t>10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box>
                    <m:box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theme="minorHAnsi"/>
                              <w:color w:val="FF0000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cstheme="minorHAnsi"/>
                              <w:color w:val="FF0000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box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oMath>
          </w:p>
          <w:p w:rsidR="00EB231F" w:rsidRPr="00916563" w:rsidRDefault="00EB231F" w:rsidP="0062008E">
            <w:pPr>
              <w:pStyle w:val="a5"/>
              <w:numPr>
                <w:ilvl w:val="0"/>
                <w:numId w:val="5"/>
              </w:numPr>
              <w:ind w:left="426" w:firstLine="0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     ???+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12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=????(</m:t>
              </m:r>
              <m:r>
                <w:rPr>
                  <w:rFonts w:ascii="Cambria Math" w:cstheme="minorHAnsi"/>
                  <w:color w:val="FF0000"/>
                  <w:sz w:val="24"/>
                  <w:szCs w:val="24"/>
                </w:rPr>
                <m:t>11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oMath>
          </w:p>
          <w:p w:rsidR="00EB231F" w:rsidRPr="00916563" w:rsidRDefault="00EB231F" w:rsidP="0062008E">
            <w:pPr>
              <w:pStyle w:val="a5"/>
              <w:numPr>
                <w:ilvl w:val="0"/>
                <w:numId w:val="5"/>
              </w:numPr>
              <w:ind w:left="426" w:firstLine="0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     ????+3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=?????(</m:t>
              </m:r>
              <m:r>
                <w:rPr>
                  <w:rFonts w:ascii="Cambria Math" w:cstheme="minorHAnsi"/>
                  <w:color w:val="FF0000"/>
                  <w:sz w:val="24"/>
                  <w:szCs w:val="24"/>
                </w:rPr>
                <m:t>7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10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oMath>
          </w:p>
          <w:p w:rsidR="00EB231F" w:rsidRPr="00916563" w:rsidRDefault="00EB231F" w:rsidP="0062008E">
            <w:pPr>
              <w:pStyle w:val="a5"/>
              <w:numPr>
                <w:ilvl w:val="0"/>
                <w:numId w:val="5"/>
              </w:numPr>
              <w:ind w:left="426" w:firstLine="0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     ?????</m:t>
              </m:r>
              <m:r>
                <w:rPr>
                  <w:rFonts w:ascii="Cambria Math"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2=??????(</m:t>
              </m:r>
              <m:r>
                <w:rPr>
                  <w:rFonts w:ascii="Cambria Math" w:cstheme="minorHAnsi"/>
                  <w:color w:val="FF0000"/>
                  <w:sz w:val="24"/>
                  <w:szCs w:val="24"/>
                </w:rPr>
                <m:t>5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10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oMath>
          </w:p>
          <w:p w:rsidR="00EB231F" w:rsidRPr="007710C9" w:rsidRDefault="00EB231F" w:rsidP="0062008E">
            <w:pPr>
              <w:pStyle w:val="a5"/>
              <w:numPr>
                <w:ilvl w:val="0"/>
                <w:numId w:val="5"/>
              </w:numPr>
              <w:ind w:left="426" w:firstLine="0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     ??????</m:t>
              </m:r>
              <m:r>
                <w:rPr>
                  <w:rFonts w:ascii="Cambria Math" w:cstheme="minorHAnsi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=(</m:t>
              </m:r>
              <m:r>
                <w:rPr>
                  <w:rFonts w:ascii="Cambria Math" w:cstheme="minorHAnsi"/>
                  <w:color w:val="FF0000"/>
                  <w:sz w:val="24"/>
                  <w:szCs w:val="24"/>
                </w:rPr>
                <m:t>4</m:t>
              </m:r>
              <m:box>
                <m:box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57</m:t>
                      </m:r>
                    </m:num>
                    <m:den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40</m:t>
                      </m:r>
                    </m:den>
                  </m:f>
                  <m:r>
                    <w:rPr>
                      <w:rFonts w:ascii="Cambria Math" w:cstheme="minorHAnsi"/>
                      <w:color w:val="FF0000"/>
                      <w:sz w:val="24"/>
                      <w:szCs w:val="24"/>
                    </w:rPr>
                    <m:t>=5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cstheme="minorHAnsi"/>
                          <w:color w:val="FF0000"/>
                          <w:sz w:val="24"/>
                          <w:szCs w:val="24"/>
                        </w:rPr>
                        <m:t>40</m:t>
                      </m:r>
                    </m:den>
                  </m:f>
                </m:e>
              </m:box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oMath>
          </w:p>
          <w:p w:rsidR="00EB231F" w:rsidRPr="00916563" w:rsidRDefault="00EB231F" w:rsidP="007710C9">
            <w:pPr>
              <w:pStyle w:val="a5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 Один ученик подробно решает примеры (с обратной стороны доски), остальные учащиеся решают самостоятельно в тетради. Ответ каждого примера является началом </w:t>
            </w: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следующего примера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417987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</w:t>
            </w:r>
            <w:r w:rsidRPr="00916563">
              <w:rPr>
                <w:rFonts w:cstheme="minorHAnsi"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 :</w:t>
            </w:r>
            <w:proofErr w:type="gramEnd"/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916563">
              <w:rPr>
                <w:rFonts w:cstheme="minorHAnsi"/>
                <w:sz w:val="24"/>
                <w:szCs w:val="24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EB231F" w:rsidRPr="00916563" w:rsidRDefault="00EB231F" w:rsidP="00417987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916563">
              <w:rPr>
                <w:rFonts w:cstheme="minorHAnsi"/>
                <w:sz w:val="24"/>
                <w:szCs w:val="24"/>
                <w:u w:val="single"/>
              </w:rPr>
              <w:t>Личностные</w:t>
            </w:r>
            <w:proofErr w:type="gramEnd"/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:  </w:t>
            </w:r>
            <w:r w:rsidRPr="00916563">
              <w:rPr>
                <w:rFonts w:cstheme="minorHAnsi"/>
                <w:sz w:val="24"/>
                <w:szCs w:val="24"/>
              </w:rPr>
              <w:t>самоопределение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 5 мин</w:t>
            </w:r>
          </w:p>
        </w:tc>
      </w:tr>
      <w:tr w:rsidR="00EB231F" w:rsidRPr="00916563" w:rsidTr="005B6DD3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7710C9" w:rsidRDefault="00EB231F" w:rsidP="00D576C3">
            <w:pPr>
              <w:spacing w:after="240" w:line="240" w:lineRule="auto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7710C9" w:rsidRDefault="00EB231F" w:rsidP="00D576C3">
            <w:pPr>
              <w:spacing w:after="240" w:line="240" w:lineRule="auto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7710C9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Включение в систему знаний и повторение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Учитель организует работу в парах по отработке умений и навыков</w:t>
            </w:r>
          </w:p>
          <w:p w:rsidR="00EB231F" w:rsidRPr="00916563" w:rsidRDefault="00EB231F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(приложение 3)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EB23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Выполняют работу в парах. Каждый ученик решает предложенные уравнения (по вариантам)</w:t>
            </w:r>
            <w:r w:rsidR="003214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[3</w:t>
            </w:r>
            <w:r w:rsidR="00827EB4" w:rsidRPr="00827EB4">
              <w:rPr>
                <w:rFonts w:eastAsia="Times New Roman" w:cstheme="minorHAnsi"/>
                <w:sz w:val="24"/>
                <w:szCs w:val="24"/>
                <w:lang w:eastAsia="ru-RU"/>
              </w:rPr>
              <w:t>]</w:t>
            </w: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, затем учащиеся обмениваются тетрадями и проверяют решение соседа по заготовленным ответам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презентации</w:t>
            </w: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4179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16563">
              <w:rPr>
                <w:rFonts w:cstheme="minorHAnsi"/>
                <w:sz w:val="24"/>
                <w:szCs w:val="24"/>
                <w:u w:val="single"/>
              </w:rPr>
              <w:t>Регулятивные</w:t>
            </w:r>
            <w:proofErr w:type="gramEnd"/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: </w:t>
            </w:r>
            <w:r w:rsidRPr="00916563">
              <w:rPr>
                <w:rFonts w:cstheme="minorHAnsi"/>
                <w:sz w:val="24"/>
                <w:szCs w:val="24"/>
              </w:rPr>
              <w:t>контроль, оценка, коррекция</w:t>
            </w:r>
          </w:p>
          <w:p w:rsidR="00EB231F" w:rsidRPr="00916563" w:rsidRDefault="00EB231F" w:rsidP="00417987">
            <w:pPr>
              <w:rPr>
                <w:rFonts w:cstheme="minorHAnsi"/>
                <w:sz w:val="24"/>
                <w:szCs w:val="24"/>
              </w:rPr>
            </w:pPr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Познавательные: </w:t>
            </w:r>
            <w:r w:rsidRPr="00916563">
              <w:rPr>
                <w:rFonts w:cstheme="minorHAnsi"/>
                <w:sz w:val="24"/>
                <w:szCs w:val="24"/>
              </w:rPr>
              <w:t>общенаучные – умение структурировать знания, выбор  наиболее эффективных  способов решения задания, умение осознанно и произвольно строить речевое высказывание.</w:t>
            </w:r>
          </w:p>
          <w:p w:rsidR="00EB231F" w:rsidRPr="00916563" w:rsidRDefault="00EB231F" w:rsidP="004179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cstheme="minorHAnsi"/>
                <w:sz w:val="24"/>
                <w:szCs w:val="24"/>
                <w:u w:val="single"/>
              </w:rPr>
              <w:t xml:space="preserve">Коммуникативные: </w:t>
            </w:r>
            <w:r w:rsidRPr="00916563">
              <w:rPr>
                <w:rFonts w:cstheme="minorHAnsi"/>
                <w:sz w:val="24"/>
                <w:szCs w:val="24"/>
              </w:rPr>
              <w:t xml:space="preserve"> управление поведением </w:t>
            </w:r>
            <w:r w:rsidRPr="00916563">
              <w:rPr>
                <w:rFonts w:cstheme="minorHAnsi"/>
                <w:sz w:val="24"/>
                <w:szCs w:val="24"/>
              </w:rPr>
              <w:lastRenderedPageBreak/>
              <w:t>партнера, коррекция, оценка действия партнера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5</w:t>
            </w: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EB231F" w:rsidRPr="00916563" w:rsidTr="005B6DD3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0751F9" w:rsidRDefault="00EB231F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751F9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0751F9" w:rsidRDefault="00EB231F" w:rsidP="00D576C3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751F9">
              <w:rPr>
                <w:rFonts w:eastAsia="Times New Roman" w:cstheme="minorHAnsi"/>
                <w:sz w:val="24"/>
                <w:szCs w:val="24"/>
                <w:lang w:eastAsia="ru-RU"/>
              </w:rPr>
              <w:t>Информация о домашнем задании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0751F9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Учитель объявляет №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379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составить задачу на сложение и вычитание смешанных чисел, решить ее.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D202DD" w:rsidP="00EB23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Записывают домашнее задание</w:t>
            </w:r>
            <w:r w:rsidR="000751F9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417987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Default="000751F9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 мин</w:t>
            </w:r>
          </w:p>
        </w:tc>
      </w:tr>
      <w:tr w:rsidR="00EB231F" w:rsidRPr="00916563" w:rsidTr="005B6DD3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0751F9" w:rsidRDefault="000751F9" w:rsidP="00D576C3">
            <w:pPr>
              <w:spacing w:after="240" w:line="397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751F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31F" w:rsidRPr="00916563" w:rsidRDefault="00EB231F" w:rsidP="00D576C3">
            <w:pPr>
              <w:spacing w:after="240" w:line="397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Рефлексия</w:t>
            </w: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</w:p>
        </w:tc>
        <w:tc>
          <w:tcPr>
            <w:tcW w:w="5607" w:type="dxa"/>
            <w:vAlign w:val="center"/>
            <w:hideMark/>
          </w:tcPr>
          <w:p w:rsidR="00EB231F" w:rsidRPr="00916563" w:rsidRDefault="00EB231F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Учитель предлагает учащимся заполнить по результатам урока оценочный лист (приложение 4)</w:t>
            </w:r>
          </w:p>
          <w:p w:rsidR="00EB231F" w:rsidRPr="00916563" w:rsidRDefault="00EB231F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>Затем каждая группа учеников работает над составлением синквейна (приложение 5)</w:t>
            </w:r>
          </w:p>
        </w:tc>
        <w:tc>
          <w:tcPr>
            <w:tcW w:w="2558" w:type="dxa"/>
            <w:vAlign w:val="center"/>
            <w:hideMark/>
          </w:tcPr>
          <w:p w:rsidR="00EB231F" w:rsidRPr="00916563" w:rsidRDefault="00EB231F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Align w:val="center"/>
            <w:hideMark/>
          </w:tcPr>
          <w:p w:rsidR="00EB231F" w:rsidRPr="00916563" w:rsidRDefault="00EB231F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EB231F" w:rsidRPr="00916563" w:rsidRDefault="000751F9" w:rsidP="00D576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  <w:r w:rsidR="00EB231F" w:rsidRPr="0091656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9535DD" w:rsidRDefault="009535DD"/>
    <w:p w:rsidR="00443AA2" w:rsidRDefault="00443AA2"/>
    <w:p w:rsidR="00443AA2" w:rsidRDefault="00443AA2"/>
    <w:p w:rsidR="00443AA2" w:rsidRDefault="00443AA2"/>
    <w:p w:rsidR="00443AA2" w:rsidRDefault="00443AA2"/>
    <w:p w:rsidR="00443AA2" w:rsidRDefault="00443AA2"/>
    <w:p w:rsidR="000751F9" w:rsidRDefault="000751F9">
      <w:pPr>
        <w:rPr>
          <w:sz w:val="48"/>
          <w:szCs w:val="48"/>
        </w:rPr>
      </w:pPr>
    </w:p>
    <w:p w:rsidR="000751F9" w:rsidRDefault="000751F9">
      <w:pPr>
        <w:rPr>
          <w:sz w:val="48"/>
          <w:szCs w:val="48"/>
        </w:rPr>
      </w:pPr>
    </w:p>
    <w:p w:rsidR="000751F9" w:rsidRDefault="000751F9">
      <w:pPr>
        <w:rPr>
          <w:sz w:val="48"/>
          <w:szCs w:val="48"/>
        </w:rPr>
      </w:pPr>
    </w:p>
    <w:p w:rsidR="00443AA2" w:rsidRDefault="00443AA2">
      <w:pPr>
        <w:rPr>
          <w:sz w:val="48"/>
          <w:szCs w:val="48"/>
        </w:rPr>
      </w:pPr>
      <w:r>
        <w:rPr>
          <w:sz w:val="48"/>
          <w:szCs w:val="48"/>
        </w:rPr>
        <w:lastRenderedPageBreak/>
        <w:t>Приложение 1:</w:t>
      </w:r>
    </w:p>
    <w:tbl>
      <w:tblPr>
        <w:tblStyle w:val="a9"/>
        <w:tblW w:w="0" w:type="auto"/>
        <w:tblLook w:val="04A0"/>
      </w:tblPr>
      <w:tblGrid>
        <w:gridCol w:w="14786"/>
      </w:tblGrid>
      <w:tr w:rsidR="00443AA2" w:rsidTr="00443AA2">
        <w:tc>
          <w:tcPr>
            <w:tcW w:w="14786" w:type="dxa"/>
          </w:tcPr>
          <w:p w:rsidR="00443AA2" w:rsidRDefault="00443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сложить смешанные числа надо:</w:t>
            </w:r>
          </w:p>
          <w:p w:rsidR="00443AA2" w:rsidRDefault="00443AA2" w:rsidP="00443AA2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 дробные части……………………………………………………………………………………………………………………</w:t>
            </w:r>
          </w:p>
          <w:p w:rsidR="00443AA2" w:rsidRDefault="00443AA2" w:rsidP="00443AA2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 выполнить</w:t>
            </w:r>
            <w:proofErr w:type="gramStart"/>
            <w:r>
              <w:rPr>
                <w:sz w:val="28"/>
                <w:szCs w:val="28"/>
              </w:rPr>
              <w:t>…………………………………………………………………………..</w:t>
            </w:r>
            <w:proofErr w:type="gramEnd"/>
            <w:r>
              <w:rPr>
                <w:sz w:val="28"/>
                <w:szCs w:val="28"/>
              </w:rPr>
              <w:t>и отдельно……………………………..</w:t>
            </w:r>
          </w:p>
          <w:p w:rsidR="00443AA2" w:rsidRDefault="00443AA2" w:rsidP="00443AA2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при сложении дробных частей получилась неправильная дробь, то …………………………………………</w:t>
            </w:r>
          </w:p>
          <w:p w:rsidR="00443AA2" w:rsidRPr="00443AA2" w:rsidRDefault="00443AA2" w:rsidP="00443AA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:rsidR="00443AA2" w:rsidRDefault="00443AA2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tbl>
      <w:tblPr>
        <w:tblStyle w:val="a9"/>
        <w:tblW w:w="0" w:type="auto"/>
        <w:tblLook w:val="04A0"/>
      </w:tblPr>
      <w:tblGrid>
        <w:gridCol w:w="14786"/>
      </w:tblGrid>
      <w:tr w:rsidR="00443AA2" w:rsidTr="00443AA2">
        <w:tc>
          <w:tcPr>
            <w:tcW w:w="14786" w:type="dxa"/>
          </w:tcPr>
          <w:p w:rsidR="00443AA2" w:rsidRDefault="00443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сложить смешанные числа надо:</w:t>
            </w:r>
          </w:p>
          <w:p w:rsidR="00443AA2" w:rsidRDefault="00443AA2" w:rsidP="00443AA2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 дробные части к наименьшему общему знаменателю (НОЗ)</w:t>
            </w:r>
          </w:p>
          <w:p w:rsidR="00443AA2" w:rsidRDefault="00443AA2" w:rsidP="00443AA2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 выполнить сложение целых частей и отдельно дробных частей смешанных чисел</w:t>
            </w:r>
          </w:p>
          <w:p w:rsidR="00443AA2" w:rsidRPr="00443AA2" w:rsidRDefault="00443AA2" w:rsidP="00443AA2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при сложении дробных частей получилась неправильная дробь, то </w:t>
            </w:r>
            <w:r w:rsidR="003E67C1">
              <w:rPr>
                <w:sz w:val="28"/>
                <w:szCs w:val="28"/>
              </w:rPr>
              <w:t>выделить целую часть из этой дроби и прибавить ее к полученной целой части.</w:t>
            </w:r>
          </w:p>
        </w:tc>
      </w:tr>
    </w:tbl>
    <w:p w:rsidR="00443AA2" w:rsidRDefault="00443AA2">
      <w:pPr>
        <w:rPr>
          <w:sz w:val="28"/>
          <w:szCs w:val="28"/>
        </w:rPr>
      </w:pPr>
    </w:p>
    <w:p w:rsidR="007710C9" w:rsidRDefault="007710C9">
      <w:pPr>
        <w:rPr>
          <w:sz w:val="28"/>
          <w:szCs w:val="28"/>
        </w:rPr>
      </w:pPr>
    </w:p>
    <w:p w:rsidR="007710C9" w:rsidRDefault="007710C9">
      <w:pPr>
        <w:rPr>
          <w:sz w:val="28"/>
          <w:szCs w:val="28"/>
        </w:rPr>
      </w:pPr>
    </w:p>
    <w:p w:rsidR="007710C9" w:rsidRDefault="007710C9">
      <w:pPr>
        <w:rPr>
          <w:sz w:val="28"/>
          <w:szCs w:val="28"/>
        </w:rPr>
      </w:pPr>
    </w:p>
    <w:p w:rsidR="007710C9" w:rsidRDefault="007710C9">
      <w:pPr>
        <w:rPr>
          <w:sz w:val="28"/>
          <w:szCs w:val="28"/>
        </w:rPr>
      </w:pPr>
    </w:p>
    <w:p w:rsidR="007710C9" w:rsidRDefault="007710C9">
      <w:pPr>
        <w:rPr>
          <w:sz w:val="28"/>
          <w:szCs w:val="28"/>
        </w:rPr>
      </w:pPr>
    </w:p>
    <w:p w:rsidR="007710C9" w:rsidRDefault="007710C9">
      <w:pPr>
        <w:rPr>
          <w:sz w:val="28"/>
          <w:szCs w:val="28"/>
        </w:rPr>
      </w:pPr>
    </w:p>
    <w:p w:rsidR="003E67C1" w:rsidRDefault="003E67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Приложение 2:</w:t>
      </w:r>
    </w:p>
    <w:tbl>
      <w:tblPr>
        <w:tblStyle w:val="a9"/>
        <w:tblW w:w="0" w:type="auto"/>
        <w:tblLook w:val="04A0"/>
      </w:tblPr>
      <w:tblGrid>
        <w:gridCol w:w="14786"/>
      </w:tblGrid>
      <w:tr w:rsidR="003E67C1" w:rsidTr="003E67C1">
        <w:tc>
          <w:tcPr>
            <w:tcW w:w="14786" w:type="dxa"/>
          </w:tcPr>
          <w:p w:rsidR="003E67C1" w:rsidRDefault="003E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выполнить вычитание смешанных чисел надо:</w:t>
            </w:r>
          </w:p>
          <w:p w:rsidR="003E67C1" w:rsidRDefault="003E67C1" w:rsidP="003E67C1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Привести дробные части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……………………………………………………………………………………………………………………….</w:t>
            </w:r>
          </w:p>
          <w:p w:rsidR="003E67C1" w:rsidRDefault="003E67C1" w:rsidP="003E67C1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числитель дробной части уменьшаемого меньше числителя дробной части вычитаемого, то ………………</w:t>
            </w:r>
          </w:p>
          <w:p w:rsidR="003E67C1" w:rsidRDefault="003E67C1" w:rsidP="003E67C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3E67C1" w:rsidRDefault="003E67C1" w:rsidP="003E67C1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 выполнить……………………………………………………………………………………… и  отдельно…………………………………..</w:t>
            </w:r>
          </w:p>
          <w:p w:rsidR="003E67C1" w:rsidRPr="003E67C1" w:rsidRDefault="003E67C1" w:rsidP="003E67C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E67C1" w:rsidRDefault="003E67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67C1" w:rsidRDefault="003E67C1">
      <w:pPr>
        <w:rPr>
          <w:sz w:val="28"/>
          <w:szCs w:val="28"/>
        </w:rPr>
      </w:pPr>
      <w:r>
        <w:rPr>
          <w:sz w:val="28"/>
          <w:szCs w:val="28"/>
        </w:rPr>
        <w:t xml:space="preserve">Ответы: </w:t>
      </w:r>
    </w:p>
    <w:tbl>
      <w:tblPr>
        <w:tblStyle w:val="a9"/>
        <w:tblW w:w="0" w:type="auto"/>
        <w:tblLook w:val="04A0"/>
      </w:tblPr>
      <w:tblGrid>
        <w:gridCol w:w="14786"/>
      </w:tblGrid>
      <w:tr w:rsidR="003E67C1" w:rsidTr="003E67C1">
        <w:tc>
          <w:tcPr>
            <w:tcW w:w="14786" w:type="dxa"/>
          </w:tcPr>
          <w:p w:rsidR="003E67C1" w:rsidRDefault="003E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выполнить вычитание смешанных чисел надо:</w:t>
            </w:r>
          </w:p>
          <w:p w:rsidR="003E67C1" w:rsidRDefault="003E67C1" w:rsidP="003E67C1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 дробные части к наименьшему общему знаменателю (НОЗ)</w:t>
            </w:r>
          </w:p>
          <w:p w:rsidR="003E67C1" w:rsidRDefault="003E67C1" w:rsidP="003E67C1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числитель дробной части уменьшаемого меньше числителя дробной части вычитаемого, то превратить ее в неправильную дробь, уменьшив на единицу целую часть</w:t>
            </w:r>
          </w:p>
          <w:p w:rsidR="003E67C1" w:rsidRPr="003E67C1" w:rsidRDefault="003E67C1" w:rsidP="003E67C1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 выполнить вычитание целых частей и отдельно дробных частей.</w:t>
            </w:r>
          </w:p>
        </w:tc>
      </w:tr>
    </w:tbl>
    <w:p w:rsidR="003E67C1" w:rsidRDefault="003E67C1">
      <w:pPr>
        <w:rPr>
          <w:sz w:val="28"/>
          <w:szCs w:val="28"/>
        </w:rPr>
      </w:pPr>
    </w:p>
    <w:p w:rsidR="007710C9" w:rsidRDefault="007710C9">
      <w:pPr>
        <w:rPr>
          <w:sz w:val="48"/>
          <w:szCs w:val="48"/>
        </w:rPr>
      </w:pPr>
    </w:p>
    <w:p w:rsidR="007710C9" w:rsidRDefault="007710C9">
      <w:pPr>
        <w:rPr>
          <w:sz w:val="48"/>
          <w:szCs w:val="48"/>
        </w:rPr>
      </w:pPr>
    </w:p>
    <w:p w:rsidR="007710C9" w:rsidRDefault="007710C9">
      <w:pPr>
        <w:rPr>
          <w:sz w:val="48"/>
          <w:szCs w:val="48"/>
        </w:rPr>
      </w:pPr>
    </w:p>
    <w:p w:rsidR="003E67C1" w:rsidRDefault="003E67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Приложение 3:</w:t>
      </w: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3E67C1" w:rsidRPr="007710C9" w:rsidTr="003E67C1">
        <w:tc>
          <w:tcPr>
            <w:tcW w:w="7393" w:type="dxa"/>
          </w:tcPr>
          <w:p w:rsidR="003E67C1" w:rsidRPr="007710C9" w:rsidRDefault="003E67C1" w:rsidP="00F37232">
            <w:pPr>
              <w:jc w:val="center"/>
              <w:rPr>
                <w:sz w:val="28"/>
                <w:szCs w:val="28"/>
              </w:rPr>
            </w:pPr>
            <w:r w:rsidRPr="007710C9">
              <w:rPr>
                <w:sz w:val="28"/>
                <w:szCs w:val="28"/>
              </w:rPr>
              <w:t>Вариант №1</w:t>
            </w:r>
          </w:p>
          <w:p w:rsidR="003E67C1" w:rsidRPr="007710C9" w:rsidRDefault="003E67C1" w:rsidP="00F37232">
            <w:pPr>
              <w:rPr>
                <w:sz w:val="28"/>
                <w:szCs w:val="28"/>
              </w:rPr>
            </w:pPr>
            <w:r w:rsidRPr="007710C9">
              <w:rPr>
                <w:sz w:val="28"/>
                <w:szCs w:val="28"/>
              </w:rPr>
              <w:t>Решите уравнение:</w:t>
            </w:r>
          </w:p>
          <w:p w:rsidR="003E67C1" w:rsidRPr="007710C9" w:rsidRDefault="003E67C1" w:rsidP="00F37232">
            <w:pPr>
              <w:rPr>
                <w:rFonts w:eastAsiaTheme="minorEastAsia"/>
                <w:sz w:val="28"/>
                <w:szCs w:val="28"/>
              </w:rPr>
            </w:pPr>
            <w:r w:rsidRPr="007710C9">
              <w:rPr>
                <w:sz w:val="28"/>
                <w:szCs w:val="28"/>
              </w:rPr>
              <w:t>1)</w:t>
            </w:r>
            <w:proofErr w:type="gramStart"/>
            <w:r w:rsidRPr="007710C9">
              <w:rPr>
                <w:sz w:val="28"/>
                <w:szCs w:val="28"/>
              </w:rPr>
              <w:t>.</w:t>
            </w:r>
            <w:proofErr w:type="gramEnd"/>
            <w:r w:rsidRPr="007710C9">
              <w:rPr>
                <w:sz w:val="28"/>
                <w:szCs w:val="28"/>
              </w:rPr>
              <w:t xml:space="preserve"> </w:t>
            </w:r>
            <m:oMath>
              <w:proofErr w:type="gramStart"/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w:proofErr w:type="gramEnd"/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=5</m:t>
              </m:r>
            </m:oMath>
          </w:p>
          <w:p w:rsidR="003E67C1" w:rsidRPr="007710C9" w:rsidRDefault="003E67C1" w:rsidP="00F37232">
            <w:pPr>
              <w:rPr>
                <w:sz w:val="28"/>
                <w:szCs w:val="28"/>
              </w:rPr>
            </w:pPr>
            <w:r w:rsidRPr="007710C9">
              <w:rPr>
                <w:rFonts w:eastAsiaTheme="minorEastAsia"/>
                <w:sz w:val="28"/>
                <w:szCs w:val="28"/>
              </w:rPr>
              <w:t>2)</w:t>
            </w:r>
            <w:proofErr w:type="gramStart"/>
            <w:r w:rsidRPr="007710C9">
              <w:rPr>
                <w:rFonts w:eastAsiaTheme="minorEastAsia"/>
                <w:sz w:val="28"/>
                <w:szCs w:val="28"/>
              </w:rPr>
              <w:t>.</w:t>
            </w:r>
            <w:proofErr w:type="gramEnd"/>
            <w:r w:rsidRPr="007710C9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w:proofErr w:type="gramStart"/>
              <m:r>
                <w:rPr>
                  <w:rFonts w:ascii="Cambria Math" w:eastAsiaTheme="minorEastAsia" w:hAnsi="Cambria Math"/>
                  <w:sz w:val="28"/>
                  <w:szCs w:val="28"/>
                </w:rPr>
                <m:t>у</m:t>
              </m:r>
              <w:proofErr w:type="gram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-6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7393" w:type="dxa"/>
          </w:tcPr>
          <w:p w:rsidR="003E67C1" w:rsidRPr="007710C9" w:rsidRDefault="003E67C1" w:rsidP="00F37232">
            <w:pPr>
              <w:jc w:val="center"/>
              <w:rPr>
                <w:sz w:val="28"/>
                <w:szCs w:val="28"/>
              </w:rPr>
            </w:pPr>
            <w:r w:rsidRPr="007710C9">
              <w:rPr>
                <w:sz w:val="28"/>
                <w:szCs w:val="28"/>
              </w:rPr>
              <w:t>Вариант №2</w:t>
            </w:r>
          </w:p>
          <w:p w:rsidR="003E67C1" w:rsidRPr="007710C9" w:rsidRDefault="003E67C1" w:rsidP="00F37232">
            <w:pPr>
              <w:rPr>
                <w:sz w:val="28"/>
                <w:szCs w:val="28"/>
              </w:rPr>
            </w:pPr>
            <w:r w:rsidRPr="007710C9">
              <w:rPr>
                <w:sz w:val="28"/>
                <w:szCs w:val="28"/>
              </w:rPr>
              <w:t>Решите уравнение:</w:t>
            </w:r>
          </w:p>
          <w:p w:rsidR="003E67C1" w:rsidRPr="007710C9" w:rsidRDefault="003E67C1" w:rsidP="00F37232">
            <w:pPr>
              <w:rPr>
                <w:rFonts w:eastAsiaTheme="minorEastAsia"/>
                <w:sz w:val="28"/>
                <w:szCs w:val="28"/>
              </w:rPr>
            </w:pPr>
            <w:r w:rsidRPr="007710C9">
              <w:rPr>
                <w:sz w:val="28"/>
                <w:szCs w:val="28"/>
              </w:rPr>
              <w:t xml:space="preserve">1).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+а=30</m:t>
              </m:r>
            </m:oMath>
          </w:p>
          <w:p w:rsidR="003E67C1" w:rsidRPr="007710C9" w:rsidRDefault="003E67C1" w:rsidP="00F37232">
            <w:pPr>
              <w:rPr>
                <w:sz w:val="28"/>
                <w:szCs w:val="28"/>
              </w:rPr>
            </w:pPr>
            <w:r w:rsidRPr="007710C9">
              <w:rPr>
                <w:rFonts w:eastAsiaTheme="minorEastAsia"/>
                <w:sz w:val="28"/>
                <w:szCs w:val="28"/>
              </w:rPr>
              <w:t xml:space="preserve">2).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-х=3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</w:tr>
    </w:tbl>
    <w:p w:rsidR="003E67C1" w:rsidRPr="007710C9" w:rsidRDefault="00F37232">
      <w:pPr>
        <w:rPr>
          <w:sz w:val="24"/>
          <w:szCs w:val="24"/>
        </w:rPr>
      </w:pPr>
      <w:r w:rsidRPr="007710C9">
        <w:rPr>
          <w:sz w:val="24"/>
          <w:szCs w:val="24"/>
        </w:rPr>
        <w:t>Ответы:</w:t>
      </w: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F37232" w:rsidRPr="007710C9" w:rsidTr="00062B94">
        <w:tc>
          <w:tcPr>
            <w:tcW w:w="7393" w:type="dxa"/>
          </w:tcPr>
          <w:p w:rsidR="00F37232" w:rsidRPr="007710C9" w:rsidRDefault="00F37232" w:rsidP="00062B94">
            <w:pPr>
              <w:jc w:val="center"/>
              <w:rPr>
                <w:sz w:val="24"/>
                <w:szCs w:val="24"/>
              </w:rPr>
            </w:pPr>
            <w:r w:rsidRPr="007710C9">
              <w:rPr>
                <w:sz w:val="24"/>
                <w:szCs w:val="24"/>
              </w:rPr>
              <w:t>Вариант №1</w:t>
            </w:r>
          </w:p>
          <w:p w:rsidR="00F37232" w:rsidRPr="007710C9" w:rsidRDefault="00F37232" w:rsidP="00062B94">
            <w:pPr>
              <w:rPr>
                <w:sz w:val="24"/>
                <w:szCs w:val="24"/>
              </w:rPr>
            </w:pPr>
            <w:r w:rsidRPr="007710C9">
              <w:rPr>
                <w:sz w:val="24"/>
                <w:szCs w:val="24"/>
              </w:rPr>
              <w:t>Решите уравнение:</w:t>
            </w:r>
          </w:p>
          <w:p w:rsidR="00F37232" w:rsidRPr="007710C9" w:rsidRDefault="00F37232" w:rsidP="00F3723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10C9">
              <w:rPr>
                <w:sz w:val="24"/>
                <w:szCs w:val="24"/>
              </w:rPr>
              <w:t>1)</w:t>
            </w:r>
            <w:proofErr w:type="gramStart"/>
            <w:r w:rsidRPr="007710C9">
              <w:rPr>
                <w:sz w:val="24"/>
                <w:szCs w:val="24"/>
              </w:rPr>
              <w:t>.</w:t>
            </w:r>
            <w:proofErr w:type="gramEnd"/>
            <w:r w:rsidRPr="007710C9">
              <w:rPr>
                <w:sz w:val="24"/>
                <w:szCs w:val="24"/>
              </w:rPr>
              <w:t xml:space="preserve"> </w:t>
            </w:r>
            <m:oMath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>х</m:t>
              </m:r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=5</m:t>
              </m:r>
            </m:oMath>
          </w:p>
          <w:p w:rsidR="00F37232" w:rsidRPr="007710C9" w:rsidRDefault="00F37232" w:rsidP="00062B9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х=5-2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F37232" w:rsidRPr="007710C9" w:rsidRDefault="00F37232" w:rsidP="00062B9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х=2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F37232" w:rsidRPr="007710C9" w:rsidRDefault="00F37232" w:rsidP="00062B9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х=2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F37232" w:rsidRPr="007710C9" w:rsidRDefault="00F37232" w:rsidP="00062B94">
            <w:pPr>
              <w:rPr>
                <w:rFonts w:eastAsiaTheme="minorEastAsia"/>
                <w:sz w:val="24"/>
                <w:szCs w:val="24"/>
              </w:rPr>
            </w:pPr>
            <w:r w:rsidRPr="007710C9">
              <w:rPr>
                <w:rFonts w:eastAsiaTheme="minorEastAsia"/>
                <w:sz w:val="24"/>
                <w:szCs w:val="24"/>
              </w:rPr>
              <w:t xml:space="preserve">     </w:t>
            </w:r>
          </w:p>
          <w:p w:rsidR="00F37232" w:rsidRPr="007710C9" w:rsidRDefault="00F37232" w:rsidP="00F3723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10C9">
              <w:rPr>
                <w:rFonts w:eastAsiaTheme="minorEastAsia"/>
                <w:sz w:val="24"/>
                <w:szCs w:val="24"/>
              </w:rPr>
              <w:t>2)</w:t>
            </w:r>
            <w:proofErr w:type="gramStart"/>
            <w:r w:rsidRPr="007710C9"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 w:rsidRPr="007710C9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</w:rPr>
                <m:t>у</m:t>
              </m:r>
              <w:proofErr w:type="gramEnd"/>
              <m:r>
                <w:rPr>
                  <w:rFonts w:ascii="Cambria Math" w:eastAsiaTheme="minorEastAsia" w:hAnsi="Cambria Math"/>
                  <w:sz w:val="24"/>
                  <w:szCs w:val="24"/>
                </w:rPr>
                <m:t>-6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F37232" w:rsidRPr="007710C9" w:rsidRDefault="00F37232" w:rsidP="00F37232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у=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  <w:p w:rsidR="00F37232" w:rsidRPr="007710C9" w:rsidRDefault="00F37232" w:rsidP="00F37232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у=6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36</m:t>
                    </m:r>
                  </m:den>
                </m:f>
              </m:oMath>
            </m:oMathPara>
          </w:p>
          <w:p w:rsidR="00F37232" w:rsidRPr="007710C9" w:rsidRDefault="00F37232" w:rsidP="00F37232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у=7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36</m:t>
                    </m:r>
                  </m:den>
                </m:f>
              </m:oMath>
            </m:oMathPara>
          </w:p>
          <w:p w:rsidR="00F37232" w:rsidRPr="007710C9" w:rsidRDefault="00F37232" w:rsidP="00F37232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у=7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7393" w:type="dxa"/>
          </w:tcPr>
          <w:p w:rsidR="00F37232" w:rsidRPr="007710C9" w:rsidRDefault="00F37232" w:rsidP="00062B94">
            <w:pPr>
              <w:jc w:val="center"/>
              <w:rPr>
                <w:sz w:val="24"/>
                <w:szCs w:val="24"/>
              </w:rPr>
            </w:pPr>
            <w:r w:rsidRPr="007710C9">
              <w:rPr>
                <w:sz w:val="24"/>
                <w:szCs w:val="24"/>
              </w:rPr>
              <w:t>Вариант №2</w:t>
            </w:r>
          </w:p>
          <w:p w:rsidR="00F37232" w:rsidRPr="007710C9" w:rsidRDefault="00F37232" w:rsidP="00062B94">
            <w:pPr>
              <w:rPr>
                <w:sz w:val="24"/>
                <w:szCs w:val="24"/>
              </w:rPr>
            </w:pPr>
            <w:r w:rsidRPr="007710C9">
              <w:rPr>
                <w:sz w:val="24"/>
                <w:szCs w:val="24"/>
              </w:rPr>
              <w:t>Решите уравнение:</w:t>
            </w:r>
          </w:p>
          <w:p w:rsidR="00F37232" w:rsidRPr="007710C9" w:rsidRDefault="00F37232" w:rsidP="00F3723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10C9">
              <w:rPr>
                <w:sz w:val="24"/>
                <w:szCs w:val="24"/>
              </w:rPr>
              <w:t xml:space="preserve">1).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26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+а=30</m:t>
              </m:r>
            </m:oMath>
          </w:p>
          <w:p w:rsidR="00F37232" w:rsidRPr="007710C9" w:rsidRDefault="00F37232" w:rsidP="00062B9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а=30-26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:rsidR="00F37232" w:rsidRPr="007710C9" w:rsidRDefault="00F37232" w:rsidP="00062B9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а=3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:rsidR="00F37232" w:rsidRPr="007710C9" w:rsidRDefault="00F37232" w:rsidP="00062B94">
            <w:pPr>
              <w:rPr>
                <w:rFonts w:eastAsiaTheme="minorEastAsia"/>
                <w:sz w:val="24"/>
                <w:szCs w:val="24"/>
              </w:rPr>
            </w:pPr>
          </w:p>
          <w:p w:rsidR="00F37232" w:rsidRPr="007710C9" w:rsidRDefault="00F37232" w:rsidP="00062B94">
            <w:pPr>
              <w:rPr>
                <w:rFonts w:eastAsiaTheme="minorEastAsia"/>
                <w:sz w:val="24"/>
                <w:szCs w:val="24"/>
              </w:rPr>
            </w:pPr>
          </w:p>
          <w:p w:rsidR="00F37232" w:rsidRPr="007710C9" w:rsidRDefault="00F37232" w:rsidP="00F3723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10C9">
              <w:rPr>
                <w:rFonts w:eastAsiaTheme="minorEastAsia"/>
                <w:sz w:val="24"/>
                <w:szCs w:val="24"/>
              </w:rPr>
              <w:t xml:space="preserve">2).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-х=3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den>
              </m:f>
            </m:oMath>
          </w:p>
          <w:p w:rsidR="00F37232" w:rsidRPr="007710C9" w:rsidRDefault="00F37232" w:rsidP="00F37232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х=11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  <w:p w:rsidR="00F37232" w:rsidRPr="007710C9" w:rsidRDefault="00F37232" w:rsidP="00F37232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х=11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  <w:p w:rsidR="00F37232" w:rsidRPr="007710C9" w:rsidRDefault="00F37232" w:rsidP="00F37232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х=10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  <w:p w:rsidR="00F37232" w:rsidRPr="007710C9" w:rsidRDefault="00F37232" w:rsidP="00F37232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х=7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F37232" w:rsidRPr="003E67C1" w:rsidRDefault="00F37232">
      <w:pPr>
        <w:rPr>
          <w:sz w:val="28"/>
          <w:szCs w:val="28"/>
        </w:rPr>
      </w:pPr>
    </w:p>
    <w:p w:rsidR="003E67C1" w:rsidRDefault="00916563" w:rsidP="00916563">
      <w:pPr>
        <w:ind w:firstLine="708"/>
        <w:rPr>
          <w:sz w:val="48"/>
          <w:szCs w:val="48"/>
        </w:rPr>
      </w:pPr>
      <w:r>
        <w:rPr>
          <w:sz w:val="48"/>
          <w:szCs w:val="48"/>
        </w:rPr>
        <w:lastRenderedPageBreak/>
        <w:t>Приложение 4:</w:t>
      </w:r>
    </w:p>
    <w:tbl>
      <w:tblPr>
        <w:tblStyle w:val="a9"/>
        <w:tblW w:w="0" w:type="auto"/>
        <w:tblLook w:val="04A0"/>
      </w:tblPr>
      <w:tblGrid>
        <w:gridCol w:w="14786"/>
      </w:tblGrid>
      <w:tr w:rsidR="00916563" w:rsidTr="00916563">
        <w:tc>
          <w:tcPr>
            <w:tcW w:w="14786" w:type="dxa"/>
          </w:tcPr>
          <w:p w:rsidR="00916563" w:rsidRDefault="00916563" w:rsidP="00916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Оценочный лист работы на уроке</w:t>
            </w:r>
          </w:p>
          <w:p w:rsidR="00916563" w:rsidRDefault="00916563" w:rsidP="00916563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мы …………………………………………………………………………………………………………………………………………………………….</w:t>
            </w:r>
          </w:p>
          <w:p w:rsidR="00916563" w:rsidRDefault="00916563" w:rsidP="00916563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понравилось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не понравилось) на уроке?</w:t>
            </w:r>
            <w:r w:rsidR="003F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</w:t>
            </w:r>
            <w:proofErr w:type="gramStart"/>
            <w:r>
              <w:rPr>
                <w:sz w:val="28"/>
                <w:szCs w:val="28"/>
              </w:rPr>
              <w:t>?.................................................................................................</w:t>
            </w:r>
            <w:proofErr w:type="gramEnd"/>
          </w:p>
          <w:p w:rsidR="00916563" w:rsidRDefault="00916563" w:rsidP="0091656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916563" w:rsidRDefault="00916563" w:rsidP="00916563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оценку поставил себе за работу на уроке?</w:t>
            </w:r>
            <w:r w:rsidR="003F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</w:t>
            </w:r>
            <w:proofErr w:type="gramStart"/>
            <w:r>
              <w:rPr>
                <w:sz w:val="28"/>
                <w:szCs w:val="28"/>
              </w:rPr>
              <w:t>?..........................................................................................</w:t>
            </w:r>
            <w:proofErr w:type="gramEnd"/>
          </w:p>
          <w:p w:rsidR="00916563" w:rsidRPr="00916563" w:rsidRDefault="00916563" w:rsidP="009165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Ф.И.О.</w:t>
            </w:r>
          </w:p>
        </w:tc>
      </w:tr>
    </w:tbl>
    <w:p w:rsidR="00916563" w:rsidRDefault="00916563" w:rsidP="00916563">
      <w:pPr>
        <w:ind w:firstLine="708"/>
        <w:rPr>
          <w:sz w:val="48"/>
          <w:szCs w:val="48"/>
        </w:rPr>
      </w:pPr>
    </w:p>
    <w:p w:rsidR="00916563" w:rsidRDefault="00916563" w:rsidP="00916563">
      <w:pPr>
        <w:ind w:firstLine="708"/>
        <w:rPr>
          <w:sz w:val="48"/>
          <w:szCs w:val="48"/>
        </w:rPr>
      </w:pPr>
    </w:p>
    <w:p w:rsidR="00916563" w:rsidRDefault="00916563" w:rsidP="007710C9">
      <w:pPr>
        <w:rPr>
          <w:sz w:val="48"/>
          <w:szCs w:val="48"/>
        </w:rPr>
      </w:pPr>
      <w:r>
        <w:rPr>
          <w:sz w:val="48"/>
          <w:szCs w:val="48"/>
        </w:rPr>
        <w:t>Приложение 5:</w:t>
      </w:r>
    </w:p>
    <w:p w:rsidR="00916563" w:rsidRDefault="00916563" w:rsidP="009165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Синквейн</w:t>
      </w:r>
    </w:p>
    <w:tbl>
      <w:tblPr>
        <w:tblStyle w:val="a9"/>
        <w:tblW w:w="0" w:type="auto"/>
        <w:tblLook w:val="04A0"/>
      </w:tblPr>
      <w:tblGrid>
        <w:gridCol w:w="14786"/>
      </w:tblGrid>
      <w:tr w:rsidR="00916563" w:rsidTr="00916563">
        <w:tc>
          <w:tcPr>
            <w:tcW w:w="14786" w:type="dxa"/>
          </w:tcPr>
          <w:p w:rsidR="00916563" w:rsidRDefault="00916563" w:rsidP="00916563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слово на уроке было главным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существительное)</w:t>
            </w:r>
          </w:p>
          <w:p w:rsidR="00916563" w:rsidRDefault="00916563" w:rsidP="00916563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Какое? (прилагательное)</w:t>
            </w:r>
          </w:p>
          <w:p w:rsidR="00916563" w:rsidRDefault="00916563" w:rsidP="00916563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делали? (2 глагола)</w:t>
            </w:r>
          </w:p>
          <w:p w:rsidR="00916563" w:rsidRDefault="00916563" w:rsidP="00916563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Твое отношение к понятию</w:t>
            </w:r>
          </w:p>
          <w:p w:rsidR="00916563" w:rsidRPr="00916563" w:rsidRDefault="00916563" w:rsidP="00916563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Твои ассоциации с понятием</w:t>
            </w:r>
          </w:p>
        </w:tc>
      </w:tr>
    </w:tbl>
    <w:p w:rsidR="00916563" w:rsidRDefault="00916563" w:rsidP="00916563">
      <w:pPr>
        <w:ind w:firstLine="708"/>
        <w:rPr>
          <w:sz w:val="28"/>
          <w:szCs w:val="28"/>
        </w:rPr>
      </w:pPr>
    </w:p>
    <w:p w:rsidR="00916563" w:rsidRDefault="00916563" w:rsidP="00916563">
      <w:pPr>
        <w:ind w:firstLine="708"/>
        <w:rPr>
          <w:sz w:val="28"/>
          <w:szCs w:val="28"/>
          <w:lang w:val="en-US"/>
        </w:rPr>
      </w:pPr>
    </w:p>
    <w:p w:rsidR="00617387" w:rsidRPr="00617387" w:rsidRDefault="00617387" w:rsidP="00617387">
      <w:pPr>
        <w:ind w:firstLine="708"/>
        <w:jc w:val="center"/>
        <w:rPr>
          <w:sz w:val="28"/>
          <w:szCs w:val="28"/>
        </w:rPr>
      </w:pPr>
      <w:r w:rsidRPr="00617387">
        <w:rPr>
          <w:sz w:val="28"/>
          <w:szCs w:val="28"/>
        </w:rPr>
        <w:lastRenderedPageBreak/>
        <w:t>Список используемой литературы:</w:t>
      </w:r>
    </w:p>
    <w:p w:rsidR="008A45B7" w:rsidRPr="00827EB4" w:rsidRDefault="00F655F9" w:rsidP="00617387">
      <w:pPr>
        <w:pStyle w:val="a5"/>
        <w:numPr>
          <w:ilvl w:val="0"/>
          <w:numId w:val="17"/>
        </w:numPr>
        <w:rPr>
          <w:sz w:val="28"/>
          <w:szCs w:val="28"/>
        </w:rPr>
      </w:pPr>
      <w:r w:rsidRPr="00827EB4">
        <w:rPr>
          <w:bCs/>
          <w:sz w:val="28"/>
          <w:szCs w:val="28"/>
        </w:rPr>
        <w:t xml:space="preserve">Математика 5 класс: учебник для общеобразовательных организаций/ [С.М. Никольский, М.К. Потапов, Н.Н. Решетников, А.В. </w:t>
      </w:r>
      <w:proofErr w:type="spellStart"/>
      <w:r w:rsidRPr="00827EB4">
        <w:rPr>
          <w:bCs/>
          <w:sz w:val="28"/>
          <w:szCs w:val="28"/>
        </w:rPr>
        <w:t>Шевкин</w:t>
      </w:r>
      <w:proofErr w:type="spellEnd"/>
      <w:r w:rsidRPr="00827EB4">
        <w:rPr>
          <w:bCs/>
          <w:sz w:val="28"/>
          <w:szCs w:val="28"/>
        </w:rPr>
        <w:t>] 14-е изд.- М.: Просвещение, 2015</w:t>
      </w:r>
    </w:p>
    <w:p w:rsidR="00617387" w:rsidRPr="00827EB4" w:rsidRDefault="00D202DD" w:rsidP="00617387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827EB4">
        <w:rPr>
          <w:sz w:val="28"/>
          <w:szCs w:val="28"/>
        </w:rPr>
        <w:t>ФГОС</w:t>
      </w:r>
      <w:proofErr w:type="gramStart"/>
      <w:r w:rsidRPr="00827EB4">
        <w:rPr>
          <w:sz w:val="28"/>
          <w:szCs w:val="28"/>
        </w:rPr>
        <w:t xml:space="preserve"> В</w:t>
      </w:r>
      <w:proofErr w:type="gramEnd"/>
      <w:r w:rsidRPr="00827EB4">
        <w:rPr>
          <w:sz w:val="28"/>
          <w:szCs w:val="28"/>
        </w:rPr>
        <w:t>торого поколения. Универсальные учебные действия: способы формирования средствами различных учебных предметов</w:t>
      </w:r>
      <w:proofErr w:type="gramStart"/>
      <w:r w:rsidRPr="00827EB4">
        <w:rPr>
          <w:sz w:val="28"/>
          <w:szCs w:val="28"/>
        </w:rPr>
        <w:t>/ П</w:t>
      </w:r>
      <w:proofErr w:type="gramEnd"/>
      <w:r w:rsidRPr="00827EB4">
        <w:rPr>
          <w:sz w:val="28"/>
          <w:szCs w:val="28"/>
        </w:rPr>
        <w:t>од ред. О. Е. Морозовой. – Владимир: ВИПКРО, 2014. – 32с.</w:t>
      </w:r>
    </w:p>
    <w:p w:rsidR="0032144C" w:rsidRPr="0032144C" w:rsidRDefault="0032144C" w:rsidP="0032144C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</w:pPr>
      <w:r w:rsidRPr="00827EB4"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  <w:t>Дидакт</w:t>
      </w:r>
      <w:r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  <w:t xml:space="preserve">ические материалы по математике: 6 класс: практикум /  А.С. Чесноков, К.И. </w:t>
      </w:r>
      <w:proofErr w:type="spellStart"/>
      <w:r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  <w:t>Нешков</w:t>
      </w:r>
      <w:proofErr w:type="spellEnd"/>
      <w:r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  <w:t xml:space="preserve">.- 6- е изд. – М.: </w:t>
      </w:r>
      <w:proofErr w:type="spellStart"/>
      <w:r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  <w:t>Академкнига</w:t>
      </w:r>
      <w:proofErr w:type="spellEnd"/>
      <w:r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  <w:t xml:space="preserve">/ Учебник, 2014. 160 </w:t>
      </w:r>
      <w:proofErr w:type="gramStart"/>
      <w:r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  <w:t>с</w:t>
      </w:r>
      <w:proofErr w:type="gramEnd"/>
      <w:r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  <w:t>.</w:t>
      </w:r>
    </w:p>
    <w:p w:rsidR="00D202DD" w:rsidRPr="00827EB4" w:rsidRDefault="008A45B7" w:rsidP="00617387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hyperlink r:id="rId7" w:history="1">
        <w:r w:rsidR="00D202DD" w:rsidRPr="00827EB4">
          <w:rPr>
            <w:rStyle w:val="ae"/>
            <w:sz w:val="28"/>
            <w:szCs w:val="28"/>
          </w:rPr>
          <w:t>https://infourok.ru/fizminutka-na-uroke-matematiki</w:t>
        </w:r>
      </w:hyperlink>
    </w:p>
    <w:p w:rsidR="00D202DD" w:rsidRPr="00827EB4" w:rsidRDefault="008A45B7" w:rsidP="00617387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hyperlink r:id="rId8" w:history="1">
        <w:r w:rsidR="00D202DD" w:rsidRPr="00827EB4">
          <w:rPr>
            <w:rStyle w:val="ae"/>
            <w:sz w:val="28"/>
            <w:szCs w:val="28"/>
          </w:rPr>
          <w:t>https://infourok.ru/podborka-stihotvoreniy-dlya-organizacii-uroka</w:t>
        </w:r>
      </w:hyperlink>
    </w:p>
    <w:p w:rsidR="0032144C" w:rsidRPr="0032144C" w:rsidRDefault="0032144C" w:rsidP="0032144C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</w:pPr>
      <w:hyperlink r:id="rId9" w:history="1">
        <w:r w:rsidRPr="00C31DEE">
          <w:rPr>
            <w:rStyle w:val="ae"/>
            <w:rFonts w:eastAsia="Times New Roman" w:cs="Arial"/>
            <w:bCs/>
            <w:kern w:val="36"/>
            <w:sz w:val="28"/>
            <w:szCs w:val="28"/>
            <w:lang w:eastAsia="ru-RU"/>
          </w:rPr>
          <w:t>https://cdn.pixabay.com/photo/2019/04/04/03/51/pay4101948_1280.jpg</w:t>
        </w:r>
      </w:hyperlink>
      <w:r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  <w:t xml:space="preserve"> (презентация)</w:t>
      </w:r>
    </w:p>
    <w:p w:rsidR="0032144C" w:rsidRPr="0032144C" w:rsidRDefault="0032144C" w:rsidP="0032144C">
      <w:pPr>
        <w:shd w:val="clear" w:color="auto" w:fill="FFFFFF"/>
        <w:spacing w:after="0" w:line="240" w:lineRule="auto"/>
        <w:ind w:left="360"/>
        <w:outlineLvl w:val="0"/>
        <w:rPr>
          <w:rFonts w:eastAsia="Times New Roman" w:cs="Arial"/>
          <w:bCs/>
          <w:color w:val="282828"/>
          <w:kern w:val="36"/>
          <w:sz w:val="28"/>
          <w:szCs w:val="28"/>
          <w:lang w:eastAsia="ru-RU"/>
        </w:rPr>
      </w:pPr>
    </w:p>
    <w:p w:rsidR="00D202DD" w:rsidRPr="00617387" w:rsidRDefault="00D202DD" w:rsidP="00827EB4">
      <w:pPr>
        <w:pStyle w:val="a5"/>
        <w:jc w:val="both"/>
        <w:rPr>
          <w:sz w:val="28"/>
          <w:szCs w:val="28"/>
        </w:rPr>
      </w:pPr>
    </w:p>
    <w:sectPr w:rsidR="00D202DD" w:rsidRPr="00617387" w:rsidSect="005E0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6F" w:rsidRDefault="0069086F" w:rsidP="00062B94">
      <w:pPr>
        <w:spacing w:after="0" w:line="240" w:lineRule="auto"/>
      </w:pPr>
      <w:r>
        <w:separator/>
      </w:r>
    </w:p>
  </w:endnote>
  <w:endnote w:type="continuationSeparator" w:id="0">
    <w:p w:rsidR="0069086F" w:rsidRDefault="0069086F" w:rsidP="0006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6F" w:rsidRDefault="0069086F" w:rsidP="00062B94">
      <w:pPr>
        <w:spacing w:after="0" w:line="240" w:lineRule="auto"/>
      </w:pPr>
      <w:r>
        <w:separator/>
      </w:r>
    </w:p>
  </w:footnote>
  <w:footnote w:type="continuationSeparator" w:id="0">
    <w:p w:rsidR="0069086F" w:rsidRDefault="0069086F" w:rsidP="0006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26A"/>
    <w:multiLevelType w:val="hybridMultilevel"/>
    <w:tmpl w:val="18B4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67F"/>
    <w:multiLevelType w:val="hybridMultilevel"/>
    <w:tmpl w:val="B2D04B1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96E7A85"/>
    <w:multiLevelType w:val="hybridMultilevel"/>
    <w:tmpl w:val="3FC6F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624FA"/>
    <w:multiLevelType w:val="hybridMultilevel"/>
    <w:tmpl w:val="2A766754"/>
    <w:lvl w:ilvl="0" w:tplc="56A096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1D33BB"/>
    <w:multiLevelType w:val="hybridMultilevel"/>
    <w:tmpl w:val="AA4232E2"/>
    <w:lvl w:ilvl="0" w:tplc="4E1A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046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21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2A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EC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82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EA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A0A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0B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5192A"/>
    <w:multiLevelType w:val="hybridMultilevel"/>
    <w:tmpl w:val="BA980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9343DD"/>
    <w:multiLevelType w:val="hybridMultilevel"/>
    <w:tmpl w:val="B894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75BAC"/>
    <w:multiLevelType w:val="hybridMultilevel"/>
    <w:tmpl w:val="1B38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F23C0"/>
    <w:multiLevelType w:val="hybridMultilevel"/>
    <w:tmpl w:val="F02E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A4761"/>
    <w:multiLevelType w:val="hybridMultilevel"/>
    <w:tmpl w:val="EC18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D6F7C"/>
    <w:multiLevelType w:val="hybridMultilevel"/>
    <w:tmpl w:val="C0A29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55619"/>
    <w:multiLevelType w:val="hybridMultilevel"/>
    <w:tmpl w:val="74C8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10AEE"/>
    <w:multiLevelType w:val="hybridMultilevel"/>
    <w:tmpl w:val="2286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63479"/>
    <w:multiLevelType w:val="hybridMultilevel"/>
    <w:tmpl w:val="84C4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212AC"/>
    <w:multiLevelType w:val="hybridMultilevel"/>
    <w:tmpl w:val="87B6F1FA"/>
    <w:lvl w:ilvl="0" w:tplc="FFF4E4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8190D"/>
    <w:multiLevelType w:val="hybridMultilevel"/>
    <w:tmpl w:val="DCF06744"/>
    <w:lvl w:ilvl="0" w:tplc="B0A66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D95C9F"/>
    <w:multiLevelType w:val="hybridMultilevel"/>
    <w:tmpl w:val="15129572"/>
    <w:lvl w:ilvl="0" w:tplc="1130CE1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8340A"/>
    <w:multiLevelType w:val="hybridMultilevel"/>
    <w:tmpl w:val="9DF6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17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6AC"/>
    <w:rsid w:val="000149C9"/>
    <w:rsid w:val="00025720"/>
    <w:rsid w:val="00027CEC"/>
    <w:rsid w:val="00035326"/>
    <w:rsid w:val="00036F38"/>
    <w:rsid w:val="000559EA"/>
    <w:rsid w:val="00062B94"/>
    <w:rsid w:val="00067313"/>
    <w:rsid w:val="000751F9"/>
    <w:rsid w:val="00075ABB"/>
    <w:rsid w:val="00080BEA"/>
    <w:rsid w:val="000847F5"/>
    <w:rsid w:val="00092224"/>
    <w:rsid w:val="00094497"/>
    <w:rsid w:val="000B0DD7"/>
    <w:rsid w:val="000C550B"/>
    <w:rsid w:val="000E45BB"/>
    <w:rsid w:val="000F503D"/>
    <w:rsid w:val="00113098"/>
    <w:rsid w:val="0012134F"/>
    <w:rsid w:val="00122D87"/>
    <w:rsid w:val="00136EE2"/>
    <w:rsid w:val="0013734D"/>
    <w:rsid w:val="001409DA"/>
    <w:rsid w:val="00151FF7"/>
    <w:rsid w:val="00164432"/>
    <w:rsid w:val="0017275A"/>
    <w:rsid w:val="001B3F15"/>
    <w:rsid w:val="001C3645"/>
    <w:rsid w:val="001D60CF"/>
    <w:rsid w:val="001F09A2"/>
    <w:rsid w:val="001F2082"/>
    <w:rsid w:val="001F2163"/>
    <w:rsid w:val="001F3D3E"/>
    <w:rsid w:val="001F60F8"/>
    <w:rsid w:val="00201106"/>
    <w:rsid w:val="00201E7D"/>
    <w:rsid w:val="00224CD1"/>
    <w:rsid w:val="002268BE"/>
    <w:rsid w:val="00236A74"/>
    <w:rsid w:val="00241F40"/>
    <w:rsid w:val="0024283B"/>
    <w:rsid w:val="00245DF4"/>
    <w:rsid w:val="0024784A"/>
    <w:rsid w:val="002554EC"/>
    <w:rsid w:val="00261803"/>
    <w:rsid w:val="0026591D"/>
    <w:rsid w:val="0029023F"/>
    <w:rsid w:val="002A49DA"/>
    <w:rsid w:val="002A6588"/>
    <w:rsid w:val="002B4B8C"/>
    <w:rsid w:val="002C6434"/>
    <w:rsid w:val="002E0135"/>
    <w:rsid w:val="002E31EA"/>
    <w:rsid w:val="00304FDB"/>
    <w:rsid w:val="003061F6"/>
    <w:rsid w:val="00314510"/>
    <w:rsid w:val="0032144C"/>
    <w:rsid w:val="00334327"/>
    <w:rsid w:val="0034390B"/>
    <w:rsid w:val="00346421"/>
    <w:rsid w:val="00350AC1"/>
    <w:rsid w:val="00397892"/>
    <w:rsid w:val="003A2807"/>
    <w:rsid w:val="003A30E3"/>
    <w:rsid w:val="003A6919"/>
    <w:rsid w:val="003B04D9"/>
    <w:rsid w:val="003C1ACE"/>
    <w:rsid w:val="003C7886"/>
    <w:rsid w:val="003D28EB"/>
    <w:rsid w:val="003E67C1"/>
    <w:rsid w:val="003F292C"/>
    <w:rsid w:val="003F71E2"/>
    <w:rsid w:val="0040656F"/>
    <w:rsid w:val="0041054A"/>
    <w:rsid w:val="00412244"/>
    <w:rsid w:val="00413A81"/>
    <w:rsid w:val="00417987"/>
    <w:rsid w:val="00420A66"/>
    <w:rsid w:val="00426A9B"/>
    <w:rsid w:val="00430E61"/>
    <w:rsid w:val="00432BA2"/>
    <w:rsid w:val="00443AA2"/>
    <w:rsid w:val="00454C85"/>
    <w:rsid w:val="004572A0"/>
    <w:rsid w:val="00460432"/>
    <w:rsid w:val="00467122"/>
    <w:rsid w:val="00471285"/>
    <w:rsid w:val="00472531"/>
    <w:rsid w:val="00482FD9"/>
    <w:rsid w:val="00491931"/>
    <w:rsid w:val="004A7E21"/>
    <w:rsid w:val="004B2726"/>
    <w:rsid w:val="004B6BAF"/>
    <w:rsid w:val="004D1FAD"/>
    <w:rsid w:val="004F7F79"/>
    <w:rsid w:val="005060BC"/>
    <w:rsid w:val="00515F92"/>
    <w:rsid w:val="005238BA"/>
    <w:rsid w:val="005337CC"/>
    <w:rsid w:val="00537C34"/>
    <w:rsid w:val="00543F95"/>
    <w:rsid w:val="00551BC4"/>
    <w:rsid w:val="00560831"/>
    <w:rsid w:val="005664A5"/>
    <w:rsid w:val="005874F7"/>
    <w:rsid w:val="005A21A3"/>
    <w:rsid w:val="005B6DD3"/>
    <w:rsid w:val="005B78BE"/>
    <w:rsid w:val="005C2191"/>
    <w:rsid w:val="005C26EC"/>
    <w:rsid w:val="005C6964"/>
    <w:rsid w:val="005D3428"/>
    <w:rsid w:val="005E02BD"/>
    <w:rsid w:val="005F05CA"/>
    <w:rsid w:val="005F0CCB"/>
    <w:rsid w:val="005F5EF3"/>
    <w:rsid w:val="00614C09"/>
    <w:rsid w:val="00617387"/>
    <w:rsid w:val="0062008E"/>
    <w:rsid w:val="00622B49"/>
    <w:rsid w:val="00640A0E"/>
    <w:rsid w:val="00644C1E"/>
    <w:rsid w:val="00650315"/>
    <w:rsid w:val="006713A5"/>
    <w:rsid w:val="006841CB"/>
    <w:rsid w:val="006854FC"/>
    <w:rsid w:val="006877DE"/>
    <w:rsid w:val="0069086F"/>
    <w:rsid w:val="006A504C"/>
    <w:rsid w:val="006A6B3D"/>
    <w:rsid w:val="006C28DB"/>
    <w:rsid w:val="006D6105"/>
    <w:rsid w:val="006E3B83"/>
    <w:rsid w:val="006E7CBD"/>
    <w:rsid w:val="006F3700"/>
    <w:rsid w:val="006F5841"/>
    <w:rsid w:val="0071273E"/>
    <w:rsid w:val="0072068A"/>
    <w:rsid w:val="007336B7"/>
    <w:rsid w:val="00744531"/>
    <w:rsid w:val="007638EC"/>
    <w:rsid w:val="00765573"/>
    <w:rsid w:val="00766917"/>
    <w:rsid w:val="007710C9"/>
    <w:rsid w:val="007818D8"/>
    <w:rsid w:val="007934B5"/>
    <w:rsid w:val="00796920"/>
    <w:rsid w:val="007B0586"/>
    <w:rsid w:val="007B219E"/>
    <w:rsid w:val="007C2969"/>
    <w:rsid w:val="007C48CD"/>
    <w:rsid w:val="007C74D5"/>
    <w:rsid w:val="007D19A9"/>
    <w:rsid w:val="007F5CA2"/>
    <w:rsid w:val="00802728"/>
    <w:rsid w:val="00803208"/>
    <w:rsid w:val="00827EB4"/>
    <w:rsid w:val="00835559"/>
    <w:rsid w:val="0087036B"/>
    <w:rsid w:val="00875585"/>
    <w:rsid w:val="00885554"/>
    <w:rsid w:val="00895B87"/>
    <w:rsid w:val="00896E6A"/>
    <w:rsid w:val="008A45B7"/>
    <w:rsid w:val="008B5613"/>
    <w:rsid w:val="008D0213"/>
    <w:rsid w:val="008D286D"/>
    <w:rsid w:val="008D62DF"/>
    <w:rsid w:val="008D7568"/>
    <w:rsid w:val="00900924"/>
    <w:rsid w:val="00916563"/>
    <w:rsid w:val="009440CF"/>
    <w:rsid w:val="009461A6"/>
    <w:rsid w:val="009535DD"/>
    <w:rsid w:val="00953E8D"/>
    <w:rsid w:val="0095490F"/>
    <w:rsid w:val="009574FC"/>
    <w:rsid w:val="009656AC"/>
    <w:rsid w:val="009742DF"/>
    <w:rsid w:val="00981D0D"/>
    <w:rsid w:val="00986D5B"/>
    <w:rsid w:val="00997BC2"/>
    <w:rsid w:val="009A57F8"/>
    <w:rsid w:val="009B199D"/>
    <w:rsid w:val="009B3491"/>
    <w:rsid w:val="009B79D0"/>
    <w:rsid w:val="009D21FA"/>
    <w:rsid w:val="009D6BDB"/>
    <w:rsid w:val="009E15D1"/>
    <w:rsid w:val="00A0696E"/>
    <w:rsid w:val="00A12553"/>
    <w:rsid w:val="00A234B8"/>
    <w:rsid w:val="00A34DD6"/>
    <w:rsid w:val="00A361A6"/>
    <w:rsid w:val="00A52B03"/>
    <w:rsid w:val="00A659AA"/>
    <w:rsid w:val="00A947D6"/>
    <w:rsid w:val="00AC48CF"/>
    <w:rsid w:val="00B15B6C"/>
    <w:rsid w:val="00B5465F"/>
    <w:rsid w:val="00B71DCD"/>
    <w:rsid w:val="00B801E4"/>
    <w:rsid w:val="00B9032E"/>
    <w:rsid w:val="00B929FF"/>
    <w:rsid w:val="00BB5812"/>
    <w:rsid w:val="00BD4347"/>
    <w:rsid w:val="00BD4971"/>
    <w:rsid w:val="00BE5EA4"/>
    <w:rsid w:val="00C04647"/>
    <w:rsid w:val="00C2204F"/>
    <w:rsid w:val="00C25E1E"/>
    <w:rsid w:val="00C413D8"/>
    <w:rsid w:val="00C4537C"/>
    <w:rsid w:val="00C45B6A"/>
    <w:rsid w:val="00C46729"/>
    <w:rsid w:val="00C80EB4"/>
    <w:rsid w:val="00C8163B"/>
    <w:rsid w:val="00CA243C"/>
    <w:rsid w:val="00CB136C"/>
    <w:rsid w:val="00CD0137"/>
    <w:rsid w:val="00CD2B3F"/>
    <w:rsid w:val="00CD60D9"/>
    <w:rsid w:val="00CD78B5"/>
    <w:rsid w:val="00CF2B6A"/>
    <w:rsid w:val="00D034A6"/>
    <w:rsid w:val="00D03C34"/>
    <w:rsid w:val="00D0547C"/>
    <w:rsid w:val="00D146DD"/>
    <w:rsid w:val="00D202DD"/>
    <w:rsid w:val="00D33D7C"/>
    <w:rsid w:val="00D576C3"/>
    <w:rsid w:val="00D6391C"/>
    <w:rsid w:val="00D63ADE"/>
    <w:rsid w:val="00D77ECF"/>
    <w:rsid w:val="00DA7D78"/>
    <w:rsid w:val="00DA7F47"/>
    <w:rsid w:val="00DB62B1"/>
    <w:rsid w:val="00DC0976"/>
    <w:rsid w:val="00DD65F7"/>
    <w:rsid w:val="00DE03DF"/>
    <w:rsid w:val="00DE1E6B"/>
    <w:rsid w:val="00DF4345"/>
    <w:rsid w:val="00E11344"/>
    <w:rsid w:val="00E142D6"/>
    <w:rsid w:val="00E1605B"/>
    <w:rsid w:val="00E17B33"/>
    <w:rsid w:val="00E25446"/>
    <w:rsid w:val="00E27AB5"/>
    <w:rsid w:val="00E47477"/>
    <w:rsid w:val="00E477F9"/>
    <w:rsid w:val="00E57E31"/>
    <w:rsid w:val="00E70F16"/>
    <w:rsid w:val="00E7287B"/>
    <w:rsid w:val="00E7373D"/>
    <w:rsid w:val="00E74527"/>
    <w:rsid w:val="00E87B0B"/>
    <w:rsid w:val="00E9543F"/>
    <w:rsid w:val="00EA0C5E"/>
    <w:rsid w:val="00EA6E8D"/>
    <w:rsid w:val="00EA7447"/>
    <w:rsid w:val="00EB231F"/>
    <w:rsid w:val="00ED025A"/>
    <w:rsid w:val="00ED034C"/>
    <w:rsid w:val="00EE07EA"/>
    <w:rsid w:val="00EE2E2F"/>
    <w:rsid w:val="00EF091A"/>
    <w:rsid w:val="00F04D49"/>
    <w:rsid w:val="00F06E18"/>
    <w:rsid w:val="00F0755F"/>
    <w:rsid w:val="00F236D9"/>
    <w:rsid w:val="00F24FC9"/>
    <w:rsid w:val="00F30778"/>
    <w:rsid w:val="00F3271E"/>
    <w:rsid w:val="00F37232"/>
    <w:rsid w:val="00F655F9"/>
    <w:rsid w:val="00F672EE"/>
    <w:rsid w:val="00F674E4"/>
    <w:rsid w:val="00F67F24"/>
    <w:rsid w:val="00F91DB9"/>
    <w:rsid w:val="00F9280E"/>
    <w:rsid w:val="00F9604E"/>
    <w:rsid w:val="00FB5591"/>
    <w:rsid w:val="00FB7CCF"/>
    <w:rsid w:val="00FC7868"/>
    <w:rsid w:val="00FD44B8"/>
    <w:rsid w:val="00FD786C"/>
    <w:rsid w:val="00FE31F6"/>
    <w:rsid w:val="00FE3A84"/>
    <w:rsid w:val="00FE5413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DD"/>
  </w:style>
  <w:style w:type="paragraph" w:styleId="1">
    <w:name w:val="heading 1"/>
    <w:basedOn w:val="a"/>
    <w:link w:val="10"/>
    <w:uiPriority w:val="9"/>
    <w:qFormat/>
    <w:rsid w:val="00827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6AC"/>
  </w:style>
  <w:style w:type="paragraph" w:customStyle="1" w:styleId="a4">
    <w:name w:val="a"/>
    <w:basedOn w:val="a"/>
    <w:rsid w:val="009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02B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E541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E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41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6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2B94"/>
  </w:style>
  <w:style w:type="paragraph" w:styleId="ac">
    <w:name w:val="footer"/>
    <w:basedOn w:val="a"/>
    <w:link w:val="ad"/>
    <w:uiPriority w:val="99"/>
    <w:semiHidden/>
    <w:unhideWhenUsed/>
    <w:rsid w:val="0006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2B94"/>
  </w:style>
  <w:style w:type="character" w:styleId="ae">
    <w:name w:val="Hyperlink"/>
    <w:basedOn w:val="a0"/>
    <w:uiPriority w:val="99"/>
    <w:unhideWhenUsed/>
    <w:rsid w:val="00D202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7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odborka-stihotvoreniy-dlya-organizacii-uro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fizminutka-na-uroke-matema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dn.pixabay.com/photo/2019/04/04/03/51/pay4101948_128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Антон</cp:lastModifiedBy>
  <cp:revision>9</cp:revision>
  <dcterms:created xsi:type="dcterms:W3CDTF">2014-10-19T08:40:00Z</dcterms:created>
  <dcterms:modified xsi:type="dcterms:W3CDTF">2019-11-12T13:00:00Z</dcterms:modified>
</cp:coreProperties>
</file>