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09399" w14:textId="12D31538" w:rsidR="00827846" w:rsidRPr="00352498" w:rsidRDefault="00DB06D4" w:rsidP="009F51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05FA2B" wp14:editId="6BBB9B83">
            <wp:simplePos x="0" y="0"/>
            <wp:positionH relativeFrom="leftMargin">
              <wp:align>right</wp:align>
            </wp:positionH>
            <wp:positionV relativeFrom="paragraph">
              <wp:posOffset>-577215</wp:posOffset>
            </wp:positionV>
            <wp:extent cx="914400" cy="1219167"/>
            <wp:effectExtent l="0" t="0" r="0" b="635"/>
            <wp:wrapNone/>
            <wp:docPr id="20339233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4D3C" w:rsidRPr="00352498">
        <w:rPr>
          <w:rFonts w:ascii="Times New Roman" w:hAnsi="Times New Roman" w:cs="Times New Roman"/>
          <w:b/>
          <w:bCs/>
          <w:sz w:val="24"/>
          <w:szCs w:val="24"/>
        </w:rPr>
        <w:t>Театр-экспромт</w:t>
      </w:r>
      <w:r w:rsidR="009F5162" w:rsidRPr="00352498">
        <w:rPr>
          <w:rFonts w:ascii="Times New Roman" w:hAnsi="Times New Roman" w:cs="Times New Roman"/>
          <w:b/>
          <w:bCs/>
          <w:sz w:val="24"/>
          <w:szCs w:val="24"/>
        </w:rPr>
        <w:t xml:space="preserve"> в группе продлённого дня</w:t>
      </w:r>
      <w:r w:rsidR="00CE4C11" w:rsidRPr="00352498">
        <w:rPr>
          <w:rFonts w:ascii="Times New Roman" w:hAnsi="Times New Roman" w:cs="Times New Roman"/>
          <w:b/>
          <w:bCs/>
          <w:sz w:val="24"/>
          <w:szCs w:val="24"/>
        </w:rPr>
        <w:t xml:space="preserve"> «Путешествие</w:t>
      </w:r>
      <w:r w:rsidR="00352498" w:rsidRPr="00352498">
        <w:rPr>
          <w:rFonts w:ascii="Times New Roman" w:hAnsi="Times New Roman" w:cs="Times New Roman"/>
          <w:b/>
          <w:bCs/>
          <w:sz w:val="24"/>
          <w:szCs w:val="24"/>
        </w:rPr>
        <w:t xml:space="preserve"> в Средиземье»</w:t>
      </w:r>
      <w:r w:rsidR="009F5162" w:rsidRPr="003524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85804D" w14:textId="4413962E" w:rsidR="007D1919" w:rsidRPr="007D1919" w:rsidRDefault="007D1919" w:rsidP="007D1919">
      <w:pPr>
        <w:jc w:val="both"/>
        <w:rPr>
          <w:rFonts w:ascii="Times New Roman" w:hAnsi="Times New Roman" w:cs="Times New Roman"/>
          <w:sz w:val="24"/>
          <w:szCs w:val="24"/>
        </w:rPr>
      </w:pPr>
      <w:r w:rsidRPr="007D1919">
        <w:rPr>
          <w:rFonts w:ascii="Times New Roman" w:hAnsi="Times New Roman" w:cs="Times New Roman"/>
          <w:sz w:val="24"/>
          <w:szCs w:val="24"/>
        </w:rPr>
        <w:t xml:space="preserve">В этом театре нет готовых сценариев, только живое эмоции и моменты ожидания. Зрители погружаются в мир, где каждое слово и каждое движение могут стать поворотным моментом. На сцене появляется </w:t>
      </w:r>
      <w:r w:rsidR="00261BD4">
        <w:rPr>
          <w:rFonts w:ascii="Times New Roman" w:hAnsi="Times New Roman" w:cs="Times New Roman"/>
          <w:sz w:val="24"/>
          <w:szCs w:val="24"/>
        </w:rPr>
        <w:t>ребёнок</w:t>
      </w:r>
      <w:r w:rsidRPr="007D1919">
        <w:rPr>
          <w:rFonts w:ascii="Times New Roman" w:hAnsi="Times New Roman" w:cs="Times New Roman"/>
          <w:sz w:val="24"/>
          <w:szCs w:val="24"/>
        </w:rPr>
        <w:t>, его глаза сверкают от волнения, он не знает, какого героя ему предстоит сыграть, но ощущает поступающие к нему сигналы истории, словно ветер приносит шепот древних сказок.</w:t>
      </w:r>
      <w:r w:rsidR="00FE4856" w:rsidRPr="00352498">
        <w:rPr>
          <w:rFonts w:ascii="Times New Roman" w:hAnsi="Times New Roman" w:cs="Times New Roman"/>
          <w:sz w:val="24"/>
          <w:szCs w:val="24"/>
        </w:rPr>
        <w:t xml:space="preserve"> </w:t>
      </w:r>
      <w:r w:rsidRPr="007D1919">
        <w:rPr>
          <w:rFonts w:ascii="Times New Roman" w:hAnsi="Times New Roman" w:cs="Times New Roman"/>
          <w:sz w:val="24"/>
          <w:szCs w:val="24"/>
        </w:rPr>
        <w:t xml:space="preserve">Где-то вдали звучит трель птички, и на сцене появляется первый персонаж — мудрый старец с посохом, его голос резонирует в тишине: "Слушайте, дети, я расскажу вам о чудесах, что скрыты в тенях". В этот момент маленький актер понимает, что его роль — это не просто текст, это жизнь, которая ждет провокации и смелости. </w:t>
      </w:r>
      <w:r w:rsidR="00FE4856" w:rsidRPr="00352498">
        <w:rPr>
          <w:rFonts w:ascii="Times New Roman" w:hAnsi="Times New Roman" w:cs="Times New Roman"/>
          <w:sz w:val="24"/>
          <w:szCs w:val="24"/>
        </w:rPr>
        <w:t xml:space="preserve"> </w:t>
      </w:r>
      <w:r w:rsidRPr="007D1919">
        <w:rPr>
          <w:rFonts w:ascii="Times New Roman" w:hAnsi="Times New Roman" w:cs="Times New Roman"/>
          <w:sz w:val="24"/>
          <w:szCs w:val="24"/>
        </w:rPr>
        <w:t>Собравшись в кулачок, он выходит на сцену, и слова сами словно вырываются из его уст. Зрители затаивают дыхание, их сердца бьются в унисон с волнующими событиями. Каждый шаг становится важным, каждая реплика — судьбоносной. И непонятно, что будет дальше, но одно очевидно: этот театр создает волшебство прямо на глазах у всех.</w:t>
      </w:r>
      <w:r w:rsidR="00FE4856" w:rsidRPr="00352498">
        <w:rPr>
          <w:rFonts w:ascii="Times New Roman" w:hAnsi="Times New Roman" w:cs="Times New Roman"/>
          <w:sz w:val="24"/>
          <w:szCs w:val="24"/>
        </w:rPr>
        <w:t xml:space="preserve"> </w:t>
      </w:r>
      <w:r w:rsidRPr="00352498">
        <w:rPr>
          <w:rFonts w:ascii="Times New Roman" w:hAnsi="Times New Roman" w:cs="Times New Roman"/>
          <w:sz w:val="24"/>
          <w:szCs w:val="24"/>
        </w:rPr>
        <w:t xml:space="preserve">В разбитом на части мире, где фантазия сталкивается с реальностью, юные актеры погружаются в необычный сюжет, где каждый может стать героем. Однажды, на краю волшебного леса, встретились </w:t>
      </w:r>
      <w:r w:rsidR="00910D59" w:rsidRPr="00352498">
        <w:rPr>
          <w:rFonts w:ascii="Times New Roman" w:hAnsi="Times New Roman" w:cs="Times New Roman"/>
          <w:sz w:val="24"/>
          <w:szCs w:val="24"/>
        </w:rPr>
        <w:t>волшебник и его друзья гномы</w:t>
      </w:r>
      <w:r w:rsidRPr="00352498">
        <w:rPr>
          <w:rFonts w:ascii="Times New Roman" w:hAnsi="Times New Roman" w:cs="Times New Roman"/>
          <w:sz w:val="24"/>
          <w:szCs w:val="24"/>
        </w:rPr>
        <w:t xml:space="preserve">: </w:t>
      </w:r>
      <w:r w:rsidR="00910D59" w:rsidRPr="00352498">
        <w:rPr>
          <w:rFonts w:ascii="Times New Roman" w:hAnsi="Times New Roman" w:cs="Times New Roman"/>
          <w:sz w:val="24"/>
          <w:szCs w:val="24"/>
        </w:rPr>
        <w:t>эльфы, хоббиты.</w:t>
      </w:r>
      <w:r w:rsidRPr="00352498">
        <w:rPr>
          <w:rFonts w:ascii="Times New Roman" w:hAnsi="Times New Roman" w:cs="Times New Roman"/>
          <w:sz w:val="24"/>
          <w:szCs w:val="24"/>
        </w:rPr>
        <w:t xml:space="preserve"> Они решили отправиться в путешествие по</w:t>
      </w:r>
      <w:r w:rsidR="00910D59" w:rsidRPr="00352498">
        <w:rPr>
          <w:rFonts w:ascii="Times New Roman" w:hAnsi="Times New Roman" w:cs="Times New Roman"/>
          <w:sz w:val="24"/>
          <w:szCs w:val="24"/>
        </w:rPr>
        <w:t xml:space="preserve"> Средиземью, чтобы освободить Одинокую гору от дракона.</w:t>
      </w:r>
      <w:r w:rsidR="00FE4856" w:rsidRPr="00352498">
        <w:rPr>
          <w:rFonts w:ascii="Times New Roman" w:hAnsi="Times New Roman" w:cs="Times New Roman"/>
          <w:sz w:val="24"/>
          <w:szCs w:val="24"/>
        </w:rPr>
        <w:t xml:space="preserve"> </w:t>
      </w:r>
      <w:r w:rsidRPr="007D1919">
        <w:rPr>
          <w:rFonts w:ascii="Times New Roman" w:hAnsi="Times New Roman" w:cs="Times New Roman"/>
          <w:sz w:val="24"/>
          <w:szCs w:val="24"/>
        </w:rPr>
        <w:t xml:space="preserve">Во время своих приключений они сталкиваются с разными испытаниями: нужно преодолеть бурную реку, и разгадать загадку </w:t>
      </w:r>
      <w:r w:rsidR="00CE4C11" w:rsidRPr="00352498">
        <w:rPr>
          <w:rFonts w:ascii="Times New Roman" w:hAnsi="Times New Roman" w:cs="Times New Roman"/>
          <w:sz w:val="24"/>
          <w:szCs w:val="24"/>
        </w:rPr>
        <w:t>старого гнома</w:t>
      </w:r>
      <w:r w:rsidRPr="007D1919">
        <w:rPr>
          <w:rFonts w:ascii="Times New Roman" w:hAnsi="Times New Roman" w:cs="Times New Roman"/>
          <w:sz w:val="24"/>
          <w:szCs w:val="24"/>
        </w:rPr>
        <w:t xml:space="preserve">, чтобы получить ключ к </w:t>
      </w:r>
      <w:r w:rsidR="00CE4C11" w:rsidRPr="00352498">
        <w:rPr>
          <w:rFonts w:ascii="Times New Roman" w:hAnsi="Times New Roman" w:cs="Times New Roman"/>
          <w:sz w:val="24"/>
          <w:szCs w:val="24"/>
        </w:rPr>
        <w:t>тайной двери в горе</w:t>
      </w:r>
      <w:r w:rsidRPr="007D1919">
        <w:rPr>
          <w:rFonts w:ascii="Times New Roman" w:hAnsi="Times New Roman" w:cs="Times New Roman"/>
          <w:sz w:val="24"/>
          <w:szCs w:val="24"/>
        </w:rPr>
        <w:t>. Каждый герой открывает в себе новые качества: уч</w:t>
      </w:r>
      <w:r w:rsidR="00CE4C11" w:rsidRPr="00352498">
        <w:rPr>
          <w:rFonts w:ascii="Times New Roman" w:hAnsi="Times New Roman" w:cs="Times New Roman"/>
          <w:sz w:val="24"/>
          <w:szCs w:val="24"/>
        </w:rPr>
        <w:t>а</w:t>
      </w:r>
      <w:r w:rsidRPr="007D1919">
        <w:rPr>
          <w:rFonts w:ascii="Times New Roman" w:hAnsi="Times New Roman" w:cs="Times New Roman"/>
          <w:sz w:val="24"/>
          <w:szCs w:val="24"/>
        </w:rPr>
        <w:t>тся быть смелым</w:t>
      </w:r>
      <w:r w:rsidR="00CE4C11" w:rsidRPr="00352498">
        <w:rPr>
          <w:rFonts w:ascii="Times New Roman" w:hAnsi="Times New Roman" w:cs="Times New Roman"/>
          <w:sz w:val="24"/>
          <w:szCs w:val="24"/>
        </w:rPr>
        <w:t>и</w:t>
      </w:r>
      <w:r w:rsidRPr="007D1919">
        <w:rPr>
          <w:rFonts w:ascii="Times New Roman" w:hAnsi="Times New Roman" w:cs="Times New Roman"/>
          <w:sz w:val="24"/>
          <w:szCs w:val="24"/>
        </w:rPr>
        <w:t>, доверять своим друзьям, понима</w:t>
      </w:r>
      <w:r w:rsidR="00CE4C11" w:rsidRPr="00352498">
        <w:rPr>
          <w:rFonts w:ascii="Times New Roman" w:hAnsi="Times New Roman" w:cs="Times New Roman"/>
          <w:sz w:val="24"/>
          <w:szCs w:val="24"/>
        </w:rPr>
        <w:t>ют</w:t>
      </w:r>
      <w:r w:rsidRPr="007D1919">
        <w:rPr>
          <w:rFonts w:ascii="Times New Roman" w:hAnsi="Times New Roman" w:cs="Times New Roman"/>
          <w:sz w:val="24"/>
          <w:szCs w:val="24"/>
        </w:rPr>
        <w:t>, что иногда можно поделиться своими мечтами.</w:t>
      </w:r>
      <w:r w:rsidR="00FE4856" w:rsidRPr="00352498">
        <w:rPr>
          <w:rFonts w:ascii="Times New Roman" w:hAnsi="Times New Roman" w:cs="Times New Roman"/>
          <w:sz w:val="24"/>
          <w:szCs w:val="24"/>
        </w:rPr>
        <w:t xml:space="preserve"> </w:t>
      </w:r>
      <w:r w:rsidRPr="007D1919">
        <w:rPr>
          <w:rFonts w:ascii="Times New Roman" w:hAnsi="Times New Roman" w:cs="Times New Roman"/>
          <w:sz w:val="24"/>
          <w:szCs w:val="24"/>
        </w:rPr>
        <w:t>В конце концов, их дружба становится сильнее, и они возвращаются домой, несущие с собой понимание, что истинные желания всегда находятся рядом, нужно лишь научиться слушать свое сердце и заботиться друг о друге.</w:t>
      </w:r>
    </w:p>
    <w:p w14:paraId="0997EF21" w14:textId="009D4AD5" w:rsidR="007D1919" w:rsidRPr="007D1919" w:rsidRDefault="00866BF7" w:rsidP="00C87A87">
      <w:pPr>
        <w:jc w:val="both"/>
        <w:rPr>
          <w:rFonts w:ascii="Times New Roman" w:hAnsi="Times New Roman" w:cs="Times New Roman"/>
          <w:sz w:val="24"/>
          <w:szCs w:val="24"/>
        </w:rPr>
      </w:pPr>
      <w:r w:rsidRPr="00352498">
        <w:rPr>
          <w:rFonts w:ascii="Times New Roman" w:hAnsi="Times New Roman" w:cs="Times New Roman"/>
          <w:sz w:val="24"/>
          <w:szCs w:val="24"/>
        </w:rPr>
        <w:t>Начните игру так: "Сейчас мы отправимся в путешествие. Я буду описывать место, где мы окажемся, а вам нужно представить, увидеть его мысленно и делать то, что подскажет твоя фантазия.    </w:t>
      </w:r>
    </w:p>
    <w:p w14:paraId="7E0AAB4F" w14:textId="17FE74FE" w:rsidR="003C1263" w:rsidRDefault="00EE0B0D" w:rsidP="00C87A87">
      <w:pPr>
        <w:jc w:val="both"/>
        <w:rPr>
          <w:rFonts w:ascii="Times New Roman" w:hAnsi="Times New Roman" w:cs="Times New Roman"/>
          <w:sz w:val="24"/>
          <w:szCs w:val="24"/>
        </w:rPr>
      </w:pPr>
      <w:r w:rsidRPr="00352498">
        <w:rPr>
          <w:rFonts w:ascii="Times New Roman" w:hAnsi="Times New Roman" w:cs="Times New Roman"/>
          <w:sz w:val="24"/>
          <w:szCs w:val="24"/>
        </w:rPr>
        <w:t>Берем со стульев рюкзаки, надеваем их. </w:t>
      </w:r>
    </w:p>
    <w:p w14:paraId="18D2F595" w14:textId="57F273A5" w:rsidR="005039F3" w:rsidRPr="00352498" w:rsidRDefault="005039F3" w:rsidP="00C87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167202D" wp14:editId="49A548A9">
            <wp:extent cx="5940425" cy="3253740"/>
            <wp:effectExtent l="0" t="0" r="3175" b="3810"/>
            <wp:docPr id="4854394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3219D" w14:textId="52D21E4F" w:rsidR="00E1704C" w:rsidRDefault="00715E02" w:rsidP="00E1704C">
      <w:pPr>
        <w:jc w:val="both"/>
        <w:rPr>
          <w:rFonts w:ascii="Times New Roman" w:hAnsi="Times New Roman" w:cs="Times New Roman"/>
          <w:sz w:val="24"/>
          <w:szCs w:val="24"/>
        </w:rPr>
      </w:pPr>
      <w:r w:rsidRPr="00715E02">
        <w:rPr>
          <w:rFonts w:ascii="Times New Roman" w:hAnsi="Times New Roman" w:cs="Times New Roman"/>
          <w:sz w:val="24"/>
          <w:szCs w:val="24"/>
        </w:rPr>
        <w:lastRenderedPageBreak/>
        <w:t xml:space="preserve">Мы находимся в сказочной стране </w:t>
      </w:r>
      <w:proofErr w:type="spellStart"/>
      <w:r w:rsidRPr="00715E02">
        <w:rPr>
          <w:rFonts w:ascii="Times New Roman" w:hAnsi="Times New Roman" w:cs="Times New Roman"/>
          <w:sz w:val="24"/>
          <w:szCs w:val="24"/>
        </w:rPr>
        <w:t>Хобитании</w:t>
      </w:r>
      <w:proofErr w:type="spellEnd"/>
      <w:r w:rsidRPr="00715E02">
        <w:rPr>
          <w:rFonts w:ascii="Times New Roman" w:hAnsi="Times New Roman" w:cs="Times New Roman"/>
          <w:sz w:val="24"/>
          <w:szCs w:val="24"/>
        </w:rPr>
        <w:t xml:space="preserve">. Здесь много холмов и ручьёв, красивый лес. Добрый волшебник зовёт нас в путешествие к Одинокой горе гномов. Он просит помочь им освободить их дом от дракона, который захватил его. Перед вами прекрасный лес. </w:t>
      </w:r>
      <w:r w:rsidR="00FE4856" w:rsidRPr="00352498">
        <w:rPr>
          <w:rFonts w:ascii="Times New Roman" w:hAnsi="Times New Roman" w:cs="Times New Roman"/>
          <w:sz w:val="24"/>
          <w:szCs w:val="24"/>
        </w:rPr>
        <w:t xml:space="preserve"> </w:t>
      </w:r>
      <w:r w:rsidRPr="00715E02">
        <w:rPr>
          <w:rFonts w:ascii="Times New Roman" w:hAnsi="Times New Roman" w:cs="Times New Roman"/>
          <w:sz w:val="24"/>
          <w:szCs w:val="24"/>
        </w:rPr>
        <w:t xml:space="preserve">Мы идём вдоль извивающейся реки, и вокруг нас раздаются звуки природы. Вдруг мы замечаем яркие грибы, покрытые росой, которые светятся в лучах солнца. Это – </w:t>
      </w:r>
      <w:proofErr w:type="spellStart"/>
      <w:r w:rsidRPr="00715E02">
        <w:rPr>
          <w:rFonts w:ascii="Times New Roman" w:hAnsi="Times New Roman" w:cs="Times New Roman"/>
          <w:sz w:val="24"/>
          <w:szCs w:val="24"/>
        </w:rPr>
        <w:t>светлячковые</w:t>
      </w:r>
      <w:proofErr w:type="spellEnd"/>
      <w:r w:rsidRPr="00715E02">
        <w:rPr>
          <w:rFonts w:ascii="Times New Roman" w:hAnsi="Times New Roman" w:cs="Times New Roman"/>
          <w:sz w:val="24"/>
          <w:szCs w:val="24"/>
        </w:rPr>
        <w:t xml:space="preserve"> грибы, известные своей магической силой, они придают смелость всем путникам. Мы собираем несколько и продолжаем путь.</w:t>
      </w:r>
      <w:r w:rsidR="00C87A87" w:rsidRPr="00352498">
        <w:rPr>
          <w:rFonts w:ascii="Times New Roman" w:hAnsi="Times New Roman" w:cs="Times New Roman"/>
          <w:sz w:val="24"/>
          <w:szCs w:val="24"/>
        </w:rPr>
        <w:t xml:space="preserve"> А какие грибы ты собрал?</w:t>
      </w:r>
      <w:r w:rsidR="00FE4856" w:rsidRPr="00352498">
        <w:rPr>
          <w:rFonts w:ascii="Times New Roman" w:hAnsi="Times New Roman" w:cs="Times New Roman"/>
          <w:sz w:val="24"/>
          <w:szCs w:val="24"/>
        </w:rPr>
        <w:t xml:space="preserve"> </w:t>
      </w:r>
      <w:r w:rsidRPr="00715E02">
        <w:rPr>
          <w:rFonts w:ascii="Times New Roman" w:hAnsi="Times New Roman" w:cs="Times New Roman"/>
          <w:sz w:val="24"/>
          <w:szCs w:val="24"/>
        </w:rPr>
        <w:t>Нас окружают кусты с сочными ягодами: малиной, ежевикой и земляникой. Эти дары леса обещают сладкое угощение и счастье в нашем путешествии. На полянке мы находим лекарственные травы: зверобой и шалфей, которые могут помочь нам в трудные времена.</w:t>
      </w:r>
      <w:r w:rsidR="00C87A87" w:rsidRPr="00352498">
        <w:rPr>
          <w:rFonts w:ascii="Times New Roman" w:hAnsi="Times New Roman" w:cs="Times New Roman"/>
          <w:sz w:val="24"/>
          <w:szCs w:val="24"/>
        </w:rPr>
        <w:t xml:space="preserve"> Расскажи, что ты с собой возьмёшь?</w:t>
      </w:r>
      <w:r w:rsidR="00FE4856" w:rsidRPr="00352498">
        <w:rPr>
          <w:rFonts w:ascii="Times New Roman" w:hAnsi="Times New Roman" w:cs="Times New Roman"/>
          <w:sz w:val="24"/>
          <w:szCs w:val="24"/>
        </w:rPr>
        <w:t xml:space="preserve"> </w:t>
      </w:r>
      <w:r w:rsidR="005C6D72" w:rsidRPr="00352498">
        <w:rPr>
          <w:rFonts w:ascii="Times New Roman" w:hAnsi="Times New Roman" w:cs="Times New Roman"/>
          <w:sz w:val="24"/>
          <w:szCs w:val="24"/>
        </w:rPr>
        <w:t>Однако, прежде чем углубиться в этот лесной рай, давай осмотримся вокруг. Природа здесь скрывает множество удивительных мелочей. Ты слышишь, как ветер нежно играет с ветвями деревьев, создавая мелодию, которую не услышишь нигде больше. И вот, как будто по волшебству, из-за дерева появляется зайчонок, его ушки насторожены, а носик трепещет от любопытства.</w:t>
      </w:r>
      <w:r w:rsidR="003F1951" w:rsidRPr="00352498">
        <w:rPr>
          <w:rFonts w:ascii="Times New Roman" w:hAnsi="Times New Roman" w:cs="Times New Roman"/>
          <w:sz w:val="24"/>
          <w:szCs w:val="24"/>
        </w:rPr>
        <w:t xml:space="preserve"> По дороге перед нами ручей и мост. Не бойся! Переходи мостик! Осмотрись. Выбери местечко, где можно будет перекусить. Попробую угадать, что ты ешь. Расскажи.</w:t>
      </w:r>
      <w:r w:rsidR="00FE4856" w:rsidRPr="00352498">
        <w:rPr>
          <w:rFonts w:ascii="Times New Roman" w:hAnsi="Times New Roman" w:cs="Times New Roman"/>
          <w:sz w:val="24"/>
          <w:szCs w:val="24"/>
        </w:rPr>
        <w:t xml:space="preserve"> </w:t>
      </w:r>
      <w:r w:rsidR="005C6D72" w:rsidRPr="005C6D72">
        <w:rPr>
          <w:rFonts w:ascii="Times New Roman" w:hAnsi="Times New Roman" w:cs="Times New Roman"/>
          <w:sz w:val="24"/>
          <w:szCs w:val="24"/>
        </w:rPr>
        <w:t>Несомненно, ты нашел свое идеальное местечко, где древесные ветв</w:t>
      </w:r>
      <w:r w:rsidR="00E1704C" w:rsidRPr="00352498">
        <w:rPr>
          <w:rFonts w:ascii="Times New Roman" w:hAnsi="Times New Roman" w:cs="Times New Roman"/>
          <w:sz w:val="24"/>
          <w:szCs w:val="24"/>
        </w:rPr>
        <w:t>и</w:t>
      </w:r>
      <w:r w:rsidR="005C6D72" w:rsidRPr="005C6D72">
        <w:rPr>
          <w:rFonts w:ascii="Times New Roman" w:hAnsi="Times New Roman" w:cs="Times New Roman"/>
          <w:sz w:val="24"/>
          <w:szCs w:val="24"/>
        </w:rPr>
        <w:t xml:space="preserve"> образуют уютный навес. Легкие подушки из мха приглашают тебя присесть. Вот он, мир гармонии и сытости, где шу</w:t>
      </w:r>
      <w:r w:rsidR="00E1704C" w:rsidRPr="00352498">
        <w:rPr>
          <w:rFonts w:ascii="Times New Roman" w:hAnsi="Times New Roman" w:cs="Times New Roman"/>
          <w:sz w:val="24"/>
          <w:szCs w:val="24"/>
        </w:rPr>
        <w:t>рша</w:t>
      </w:r>
      <w:r w:rsidR="005C6D72" w:rsidRPr="005C6D72">
        <w:rPr>
          <w:rFonts w:ascii="Times New Roman" w:hAnsi="Times New Roman" w:cs="Times New Roman"/>
          <w:sz w:val="24"/>
          <w:szCs w:val="24"/>
        </w:rPr>
        <w:t>т листьев под ногами и пение птиц возвышают дух. Какой же это замечательный день для перекуса на свежем воздухе!</w:t>
      </w:r>
      <w:r w:rsidR="00FE4856" w:rsidRPr="00352498">
        <w:rPr>
          <w:rFonts w:ascii="Times New Roman" w:hAnsi="Times New Roman" w:cs="Times New Roman"/>
          <w:sz w:val="24"/>
          <w:szCs w:val="24"/>
        </w:rPr>
        <w:t xml:space="preserve"> </w:t>
      </w:r>
      <w:r w:rsidR="00E1704C" w:rsidRPr="00715E02">
        <w:rPr>
          <w:rFonts w:ascii="Times New Roman" w:hAnsi="Times New Roman" w:cs="Times New Roman"/>
          <w:sz w:val="24"/>
          <w:szCs w:val="24"/>
        </w:rPr>
        <w:t>Рыба плескается в чистых водах реки, и среди неё мы замечаем одну таинственную, золотую, словно она выбрала нас в свои союзники. Вперёд! Приключения ждут нас, и мы не можем упустить этот шанс!</w:t>
      </w:r>
    </w:p>
    <w:p w14:paraId="33B6162D" w14:textId="30F5E844" w:rsidR="005039F3" w:rsidRPr="00715E02" w:rsidRDefault="005039F3" w:rsidP="00E170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8FE68D" w14:textId="3DB548D3" w:rsidR="005C6D72" w:rsidRPr="005C6D72" w:rsidRDefault="005C6D72" w:rsidP="005C6D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5D77D" w14:textId="77777777" w:rsidR="00715E02" w:rsidRPr="00352498" w:rsidRDefault="00715E02" w:rsidP="00C87A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5E02" w:rsidRPr="0035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46"/>
    <w:rsid w:val="00261BD4"/>
    <w:rsid w:val="00352498"/>
    <w:rsid w:val="003C1263"/>
    <w:rsid w:val="003D16F2"/>
    <w:rsid w:val="003F1951"/>
    <w:rsid w:val="005039F3"/>
    <w:rsid w:val="005C6D72"/>
    <w:rsid w:val="00715E02"/>
    <w:rsid w:val="007D1919"/>
    <w:rsid w:val="00827846"/>
    <w:rsid w:val="00866BF7"/>
    <w:rsid w:val="008F2645"/>
    <w:rsid w:val="00910D59"/>
    <w:rsid w:val="009F5162"/>
    <w:rsid w:val="00A7004B"/>
    <w:rsid w:val="00AA4D3C"/>
    <w:rsid w:val="00C87A87"/>
    <w:rsid w:val="00CE4C11"/>
    <w:rsid w:val="00D36E07"/>
    <w:rsid w:val="00DB06D4"/>
    <w:rsid w:val="00DB4DF3"/>
    <w:rsid w:val="00DC7BCA"/>
    <w:rsid w:val="00E1704C"/>
    <w:rsid w:val="00EE0B0D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8FF9"/>
  <w15:chartTrackingRefBased/>
  <w15:docId w15:val="{3AD88D4C-FA73-40C6-9D4F-26DB6F10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9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53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51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80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687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33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80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Сальникова</dc:creator>
  <cp:keywords/>
  <dc:description/>
  <cp:lastModifiedBy>Юлия Сальникова</cp:lastModifiedBy>
  <cp:revision>7</cp:revision>
  <dcterms:created xsi:type="dcterms:W3CDTF">2024-08-25T08:56:00Z</dcterms:created>
  <dcterms:modified xsi:type="dcterms:W3CDTF">2024-10-15T14:49:00Z</dcterms:modified>
</cp:coreProperties>
</file>