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EB" w:rsidRPr="00A8391A" w:rsidRDefault="005365EB" w:rsidP="005365E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91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образовательное учреждение</w:t>
      </w:r>
    </w:p>
    <w:p w:rsidR="005365EB" w:rsidRPr="00A8391A" w:rsidRDefault="005365EB" w:rsidP="005365E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391A">
        <w:rPr>
          <w:rFonts w:ascii="Times New Roman" w:hAnsi="Times New Roman" w:cs="Times New Roman"/>
          <w:color w:val="000000" w:themeColor="text1"/>
          <w:sz w:val="24"/>
          <w:szCs w:val="24"/>
        </w:rPr>
        <w:t>детский сад комбинированного вида № 36 «Улыбка»</w:t>
      </w:r>
    </w:p>
    <w:p w:rsidR="005365EB" w:rsidRPr="00A8391A" w:rsidRDefault="005365EB" w:rsidP="005365E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391A">
        <w:rPr>
          <w:rFonts w:ascii="Times New Roman" w:hAnsi="Times New Roman" w:cs="Times New Roman"/>
          <w:color w:val="000000" w:themeColor="text1"/>
          <w:sz w:val="24"/>
          <w:szCs w:val="24"/>
        </w:rPr>
        <w:t>Бугульминского</w:t>
      </w:r>
      <w:proofErr w:type="spellEnd"/>
      <w:r w:rsidRPr="00A83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РТ</w:t>
      </w:r>
    </w:p>
    <w:p w:rsidR="005365EB" w:rsidRPr="00A8391A" w:rsidRDefault="005365EB" w:rsidP="005365EB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65EB" w:rsidRPr="00A8391A" w:rsidRDefault="005365EB" w:rsidP="00A8391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A8391A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Дидактическое пособие</w:t>
      </w:r>
    </w:p>
    <w:p w:rsidR="005365EB" w:rsidRPr="00A8391A" w:rsidRDefault="005365EB" w:rsidP="00A8391A">
      <w:pPr>
        <w:spacing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spellStart"/>
      <w:r w:rsidRPr="00A8391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Лэпбук</w:t>
      </w:r>
      <w:proofErr w:type="spellEnd"/>
    </w:p>
    <w:p w:rsidR="005365EB" w:rsidRPr="00A8391A" w:rsidRDefault="005365EB" w:rsidP="00A8391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A8391A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>«Витамины</w:t>
      </w:r>
      <w:r w:rsidR="0055569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-</w:t>
      </w:r>
      <w:r w:rsidRPr="00A8391A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 здоровое питание»</w:t>
      </w:r>
    </w:p>
    <w:p w:rsidR="00BB3E68" w:rsidRPr="00A8391A" w:rsidRDefault="00B50C94" w:rsidP="00A8391A">
      <w:pPr>
        <w:keepNext/>
        <w:keepLines/>
        <w:spacing w:after="0" w:line="240" w:lineRule="auto"/>
        <w:ind w:left="709"/>
        <w:jc w:val="center"/>
        <w:outlineLvl w:val="0"/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</w:rPr>
      </w:pPr>
      <w:r w:rsidRPr="00A8391A"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</w:rPr>
        <w:t>(для детей 5-7</w:t>
      </w:r>
      <w:r w:rsidR="00BB3E68" w:rsidRPr="00A8391A"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</w:rPr>
        <w:t xml:space="preserve"> лет)</w:t>
      </w:r>
    </w:p>
    <w:p w:rsidR="005365EB" w:rsidRPr="005365EB" w:rsidRDefault="005365EB" w:rsidP="00A8391A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56"/>
          <w:szCs w:val="56"/>
        </w:rPr>
      </w:pPr>
    </w:p>
    <w:p w:rsidR="005420E3" w:rsidRDefault="00F44B9B">
      <w:r>
        <w:rPr>
          <w:noProof/>
          <w:lang w:eastAsia="ru-RU"/>
        </w:rPr>
        <w:drawing>
          <wp:inline distT="0" distB="0" distL="0" distR="0" wp14:anchorId="4A05A1C1" wp14:editId="551B486C">
            <wp:extent cx="2066925" cy="2505075"/>
            <wp:effectExtent l="0" t="0" r="9525" b="9525"/>
            <wp:docPr id="2" name="Рисунок 2" descr="C:\Users\РУЗИЛЯ\Desktop\Фото Лэпбук\IMG_9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ЗИЛЯ\Desktop\Фото Лэпбук\IMG_93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903CD9" wp14:editId="677B44BE">
            <wp:extent cx="1743075" cy="2400300"/>
            <wp:effectExtent l="0" t="0" r="9525" b="0"/>
            <wp:docPr id="3" name="Рисунок 3" descr="C:\Users\РУЗИЛЯ\Desktop\Фото Лэпбук\IMG_9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ЗИЛЯ\Desktop\Фото Лэпбук\IMG_93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57400" cy="2667000"/>
            <wp:effectExtent l="0" t="0" r="0" b="0"/>
            <wp:docPr id="4" name="Рисунок 4" descr="C:\Users\РУЗИЛЯ\Desktop\Фото Лэпбук\IMG_9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ЗИЛЯ\Desktop\Фото Лэпбук\IMG_93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4E" w:rsidRDefault="0083544E" w:rsidP="00B50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44E" w:rsidRDefault="0083544E" w:rsidP="00B50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44E" w:rsidRDefault="0083544E" w:rsidP="00B50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44E" w:rsidRDefault="0083544E" w:rsidP="00B50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44E" w:rsidRDefault="0083544E" w:rsidP="00B50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44E" w:rsidRDefault="0083544E" w:rsidP="00B50C9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44E" w:rsidRDefault="0083544E" w:rsidP="00B50C9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44E" w:rsidRDefault="0083544E" w:rsidP="00B50C9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44E" w:rsidRDefault="0083544E" w:rsidP="00B50C9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3544E" w:rsidRDefault="0083544E" w:rsidP="00B50C9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50C94" w:rsidRPr="00A8391A" w:rsidRDefault="0083544E" w:rsidP="00B50C9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391A">
        <w:rPr>
          <w:rFonts w:ascii="Times New Roman" w:hAnsi="Times New Roman" w:cs="Times New Roman"/>
          <w:sz w:val="24"/>
          <w:szCs w:val="24"/>
        </w:rPr>
        <w:t>Воспитатель</w:t>
      </w:r>
      <w:r w:rsidR="00B50C94" w:rsidRPr="00A8391A">
        <w:rPr>
          <w:rFonts w:ascii="Times New Roman" w:hAnsi="Times New Roman" w:cs="Times New Roman"/>
          <w:sz w:val="24"/>
          <w:szCs w:val="24"/>
        </w:rPr>
        <w:t xml:space="preserve">: </w:t>
      </w:r>
      <w:r w:rsidR="00B50C94" w:rsidRPr="00A8391A">
        <w:rPr>
          <w:rFonts w:ascii="Times New Roman" w:hAnsi="Times New Roman" w:cs="Times New Roman"/>
          <w:i/>
          <w:sz w:val="24"/>
          <w:szCs w:val="24"/>
        </w:rPr>
        <w:t>Чембарисова Оксана Игоревна</w:t>
      </w:r>
    </w:p>
    <w:p w:rsidR="0083544E" w:rsidRPr="00A8391A" w:rsidRDefault="0083544E" w:rsidP="00835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91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A8391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A8391A">
        <w:rPr>
          <w:rFonts w:ascii="Times New Roman" w:hAnsi="Times New Roman" w:cs="Times New Roman"/>
          <w:bCs/>
          <w:sz w:val="24"/>
          <w:szCs w:val="24"/>
        </w:rPr>
        <w:t>Первая квалификационная категория</w:t>
      </w:r>
    </w:p>
    <w:p w:rsidR="00B50C94" w:rsidRDefault="00B50C94" w:rsidP="00B50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0C94" w:rsidRDefault="00B50C94" w:rsidP="00B50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C94" w:rsidRDefault="0083544E" w:rsidP="00B50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2FA9211" wp14:editId="71C289CA">
            <wp:simplePos x="0" y="0"/>
            <wp:positionH relativeFrom="margin">
              <wp:posOffset>-476250</wp:posOffset>
            </wp:positionH>
            <wp:positionV relativeFrom="margin">
              <wp:posOffset>367665</wp:posOffset>
            </wp:positionV>
            <wp:extent cx="3114040" cy="3810000"/>
            <wp:effectExtent l="0" t="0" r="0" b="0"/>
            <wp:wrapSquare wrapText="bothSides"/>
            <wp:docPr id="6" name="Рисунок 6" descr="C:\Users\РУЗИЛЯ\Desktop\Фото Лэпбук\IMG_9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УЗИЛЯ\Desktop\Фото Лэпбук\IMG_93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544E" w:rsidRDefault="0083544E" w:rsidP="00B50C94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0C94" w:rsidRDefault="00B50C94" w:rsidP="00B50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2775" cy="3781425"/>
            <wp:effectExtent l="0" t="0" r="9525" b="9525"/>
            <wp:docPr id="5" name="Рисунок 5" descr="C:\Users\РУЗИЛЯ\Desktop\Фото Лэпбук\IMG_9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УЗИЛЯ\Desktop\Фото Лэпбук\IMG_93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93" cy="377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34" w:rsidRDefault="00EC5534" w:rsidP="00B50C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5534" w:rsidRPr="00A8391A" w:rsidRDefault="00E64A42" w:rsidP="00EC5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Лэпбук</w:t>
      </w:r>
      <w:proofErr w:type="spellEnd"/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569B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>«Витамины -</w:t>
      </w:r>
      <w:bookmarkStart w:id="0" w:name="_GoBack"/>
      <w:bookmarkEnd w:id="0"/>
      <w:r w:rsidRPr="00A8391A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здоровое питание»</w:t>
      </w:r>
      <w:r w:rsidRPr="00A8391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proofErr w:type="gramStart"/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основ правильного питания, знакомит с полезными продуктами, витаминами и микроэлементами.</w:t>
      </w:r>
    </w:p>
    <w:p w:rsidR="00E64A42" w:rsidRPr="00A8391A" w:rsidRDefault="00E64A42" w:rsidP="00E64A4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8391A">
        <w:rPr>
          <w:b/>
          <w:i/>
          <w:color w:val="0F243E" w:themeColor="text2" w:themeShade="80"/>
          <w:bdr w:val="none" w:sz="0" w:space="0" w:color="auto" w:frame="1"/>
        </w:rPr>
        <w:t>Цель</w:t>
      </w:r>
      <w:r w:rsidRPr="00A8391A">
        <w:rPr>
          <w:b/>
          <w:i/>
          <w:color w:val="0F243E" w:themeColor="text2" w:themeShade="80"/>
        </w:rPr>
        <w:t>:</w:t>
      </w:r>
      <w:r w:rsidRPr="00A8391A">
        <w:rPr>
          <w:color w:val="111111"/>
        </w:rPr>
        <w:t xml:space="preserve"> Формировать систему знаний, умений и навыков </w:t>
      </w:r>
      <w:r w:rsidRPr="00A8391A">
        <w:rPr>
          <w:rStyle w:val="a6"/>
          <w:rFonts w:eastAsiaTheme="majorEastAsia"/>
          <w:b w:val="0"/>
          <w:color w:val="111111"/>
          <w:bdr w:val="none" w:sz="0" w:space="0" w:color="auto" w:frame="1"/>
        </w:rPr>
        <w:t>детей по правильному питанию</w:t>
      </w:r>
      <w:r w:rsidRPr="00A8391A">
        <w:rPr>
          <w:b/>
          <w:color w:val="111111"/>
        </w:rPr>
        <w:t>;</w:t>
      </w:r>
      <w:r w:rsidRPr="00A8391A">
        <w:rPr>
          <w:color w:val="111111"/>
        </w:rPr>
        <w:t xml:space="preserve"> развивать наблюдательность, самостоятельность мышления.</w:t>
      </w:r>
    </w:p>
    <w:p w:rsidR="00E64A42" w:rsidRPr="00A8391A" w:rsidRDefault="00E64A42" w:rsidP="00E64A4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0F243E" w:themeColor="text2" w:themeShade="80"/>
        </w:rPr>
      </w:pPr>
      <w:r w:rsidRPr="00A8391A">
        <w:rPr>
          <w:b/>
          <w:i/>
          <w:color w:val="0F243E" w:themeColor="text2" w:themeShade="80"/>
          <w:bdr w:val="none" w:sz="0" w:space="0" w:color="auto" w:frame="1"/>
        </w:rPr>
        <w:t>Задачи</w:t>
      </w:r>
      <w:r w:rsidRPr="00A8391A">
        <w:rPr>
          <w:b/>
          <w:i/>
          <w:color w:val="0F243E" w:themeColor="text2" w:themeShade="80"/>
        </w:rPr>
        <w:t>:</w:t>
      </w:r>
    </w:p>
    <w:p w:rsidR="00E64A42" w:rsidRPr="00A8391A" w:rsidRDefault="00E64A42" w:rsidP="00E64A4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8391A">
        <w:rPr>
          <w:color w:val="111111"/>
        </w:rPr>
        <w:t>-познакомить </w:t>
      </w:r>
      <w:r w:rsidRPr="00A8391A">
        <w:rPr>
          <w:rStyle w:val="a6"/>
          <w:rFonts w:eastAsiaTheme="majorEastAsia"/>
          <w:b w:val="0"/>
          <w:color w:val="111111"/>
          <w:bdr w:val="none" w:sz="0" w:space="0" w:color="auto" w:frame="1"/>
        </w:rPr>
        <w:t>детей с понятием </w:t>
      </w:r>
      <w:r w:rsidRPr="00A8391A">
        <w:rPr>
          <w:i/>
          <w:iCs/>
          <w:color w:val="111111"/>
          <w:bdr w:val="none" w:sz="0" w:space="0" w:color="auto" w:frame="1"/>
        </w:rPr>
        <w:t>«правильное </w:t>
      </w:r>
      <w:r w:rsidRPr="00A8391A">
        <w:rPr>
          <w:rStyle w:val="a6"/>
          <w:rFonts w:eastAsiaTheme="majorEastAsia"/>
          <w:b w:val="0"/>
          <w:i/>
          <w:iCs/>
          <w:color w:val="111111"/>
          <w:bdr w:val="none" w:sz="0" w:space="0" w:color="auto" w:frame="1"/>
        </w:rPr>
        <w:t>питание</w:t>
      </w:r>
      <w:r w:rsidRPr="00A8391A">
        <w:rPr>
          <w:i/>
          <w:iCs/>
          <w:color w:val="111111"/>
          <w:bdr w:val="none" w:sz="0" w:space="0" w:color="auto" w:frame="1"/>
        </w:rPr>
        <w:t>»</w:t>
      </w:r>
      <w:r w:rsidRPr="00A8391A">
        <w:rPr>
          <w:color w:val="111111"/>
        </w:rPr>
        <w:t>,</w:t>
      </w:r>
      <w:r w:rsidRPr="00A8391A">
        <w:rPr>
          <w:b/>
          <w:color w:val="111111"/>
        </w:rPr>
        <w:t xml:space="preserve"> </w:t>
      </w:r>
      <w:r w:rsidRPr="00A8391A">
        <w:rPr>
          <w:color w:val="111111"/>
        </w:rPr>
        <w:t>значением</w:t>
      </w:r>
      <w:r w:rsidRPr="00A8391A">
        <w:rPr>
          <w:b/>
          <w:color w:val="111111"/>
        </w:rPr>
        <w:t> </w:t>
      </w:r>
      <w:r w:rsidRPr="00A8391A">
        <w:rPr>
          <w:rStyle w:val="a6"/>
          <w:rFonts w:eastAsiaTheme="majorEastAsia"/>
          <w:b w:val="0"/>
          <w:color w:val="111111"/>
          <w:bdr w:val="none" w:sz="0" w:space="0" w:color="auto" w:frame="1"/>
        </w:rPr>
        <w:t>питания для здоровья человека</w:t>
      </w:r>
      <w:r w:rsidRPr="00A8391A">
        <w:rPr>
          <w:b/>
          <w:color w:val="111111"/>
        </w:rPr>
        <w:t>;</w:t>
      </w:r>
    </w:p>
    <w:p w:rsidR="00E64A42" w:rsidRPr="00A8391A" w:rsidRDefault="00E64A42" w:rsidP="00E64A4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8391A">
        <w:rPr>
          <w:color w:val="111111"/>
        </w:rPr>
        <w:t>- формировать начальные представления о правильном </w:t>
      </w:r>
      <w:r w:rsidRPr="00A8391A">
        <w:rPr>
          <w:rStyle w:val="a6"/>
          <w:rFonts w:eastAsiaTheme="majorEastAsia"/>
          <w:b w:val="0"/>
          <w:color w:val="111111"/>
          <w:bdr w:val="none" w:sz="0" w:space="0" w:color="auto" w:frame="1"/>
        </w:rPr>
        <w:t>питании</w:t>
      </w:r>
      <w:r w:rsidRPr="00A8391A">
        <w:rPr>
          <w:b/>
          <w:color w:val="111111"/>
        </w:rPr>
        <w:t>.</w:t>
      </w:r>
    </w:p>
    <w:p w:rsidR="00E64A42" w:rsidRPr="00A8391A" w:rsidRDefault="0031651D" w:rsidP="0031651D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</w:rPr>
      </w:pPr>
      <w:proofErr w:type="spellStart"/>
      <w:r w:rsidRPr="00A8391A">
        <w:rPr>
          <w:rStyle w:val="a6"/>
          <w:rFonts w:eastAsiaTheme="majorEastAsia"/>
          <w:b w:val="0"/>
          <w:color w:val="111111"/>
          <w:bdr w:val="none" w:sz="0" w:space="0" w:color="auto" w:frame="1"/>
        </w:rPr>
        <w:t>Лэпбу</w:t>
      </w:r>
      <w:r w:rsidR="00D35241" w:rsidRPr="00A8391A">
        <w:rPr>
          <w:rStyle w:val="a6"/>
          <w:rFonts w:eastAsiaTheme="majorEastAsia"/>
          <w:b w:val="0"/>
          <w:color w:val="111111"/>
          <w:bdr w:val="none" w:sz="0" w:space="0" w:color="auto" w:frame="1"/>
        </w:rPr>
        <w:t>к</w:t>
      </w:r>
      <w:proofErr w:type="spellEnd"/>
      <w:r w:rsidR="00D35241" w:rsidRPr="00A8391A">
        <w:rPr>
          <w:rStyle w:val="a6"/>
          <w:rFonts w:eastAsiaTheme="majorEastAsia"/>
          <w:b w:val="0"/>
          <w:color w:val="111111"/>
          <w:bdr w:val="none" w:sz="0" w:space="0" w:color="auto" w:frame="1"/>
        </w:rPr>
        <w:t xml:space="preserve"> </w:t>
      </w:r>
      <w:r w:rsidRPr="00A8391A">
        <w:rPr>
          <w:rStyle w:val="a6"/>
          <w:rFonts w:eastAsiaTheme="majorEastAsia"/>
          <w:b w:val="0"/>
          <w:color w:val="111111"/>
          <w:bdr w:val="none" w:sz="0" w:space="0" w:color="auto" w:frame="1"/>
        </w:rPr>
        <w:t xml:space="preserve"> включает в себя кармашки: </w:t>
      </w:r>
      <w:r w:rsidRPr="00A8391A">
        <w:rPr>
          <w:rStyle w:val="a6"/>
          <w:rFonts w:eastAsiaTheme="majorEastAsia"/>
          <w:b w:val="0"/>
          <w:i/>
          <w:color w:val="111111"/>
          <w:bdr w:val="none" w:sz="0" w:space="0" w:color="auto" w:frame="1"/>
        </w:rPr>
        <w:t>«</w:t>
      </w:r>
      <w:proofErr w:type="gramStart"/>
      <w:r w:rsidRPr="00A8391A">
        <w:rPr>
          <w:rStyle w:val="a6"/>
          <w:rFonts w:eastAsiaTheme="majorEastAsia"/>
          <w:b w:val="0"/>
          <w:i/>
          <w:color w:val="111111"/>
          <w:bdr w:val="none" w:sz="0" w:space="0" w:color="auto" w:frame="1"/>
        </w:rPr>
        <w:t>Витамины</w:t>
      </w:r>
      <w:proofErr w:type="gramEnd"/>
      <w:r w:rsidRPr="00A8391A">
        <w:rPr>
          <w:rStyle w:val="a6"/>
          <w:rFonts w:eastAsiaTheme="majorEastAsia"/>
          <w:b w:val="0"/>
          <w:i/>
          <w:color w:val="111111"/>
          <w:bdr w:val="none" w:sz="0" w:space="0" w:color="auto" w:frame="1"/>
        </w:rPr>
        <w:t>»;</w:t>
      </w:r>
      <w:r w:rsidRPr="00A8391A">
        <w:rPr>
          <w:rStyle w:val="a6"/>
          <w:rFonts w:eastAsiaTheme="majorEastAsia"/>
          <w:b w:val="0"/>
          <w:color w:val="111111"/>
          <w:bdr w:val="none" w:sz="0" w:space="0" w:color="auto" w:frame="1"/>
        </w:rPr>
        <w:t xml:space="preserve"> </w:t>
      </w:r>
      <w:r w:rsidRPr="00A8391A">
        <w:rPr>
          <w:rStyle w:val="a6"/>
          <w:rFonts w:eastAsiaTheme="majorEastAsia"/>
          <w:b w:val="0"/>
          <w:i/>
          <w:color w:val="111111"/>
          <w:bdr w:val="none" w:sz="0" w:space="0" w:color="auto" w:frame="1"/>
        </w:rPr>
        <w:t xml:space="preserve">«Каких витаминов не хватает  </w:t>
      </w:r>
      <w:proofErr w:type="spellStart"/>
      <w:r w:rsidRPr="00A8391A">
        <w:rPr>
          <w:rStyle w:val="a6"/>
          <w:rFonts w:eastAsiaTheme="majorEastAsia"/>
          <w:b w:val="0"/>
          <w:i/>
          <w:color w:val="111111"/>
          <w:bdr w:val="none" w:sz="0" w:space="0" w:color="auto" w:frame="1"/>
        </w:rPr>
        <w:t>смешарикам</w:t>
      </w:r>
      <w:proofErr w:type="spellEnd"/>
      <w:r w:rsidRPr="00A8391A">
        <w:rPr>
          <w:rStyle w:val="a6"/>
          <w:rFonts w:eastAsiaTheme="majorEastAsia"/>
          <w:b w:val="0"/>
          <w:i/>
          <w:color w:val="111111"/>
          <w:bdr w:val="none" w:sz="0" w:space="0" w:color="auto" w:frame="1"/>
        </w:rPr>
        <w:t>»; «Любимое блюдо нашей семьи»; «Назови кашу»; «Полезный завтрак»; «Полезный о</w:t>
      </w:r>
      <w:r w:rsidR="00D35241" w:rsidRPr="00A8391A">
        <w:rPr>
          <w:rStyle w:val="a6"/>
          <w:rFonts w:eastAsiaTheme="majorEastAsia"/>
          <w:b w:val="0"/>
          <w:i/>
          <w:color w:val="111111"/>
          <w:bdr w:val="none" w:sz="0" w:space="0" w:color="auto" w:frame="1"/>
        </w:rPr>
        <w:t>б</w:t>
      </w:r>
      <w:r w:rsidRPr="00A8391A">
        <w:rPr>
          <w:rStyle w:val="a6"/>
          <w:rFonts w:eastAsiaTheme="majorEastAsia"/>
          <w:b w:val="0"/>
          <w:i/>
          <w:color w:val="111111"/>
          <w:bdr w:val="none" w:sz="0" w:space="0" w:color="auto" w:frame="1"/>
        </w:rPr>
        <w:t xml:space="preserve">ед»; </w:t>
      </w:r>
      <w:r w:rsidR="00880817">
        <w:rPr>
          <w:rStyle w:val="a6"/>
          <w:rFonts w:eastAsiaTheme="majorEastAsia"/>
          <w:b w:val="0"/>
          <w:i/>
          <w:color w:val="111111"/>
          <w:bdr w:val="none" w:sz="0" w:space="0" w:color="auto" w:frame="1"/>
        </w:rPr>
        <w:t>«</w:t>
      </w:r>
      <w:r w:rsidR="00D35241" w:rsidRPr="00A8391A">
        <w:rPr>
          <w:rStyle w:val="a6"/>
          <w:rFonts w:eastAsiaTheme="majorEastAsia"/>
          <w:b w:val="0"/>
          <w:i/>
          <w:color w:val="111111"/>
          <w:bdr w:val="none" w:sz="0" w:space="0" w:color="auto" w:frame="1"/>
        </w:rPr>
        <w:t xml:space="preserve">Полезный Ужин»; «Витаминные </w:t>
      </w:r>
      <w:proofErr w:type="spellStart"/>
      <w:r w:rsidR="00D35241" w:rsidRPr="00A8391A">
        <w:rPr>
          <w:rStyle w:val="a6"/>
          <w:rFonts w:eastAsiaTheme="majorEastAsia"/>
          <w:b w:val="0"/>
          <w:i/>
          <w:color w:val="111111"/>
          <w:bdr w:val="none" w:sz="0" w:space="0" w:color="auto" w:frame="1"/>
        </w:rPr>
        <w:t>пазлы</w:t>
      </w:r>
      <w:proofErr w:type="spellEnd"/>
      <w:r w:rsidR="00D35241" w:rsidRPr="00A8391A">
        <w:rPr>
          <w:rStyle w:val="a6"/>
          <w:rFonts w:eastAsiaTheme="majorEastAsia"/>
          <w:b w:val="0"/>
          <w:i/>
          <w:color w:val="111111"/>
          <w:bdr w:val="none" w:sz="0" w:space="0" w:color="auto" w:frame="1"/>
        </w:rPr>
        <w:t>»; «Стихи»; «Пословицы и поговорки»;</w:t>
      </w:r>
      <w:r w:rsidR="00D35241" w:rsidRPr="00A8391A">
        <w:rPr>
          <w:rStyle w:val="a6"/>
          <w:rFonts w:eastAsiaTheme="majorEastAsia"/>
          <w:b w:val="0"/>
          <w:color w:val="111111"/>
          <w:bdr w:val="none" w:sz="0" w:space="0" w:color="auto" w:frame="1"/>
        </w:rPr>
        <w:t xml:space="preserve"> Игры: </w:t>
      </w:r>
      <w:r w:rsidR="00D35241" w:rsidRPr="00A8391A">
        <w:rPr>
          <w:rStyle w:val="a6"/>
          <w:rFonts w:eastAsiaTheme="majorEastAsia"/>
          <w:b w:val="0"/>
          <w:i/>
          <w:color w:val="111111"/>
          <w:bdr w:val="none" w:sz="0" w:space="0" w:color="auto" w:frame="1"/>
        </w:rPr>
        <w:t>«Вредно – полезно», «Собери картинку».</w:t>
      </w:r>
    </w:p>
    <w:p w:rsidR="00E64A42" w:rsidRPr="00A8391A" w:rsidRDefault="00E64A42" w:rsidP="00A8391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8391A">
        <w:rPr>
          <w:color w:val="111111"/>
        </w:rPr>
        <w:t>Благодар</w:t>
      </w:r>
      <w:r w:rsidR="00D35241" w:rsidRPr="00A8391A">
        <w:rPr>
          <w:color w:val="111111"/>
        </w:rPr>
        <w:t xml:space="preserve">я этой форме работы дети </w:t>
      </w:r>
      <w:r w:rsidRPr="00A8391A">
        <w:rPr>
          <w:color w:val="111111"/>
        </w:rPr>
        <w:t>раскрывают смысл пословиц</w:t>
      </w:r>
      <w:r w:rsidR="00D35241" w:rsidRPr="00A8391A">
        <w:rPr>
          <w:color w:val="111111"/>
        </w:rPr>
        <w:t xml:space="preserve"> и поговорок</w:t>
      </w:r>
      <w:r w:rsidRPr="00A8391A">
        <w:rPr>
          <w:color w:val="111111"/>
        </w:rPr>
        <w:t>, имеют представление о полезной и вредной еде, витаминах, которые содержаться в полезных продуктах.</w:t>
      </w:r>
    </w:p>
    <w:p w:rsidR="0031651D" w:rsidRPr="00A8391A" w:rsidRDefault="0031651D" w:rsidP="00316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нового инновационного подхода к обучению детей мы использовали  </w:t>
      </w:r>
      <w:proofErr w:type="spellStart"/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Лепбук</w:t>
      </w:r>
      <w:proofErr w:type="spellEnd"/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Заинтересовали  детей, через игры, беседы с рассматриванием картинок о здоровом питании.</w:t>
      </w:r>
    </w:p>
    <w:p w:rsidR="0031651D" w:rsidRPr="00A8391A" w:rsidRDefault="0031651D" w:rsidP="00316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мы использовала дидактические игры:</w:t>
      </w:r>
    </w:p>
    <w:p w:rsidR="0031651D" w:rsidRPr="00A8391A" w:rsidRDefault="0031651D" w:rsidP="00316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 во второй половине, как в </w:t>
      </w:r>
      <w:proofErr w:type="gramStart"/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групповых</w:t>
      </w:r>
      <w:proofErr w:type="gramEnd"/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в индивидуальных.</w:t>
      </w:r>
    </w:p>
    <w:p w:rsidR="0031651D" w:rsidRPr="00A8391A" w:rsidRDefault="0031651D" w:rsidP="003165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b/>
          <w:i/>
          <w:color w:val="244061" w:themeColor="accent1" w:themeShade="80"/>
          <w:sz w:val="24"/>
          <w:szCs w:val="24"/>
          <w:lang w:eastAsia="ru-RU"/>
        </w:rPr>
        <w:t>Дидактические игры</w:t>
      </w:r>
      <w:r w:rsidRPr="00A8391A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разновидность игр с правилами</w:t>
      </w:r>
      <w:r w:rsidR="001A421E"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целями</w:t>
      </w: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и обучения детей. Наши игры разнообразны по своему содержанию, игровому материалу, игровым действиям, познавательной деятельности и имеют определенную структуру, характеризующую игру как форму обучения и игровую деятельность одновременно, созда</w:t>
      </w:r>
      <w:r w:rsidR="00424D75"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ющий </w:t>
      </w: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своеобразный микроклимат для формирования представлений о здоровом образе жизни у дошкольников.</w:t>
      </w:r>
    </w:p>
    <w:p w:rsidR="00424D75" w:rsidRPr="00A8391A" w:rsidRDefault="00424D75" w:rsidP="001A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</w:pPr>
    </w:p>
    <w:p w:rsidR="001A421E" w:rsidRPr="00A8391A" w:rsidRDefault="001A421E" w:rsidP="001A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632423" w:themeColor="accent2" w:themeShade="8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Дидактическая игра</w:t>
      </w:r>
      <w:r w:rsidRPr="00A8391A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Pr="00A8391A">
        <w:rPr>
          <w:rFonts w:ascii="Times New Roman" w:eastAsia="Times New Roman" w:hAnsi="Times New Roman" w:cs="Times New Roman"/>
          <w:bCs/>
          <w:i/>
          <w:color w:val="632423" w:themeColor="accent2" w:themeShade="80"/>
          <w:sz w:val="24"/>
          <w:szCs w:val="24"/>
          <w:lang w:eastAsia="ru-RU"/>
        </w:rPr>
        <w:t>«Каша какая?»</w:t>
      </w:r>
    </w:p>
    <w:p w:rsidR="001A421E" w:rsidRPr="00A8391A" w:rsidRDefault="001A421E" w:rsidP="001A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1A421E" w:rsidRPr="00A8391A" w:rsidRDefault="001A421E" w:rsidP="001A421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о здоровом питании, о пользе каши в рационе детского питания;</w:t>
      </w:r>
    </w:p>
    <w:p w:rsidR="001A421E" w:rsidRPr="00A8391A" w:rsidRDefault="001A421E" w:rsidP="001A421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знания детей о том, из чего варят каши;</w:t>
      </w:r>
    </w:p>
    <w:p w:rsidR="001A421E" w:rsidRPr="00A8391A" w:rsidRDefault="001A421E" w:rsidP="001A421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называть разные виды круп </w:t>
      </w:r>
      <w:r w:rsidRPr="00A83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(гречка, рис, манка и др.)</w:t>
      </w:r>
    </w:p>
    <w:p w:rsidR="001A421E" w:rsidRPr="00A8391A" w:rsidRDefault="001A421E" w:rsidP="001A421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любознательность;</w:t>
      </w:r>
    </w:p>
    <w:p w:rsidR="001A421E" w:rsidRPr="00A8391A" w:rsidRDefault="001A421E" w:rsidP="001A421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положительное отношение детей к здоровому питанию.</w:t>
      </w:r>
    </w:p>
    <w:p w:rsidR="001A421E" w:rsidRPr="00A8391A" w:rsidRDefault="001A421E" w:rsidP="00A83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Ход игры</w:t>
      </w: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A421E" w:rsidRPr="00A8391A" w:rsidRDefault="001A421E" w:rsidP="001A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1.вариант</w:t>
      </w:r>
    </w:p>
    <w:p w:rsidR="001A421E" w:rsidRPr="00A8391A" w:rsidRDefault="001A421E" w:rsidP="001A421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называют крупу и образуют название каши из нее.</w:t>
      </w:r>
    </w:p>
    <w:p w:rsidR="001A421E" w:rsidRPr="00A8391A" w:rsidRDefault="001A421E" w:rsidP="001A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Например, рис. Из риса варят рисовую кашу.</w:t>
      </w:r>
    </w:p>
    <w:p w:rsidR="001A421E" w:rsidRPr="00A8391A" w:rsidRDefault="001A421E" w:rsidP="001A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Гречка. Из гречки варят гречневую кашу. И т.д.</w:t>
      </w:r>
    </w:p>
    <w:p w:rsidR="001A421E" w:rsidRPr="00A8391A" w:rsidRDefault="001A421E" w:rsidP="001A421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слову «каша» подбирают слова-определения (вкусная, сытная, вязкая, рассыпчатая, полезная и т.д.)</w:t>
      </w:r>
      <w:proofErr w:type="gramEnd"/>
    </w:p>
    <w:p w:rsidR="001A421E" w:rsidRPr="00A8391A" w:rsidRDefault="001A421E" w:rsidP="001A42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2.вариант</w:t>
      </w:r>
    </w:p>
    <w:p w:rsidR="001A421E" w:rsidRPr="00A8391A" w:rsidRDefault="001A421E" w:rsidP="001A421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поочередно «закладывают» в кастрюлю все ингредиенты и «варят» кашу.</w:t>
      </w:r>
    </w:p>
    <w:p w:rsidR="001A421E" w:rsidRPr="00A8391A" w:rsidRDefault="001A421E" w:rsidP="001A421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3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Придумывают, как кашу сделать более полезной (можно добавить орехи, изюм, фрукты и др.)</w:t>
      </w:r>
    </w:p>
    <w:p w:rsidR="00424D75" w:rsidRPr="00A8391A" w:rsidRDefault="00424D75" w:rsidP="001A421E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21E" w:rsidRPr="00A8391A" w:rsidRDefault="00424D75" w:rsidP="00424D75">
      <w:pPr>
        <w:pStyle w:val="a5"/>
        <w:shd w:val="clear" w:color="auto" w:fill="FFFFFF"/>
        <w:spacing w:before="0" w:beforeAutospacing="0" w:after="0" w:afterAutospacing="0"/>
        <w:rPr>
          <w:i/>
          <w:color w:val="632423" w:themeColor="accent2" w:themeShade="80"/>
        </w:rPr>
      </w:pPr>
      <w:r w:rsidRPr="00A8391A">
        <w:rPr>
          <w:bCs/>
          <w:color w:val="000000"/>
        </w:rPr>
        <w:t xml:space="preserve">          </w:t>
      </w:r>
      <w:r w:rsidR="00A8391A">
        <w:rPr>
          <w:bCs/>
          <w:color w:val="000000"/>
        </w:rPr>
        <w:t xml:space="preserve"> </w:t>
      </w:r>
      <w:r w:rsidR="001A421E" w:rsidRPr="00A8391A">
        <w:rPr>
          <w:b/>
          <w:bCs/>
          <w:color w:val="0F243E" w:themeColor="text2" w:themeShade="80"/>
        </w:rPr>
        <w:t>Дидактическая игра</w:t>
      </w:r>
      <w:r w:rsidR="001A421E" w:rsidRPr="00A8391A">
        <w:rPr>
          <w:bCs/>
          <w:color w:val="0F243E" w:themeColor="text2" w:themeShade="80"/>
        </w:rPr>
        <w:t xml:space="preserve"> </w:t>
      </w:r>
      <w:r w:rsidR="001A421E" w:rsidRPr="00A8391A">
        <w:rPr>
          <w:bCs/>
          <w:i/>
          <w:color w:val="632423" w:themeColor="accent2" w:themeShade="80"/>
        </w:rPr>
        <w:t>«</w:t>
      </w:r>
      <w:proofErr w:type="gramStart"/>
      <w:r w:rsidR="001A421E" w:rsidRPr="00A8391A">
        <w:rPr>
          <w:bCs/>
          <w:i/>
          <w:color w:val="632423" w:themeColor="accent2" w:themeShade="80"/>
        </w:rPr>
        <w:t>Вредно-полезно</w:t>
      </w:r>
      <w:proofErr w:type="gramEnd"/>
      <w:r w:rsidR="001A421E" w:rsidRPr="00A8391A">
        <w:rPr>
          <w:bCs/>
          <w:i/>
          <w:color w:val="632423" w:themeColor="accent2" w:themeShade="80"/>
        </w:rPr>
        <w:t>»</w:t>
      </w:r>
    </w:p>
    <w:p w:rsidR="001A421E" w:rsidRPr="00A8391A" w:rsidRDefault="001A421E" w:rsidP="001A421E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A8391A">
        <w:rPr>
          <w:b/>
          <w:bCs/>
          <w:color w:val="000000"/>
        </w:rPr>
        <w:t>Цель игры:</w:t>
      </w:r>
      <w:r w:rsidRPr="00A8391A">
        <w:rPr>
          <w:color w:val="000000"/>
        </w:rPr>
        <w:t> ознакомление детей с понятиями полезные продукты/вредные продукты.</w:t>
      </w:r>
    </w:p>
    <w:p w:rsidR="001A421E" w:rsidRPr="00A8391A" w:rsidRDefault="001A421E" w:rsidP="001A421E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A8391A">
        <w:rPr>
          <w:b/>
          <w:bCs/>
          <w:color w:val="000000"/>
        </w:rPr>
        <w:t>Задачи игры:</w:t>
      </w:r>
      <w:r w:rsidRPr="00A8391A">
        <w:rPr>
          <w:color w:val="000000"/>
        </w:rPr>
        <w:t> сформировать представление о полезных и вредных продуктах, умение их дифференцировать, объяснять их пользу и вред для здоровья, состав (предварительно см. презентацию «Правильное питание»), развивать у детей внимание, воспитывать бережное отношение к своему здоровью, интерес к ведению здорового образа жизни.</w:t>
      </w:r>
    </w:p>
    <w:p w:rsidR="00424D75" w:rsidRPr="00A8391A" w:rsidRDefault="00424D75" w:rsidP="001A421E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21E" w:rsidRPr="00A8391A" w:rsidRDefault="001A421E" w:rsidP="001A421E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Дидактическая  игра</w:t>
      </w:r>
      <w:r w:rsidRPr="00A8391A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</w:t>
      </w:r>
      <w:r w:rsidRPr="00A8391A">
        <w:rPr>
          <w:rFonts w:ascii="Times New Roman" w:eastAsia="Times New Roman" w:hAnsi="Times New Roman" w:cs="Times New Roman"/>
          <w:i/>
          <w:color w:val="632423" w:themeColor="accent2" w:themeShade="80"/>
          <w:sz w:val="24"/>
          <w:szCs w:val="24"/>
          <w:lang w:eastAsia="ru-RU"/>
        </w:rPr>
        <w:t xml:space="preserve">«Полезный завтрак, обед и ужин» </w:t>
      </w:r>
      <w:r w:rsidRPr="00A839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меню</w:t>
      </w:r>
    </w:p>
    <w:p w:rsidR="001A421E" w:rsidRPr="00A8391A" w:rsidRDefault="001A421E" w:rsidP="001A421E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игры:</w:t>
      </w:r>
    </w:p>
    <w:p w:rsidR="001A421E" w:rsidRPr="00A8391A" w:rsidRDefault="001A421E" w:rsidP="001A42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представления о значении рационального питания для здоровья человека; упражнять составлять меню из заготовок, развивать зрительное восприятие и внимание, мелкую моторику, память, связную речь; воспитывать желание правильно питаться.</w:t>
      </w:r>
    </w:p>
    <w:p w:rsidR="001A421E" w:rsidRPr="00A8391A" w:rsidRDefault="001A421E" w:rsidP="001A42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83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91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Дидактический материал:</w:t>
      </w:r>
    </w:p>
    <w:p w:rsidR="001A421E" w:rsidRPr="00A8391A" w:rsidRDefault="001A421E" w:rsidP="001A42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набор из 3 карт с изображением посуды для завтрака (желтая карта, обеда - белая карта и ужина – синяя карта) заготовок разнообразных блюд.</w:t>
      </w:r>
    </w:p>
    <w:p w:rsidR="001A421E" w:rsidRPr="00A8391A" w:rsidRDefault="001A421E" w:rsidP="001A42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Игровые правила:</w:t>
      </w:r>
      <w:r w:rsidRPr="00A83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составить меню для завтрака, обеда или ужина.</w:t>
      </w:r>
    </w:p>
    <w:p w:rsidR="001A421E" w:rsidRPr="00A8391A" w:rsidRDefault="001A421E" w:rsidP="001A42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Игровое действие</w:t>
      </w:r>
      <w:r w:rsidRPr="00A83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воспитаннику предлагают составить себе меню из понравившихся заготовок блюд.</w:t>
      </w:r>
    </w:p>
    <w:p w:rsidR="001A421E" w:rsidRPr="00A8391A" w:rsidRDefault="001A421E" w:rsidP="001A421E">
      <w:pPr>
        <w:shd w:val="clear" w:color="auto" w:fill="FFFFFF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Варианты игры:</w:t>
      </w:r>
    </w:p>
    <w:p w:rsidR="001A421E" w:rsidRPr="00A8391A" w:rsidRDefault="001A421E" w:rsidP="001A42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-воспитаннику предлагают оставить меню для завтрака, обеда или ужина;</w:t>
      </w:r>
    </w:p>
    <w:p w:rsidR="001A421E" w:rsidRPr="00A8391A" w:rsidRDefault="001A421E" w:rsidP="001A42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-воспитаннику предлагают разложить предложенные картинки с блюдами по картам, соответствующим частям суток.</w:t>
      </w:r>
    </w:p>
    <w:p w:rsidR="001A421E" w:rsidRPr="00A8391A" w:rsidRDefault="001A421E" w:rsidP="001A421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39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-воспитаннику предлагается найти ошибку в составленном меню.</w:t>
      </w:r>
    </w:p>
    <w:p w:rsidR="00424D75" w:rsidRPr="00A8391A" w:rsidRDefault="001A421E" w:rsidP="001A421E">
      <w:pPr>
        <w:pStyle w:val="headline"/>
        <w:shd w:val="clear" w:color="auto" w:fill="FFFFFF"/>
        <w:spacing w:before="0" w:beforeAutospacing="0" w:after="0" w:afterAutospacing="0"/>
        <w:ind w:left="360"/>
        <w:rPr>
          <w:b/>
          <w:color w:val="111111"/>
        </w:rPr>
      </w:pPr>
      <w:r w:rsidRPr="00A8391A">
        <w:rPr>
          <w:b/>
          <w:color w:val="111111"/>
        </w:rPr>
        <w:t xml:space="preserve">    </w:t>
      </w:r>
    </w:p>
    <w:p w:rsidR="00A8391A" w:rsidRDefault="00424D75" w:rsidP="001A421E">
      <w:pPr>
        <w:pStyle w:val="headline"/>
        <w:shd w:val="clear" w:color="auto" w:fill="FFFFFF"/>
        <w:spacing w:before="0" w:beforeAutospacing="0" w:after="0" w:afterAutospacing="0"/>
        <w:ind w:left="360"/>
        <w:rPr>
          <w:b/>
          <w:color w:val="244061" w:themeColor="accent1" w:themeShade="80"/>
        </w:rPr>
      </w:pPr>
      <w:r w:rsidRPr="00A8391A">
        <w:rPr>
          <w:b/>
          <w:color w:val="244061" w:themeColor="accent1" w:themeShade="80"/>
        </w:rPr>
        <w:t xml:space="preserve">     </w:t>
      </w:r>
    </w:p>
    <w:p w:rsidR="00A8391A" w:rsidRDefault="00A8391A" w:rsidP="001A421E">
      <w:pPr>
        <w:pStyle w:val="headline"/>
        <w:shd w:val="clear" w:color="auto" w:fill="FFFFFF"/>
        <w:spacing w:before="0" w:beforeAutospacing="0" w:after="0" w:afterAutospacing="0"/>
        <w:ind w:left="36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      </w:t>
      </w:r>
    </w:p>
    <w:p w:rsidR="00A8391A" w:rsidRDefault="00A8391A" w:rsidP="001A421E">
      <w:pPr>
        <w:pStyle w:val="headline"/>
        <w:shd w:val="clear" w:color="auto" w:fill="FFFFFF"/>
        <w:spacing w:before="0" w:beforeAutospacing="0" w:after="0" w:afterAutospacing="0"/>
        <w:ind w:left="360"/>
        <w:rPr>
          <w:b/>
          <w:color w:val="244061" w:themeColor="accent1" w:themeShade="80"/>
        </w:rPr>
      </w:pPr>
    </w:p>
    <w:p w:rsidR="001A421E" w:rsidRPr="00A8391A" w:rsidRDefault="00A8391A" w:rsidP="001A421E">
      <w:pPr>
        <w:pStyle w:val="headline"/>
        <w:shd w:val="clear" w:color="auto" w:fill="FFFFFF"/>
        <w:spacing w:before="0" w:beforeAutospacing="0" w:after="0" w:afterAutospacing="0"/>
        <w:ind w:left="360"/>
        <w:rPr>
          <w:i/>
          <w:color w:val="632423" w:themeColor="accent2" w:themeShade="80"/>
        </w:rPr>
      </w:pPr>
      <w:r>
        <w:rPr>
          <w:b/>
          <w:color w:val="244061" w:themeColor="accent1" w:themeShade="80"/>
        </w:rPr>
        <w:lastRenderedPageBreak/>
        <w:t xml:space="preserve">      </w:t>
      </w:r>
      <w:r w:rsidR="001A421E" w:rsidRPr="00A8391A">
        <w:rPr>
          <w:b/>
          <w:color w:val="0F243E" w:themeColor="text2" w:themeShade="80"/>
        </w:rPr>
        <w:t>Дидактическая  игра</w:t>
      </w:r>
      <w:r w:rsidR="001A421E" w:rsidRPr="00A8391A">
        <w:rPr>
          <w:color w:val="0F243E" w:themeColor="text2" w:themeShade="80"/>
        </w:rPr>
        <w:t xml:space="preserve">  </w:t>
      </w:r>
      <w:r w:rsidR="001A421E" w:rsidRPr="00A8391A">
        <w:rPr>
          <w:i/>
          <w:color w:val="632423" w:themeColor="accent2" w:themeShade="80"/>
        </w:rPr>
        <w:t>«</w:t>
      </w:r>
      <w:proofErr w:type="gramStart"/>
      <w:r w:rsidR="001A421E" w:rsidRPr="00A8391A">
        <w:rPr>
          <w:i/>
          <w:color w:val="632423" w:themeColor="accent2" w:themeShade="80"/>
        </w:rPr>
        <w:t>Витаминные</w:t>
      </w:r>
      <w:proofErr w:type="gramEnd"/>
      <w:r w:rsidR="001A421E" w:rsidRPr="00A8391A">
        <w:rPr>
          <w:i/>
          <w:color w:val="632423" w:themeColor="accent2" w:themeShade="80"/>
        </w:rPr>
        <w:t xml:space="preserve"> </w:t>
      </w:r>
      <w:proofErr w:type="spellStart"/>
      <w:r w:rsidR="001A421E" w:rsidRPr="00A8391A">
        <w:rPr>
          <w:i/>
          <w:color w:val="632423" w:themeColor="accent2" w:themeShade="80"/>
        </w:rPr>
        <w:t>пазлы</w:t>
      </w:r>
      <w:proofErr w:type="spellEnd"/>
      <w:r w:rsidR="001A421E" w:rsidRPr="00A8391A">
        <w:rPr>
          <w:i/>
          <w:color w:val="632423" w:themeColor="accent2" w:themeShade="80"/>
        </w:rPr>
        <w:t>»</w:t>
      </w:r>
    </w:p>
    <w:p w:rsidR="001A421E" w:rsidRPr="00A8391A" w:rsidRDefault="001A421E" w:rsidP="001A421E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proofErr w:type="spellStart"/>
      <w:r w:rsidRPr="00A8391A">
        <w:rPr>
          <w:color w:val="111111"/>
        </w:rPr>
        <w:t>Пазл</w:t>
      </w:r>
      <w:proofErr w:type="spellEnd"/>
      <w:r w:rsidRPr="00A8391A">
        <w:rPr>
          <w:color w:val="111111"/>
        </w:rPr>
        <w:t xml:space="preserve"> – это занимательная развивающая и </w:t>
      </w:r>
      <w:r w:rsidRPr="00A8391A">
        <w:rPr>
          <w:rStyle w:val="a6"/>
          <w:b w:val="0"/>
          <w:color w:val="111111"/>
          <w:bdr w:val="none" w:sz="0" w:space="0" w:color="auto" w:frame="1"/>
        </w:rPr>
        <w:t>обучающая игра</w:t>
      </w:r>
      <w:r w:rsidRPr="00A8391A">
        <w:rPr>
          <w:color w:val="111111"/>
        </w:rPr>
        <w:t>, которая требует усидчивости, аккуратности, терпения и внимательности.</w:t>
      </w:r>
    </w:p>
    <w:p w:rsidR="001A421E" w:rsidRPr="00A8391A" w:rsidRDefault="001A421E" w:rsidP="001A421E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A8391A">
        <w:rPr>
          <w:color w:val="111111"/>
          <w:u w:val="single"/>
          <w:bdr w:val="none" w:sz="0" w:space="0" w:color="auto" w:frame="1"/>
        </w:rPr>
        <w:t>Меры предосторожности</w:t>
      </w:r>
      <w:r w:rsidRPr="00A8391A">
        <w:rPr>
          <w:color w:val="111111"/>
        </w:rPr>
        <w:t>:</w:t>
      </w:r>
    </w:p>
    <w:p w:rsidR="001A421E" w:rsidRPr="00A8391A" w:rsidRDefault="001A421E" w:rsidP="001A421E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proofErr w:type="spellStart"/>
      <w:r w:rsidRPr="00A8391A">
        <w:rPr>
          <w:color w:val="111111"/>
        </w:rPr>
        <w:t>Пазлы</w:t>
      </w:r>
      <w:proofErr w:type="spellEnd"/>
      <w:r w:rsidRPr="00A8391A">
        <w:rPr>
          <w:color w:val="111111"/>
        </w:rPr>
        <w:t xml:space="preserve"> следует держать в отдельных коробках и убирать сразу после игры. </w:t>
      </w:r>
      <w:r w:rsidRPr="00A8391A">
        <w:rPr>
          <w:rStyle w:val="a6"/>
          <w:b w:val="0"/>
          <w:color w:val="111111"/>
          <w:bdr w:val="none" w:sz="0" w:space="0" w:color="auto" w:frame="1"/>
        </w:rPr>
        <w:t>Игра</w:t>
      </w:r>
      <w:r w:rsidRPr="00A8391A">
        <w:rPr>
          <w:b/>
          <w:color w:val="111111"/>
        </w:rPr>
        <w:t> </w:t>
      </w:r>
      <w:r w:rsidRPr="00A8391A">
        <w:rPr>
          <w:color w:val="111111"/>
        </w:rPr>
        <w:t>проводится в присутствии взрослого.</w:t>
      </w:r>
    </w:p>
    <w:p w:rsidR="001A421E" w:rsidRPr="00A8391A" w:rsidRDefault="001A421E" w:rsidP="00A8391A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A8391A">
        <w:rPr>
          <w:color w:val="111111"/>
          <w:u w:val="single"/>
          <w:bdr w:val="none" w:sz="0" w:space="0" w:color="auto" w:frame="1"/>
        </w:rPr>
        <w:t>Оборудование</w:t>
      </w:r>
      <w:r w:rsidRPr="00A8391A">
        <w:rPr>
          <w:color w:val="111111"/>
        </w:rPr>
        <w:t>:</w:t>
      </w:r>
      <w:r w:rsidR="00A8391A">
        <w:rPr>
          <w:color w:val="111111"/>
        </w:rPr>
        <w:t xml:space="preserve"> </w:t>
      </w:r>
      <w:r w:rsidRPr="00A8391A">
        <w:rPr>
          <w:color w:val="111111"/>
        </w:rPr>
        <w:t xml:space="preserve">Детали </w:t>
      </w:r>
      <w:proofErr w:type="spellStart"/>
      <w:r w:rsidRPr="00A8391A">
        <w:rPr>
          <w:color w:val="111111"/>
        </w:rPr>
        <w:t>пазлов</w:t>
      </w:r>
      <w:proofErr w:type="spellEnd"/>
      <w:r w:rsidR="00A8391A">
        <w:rPr>
          <w:color w:val="111111"/>
        </w:rPr>
        <w:t xml:space="preserve">. </w:t>
      </w:r>
      <w:r w:rsidRPr="00A8391A">
        <w:rPr>
          <w:color w:val="111111"/>
        </w:rPr>
        <w:t>Карточки образцы </w:t>
      </w:r>
      <w:r w:rsidRPr="00A8391A">
        <w:rPr>
          <w:i/>
          <w:iCs/>
          <w:color w:val="111111"/>
          <w:bdr w:val="none" w:sz="0" w:space="0" w:color="auto" w:frame="1"/>
        </w:rPr>
        <w:t>(с изображением)</w:t>
      </w:r>
      <w:r w:rsidRPr="00A8391A">
        <w:rPr>
          <w:color w:val="111111"/>
        </w:rPr>
        <w:t>.</w:t>
      </w:r>
    </w:p>
    <w:p w:rsidR="001A421E" w:rsidRPr="00A8391A" w:rsidRDefault="001A421E" w:rsidP="001A421E">
      <w:pPr>
        <w:pStyle w:val="3"/>
        <w:shd w:val="clear" w:color="auto" w:fill="FFFFFF"/>
        <w:spacing w:before="0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8391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bdr w:val="none" w:sz="0" w:space="0" w:color="auto" w:frame="1"/>
        </w:rPr>
        <w:t>Цель игры</w:t>
      </w:r>
      <w:r w:rsidRPr="00A8391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: </w:t>
      </w:r>
      <w:proofErr w:type="gramStart"/>
      <w:r w:rsidRPr="00A8391A">
        <w:rPr>
          <w:rFonts w:ascii="Times New Roman" w:hAnsi="Times New Roman" w:cs="Times New Roman"/>
          <w:b w:val="0"/>
          <w:color w:val="111111"/>
          <w:sz w:val="24"/>
          <w:szCs w:val="24"/>
        </w:rPr>
        <w:t>Закрепление знаний детей и представлений о пользе овощей и</w:t>
      </w:r>
      <w:r w:rsidRPr="00A8391A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A8391A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витаминах</w:t>
      </w:r>
      <w:r w:rsidRPr="00A8391A">
        <w:rPr>
          <w:rFonts w:ascii="Times New Roman" w:hAnsi="Times New Roman" w:cs="Times New Roman"/>
          <w:b w:val="0"/>
          <w:color w:val="111111"/>
          <w:sz w:val="24"/>
          <w:szCs w:val="24"/>
        </w:rPr>
        <w:t>, содержащиеся в них.</w:t>
      </w:r>
      <w:proofErr w:type="gramEnd"/>
    </w:p>
    <w:p w:rsidR="001A421E" w:rsidRPr="00A8391A" w:rsidRDefault="00A8391A" w:rsidP="00A8391A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   </w:t>
      </w:r>
      <w:r w:rsidR="001A421E" w:rsidRPr="00A8391A">
        <w:rPr>
          <w:color w:val="111111"/>
        </w:rPr>
        <w:t>Формировать у детей основы здорового образа жизни.</w:t>
      </w:r>
    </w:p>
    <w:p w:rsidR="001A421E" w:rsidRPr="00A8391A" w:rsidRDefault="001A421E" w:rsidP="00A8391A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A8391A">
        <w:rPr>
          <w:color w:val="111111"/>
        </w:rPr>
        <w:t>воспитывать осознанное отношение к правильному питанию</w:t>
      </w:r>
    </w:p>
    <w:p w:rsidR="001A421E" w:rsidRPr="00A8391A" w:rsidRDefault="001A421E" w:rsidP="00A8391A">
      <w:pPr>
        <w:pStyle w:val="3"/>
        <w:keepNext w:val="0"/>
        <w:keepLines w:val="0"/>
        <w:shd w:val="clear" w:color="auto" w:fill="FFFFFF"/>
        <w:spacing w:before="0" w:line="240" w:lineRule="auto"/>
        <w:ind w:left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8391A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bdr w:val="none" w:sz="0" w:space="0" w:color="auto" w:frame="1"/>
        </w:rPr>
        <w:t>Ход игры</w:t>
      </w:r>
      <w:r w:rsidRPr="00A8391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:rsidR="001A421E" w:rsidRPr="00A8391A" w:rsidRDefault="001A421E" w:rsidP="00A8391A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A8391A">
        <w:rPr>
          <w:color w:val="111111"/>
        </w:rPr>
        <w:t xml:space="preserve">дети выкладывают из коробки </w:t>
      </w:r>
      <w:proofErr w:type="spellStart"/>
      <w:r w:rsidRPr="00A8391A">
        <w:rPr>
          <w:color w:val="111111"/>
        </w:rPr>
        <w:t>пазлы</w:t>
      </w:r>
      <w:proofErr w:type="spellEnd"/>
      <w:r w:rsidRPr="00A8391A">
        <w:rPr>
          <w:color w:val="111111"/>
        </w:rPr>
        <w:t xml:space="preserve"> и складывают </w:t>
      </w:r>
      <w:proofErr w:type="gramStart"/>
      <w:r w:rsidRPr="00A8391A">
        <w:rPr>
          <w:color w:val="111111"/>
        </w:rPr>
        <w:t>из</w:t>
      </w:r>
      <w:proofErr w:type="gramEnd"/>
      <w:r w:rsidRPr="00A8391A">
        <w:rPr>
          <w:color w:val="111111"/>
        </w:rPr>
        <w:t xml:space="preserve"> между собой в единое целое.</w:t>
      </w:r>
    </w:p>
    <w:p w:rsidR="001A421E" w:rsidRPr="00A8391A" w:rsidRDefault="001A421E" w:rsidP="00A8391A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A8391A">
        <w:rPr>
          <w:color w:val="111111"/>
        </w:rPr>
        <w:t>С детьми рассуждаем о полезности каждого продукта.</w:t>
      </w:r>
    </w:p>
    <w:p w:rsidR="001A421E" w:rsidRPr="00A8391A" w:rsidRDefault="001A421E" w:rsidP="00A8391A">
      <w:pPr>
        <w:pStyle w:val="a5"/>
        <w:shd w:val="clear" w:color="auto" w:fill="FFFFFF"/>
        <w:spacing w:before="0" w:beforeAutospacing="0" w:after="0" w:afterAutospacing="0"/>
        <w:ind w:left="720"/>
        <w:rPr>
          <w:b/>
          <w:color w:val="111111"/>
        </w:rPr>
      </w:pPr>
      <w:r w:rsidRPr="00A8391A">
        <w:rPr>
          <w:color w:val="111111"/>
        </w:rPr>
        <w:t>Следующим этапом игры является выявление у детей знаний о </w:t>
      </w:r>
      <w:r w:rsidRPr="00A8391A">
        <w:rPr>
          <w:rStyle w:val="a6"/>
          <w:b w:val="0"/>
          <w:color w:val="111111"/>
          <w:bdr w:val="none" w:sz="0" w:space="0" w:color="auto" w:frame="1"/>
        </w:rPr>
        <w:t>витаминах</w:t>
      </w:r>
    </w:p>
    <w:p w:rsidR="001A421E" w:rsidRPr="00A8391A" w:rsidRDefault="001A421E" w:rsidP="00A8391A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A8391A">
        <w:rPr>
          <w:color w:val="111111"/>
        </w:rPr>
        <w:t>Вариант</w:t>
      </w:r>
    </w:p>
    <w:p w:rsidR="001A421E" w:rsidRPr="00A8391A" w:rsidRDefault="001A421E" w:rsidP="00A8391A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A8391A">
        <w:rPr>
          <w:color w:val="111111"/>
        </w:rPr>
        <w:t xml:space="preserve">Предложите ребенку разложить </w:t>
      </w:r>
      <w:proofErr w:type="spellStart"/>
      <w:r w:rsidRPr="00A8391A">
        <w:rPr>
          <w:color w:val="111111"/>
        </w:rPr>
        <w:t>пазлы</w:t>
      </w:r>
      <w:proofErr w:type="spellEnd"/>
      <w:r w:rsidRPr="00A8391A">
        <w:rPr>
          <w:color w:val="111111"/>
        </w:rPr>
        <w:t xml:space="preserve"> на группы в соответствии с цветом, затем собрать картинку.</w:t>
      </w:r>
    </w:p>
    <w:p w:rsidR="001A421E" w:rsidRPr="00A8391A" w:rsidRDefault="001A421E" w:rsidP="00A8391A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A8391A">
        <w:rPr>
          <w:color w:val="111111"/>
        </w:rPr>
        <w:t>Если </w:t>
      </w:r>
      <w:r w:rsidRPr="00A8391A">
        <w:rPr>
          <w:rStyle w:val="a6"/>
          <w:b w:val="0"/>
          <w:color w:val="111111"/>
          <w:bdr w:val="none" w:sz="0" w:space="0" w:color="auto" w:frame="1"/>
        </w:rPr>
        <w:t>играют несколько человек</w:t>
      </w:r>
      <w:r w:rsidRPr="00A8391A">
        <w:rPr>
          <w:b/>
          <w:color w:val="111111"/>
        </w:rPr>
        <w:t>,</w:t>
      </w:r>
      <w:r w:rsidRPr="00A8391A">
        <w:rPr>
          <w:color w:val="111111"/>
        </w:rPr>
        <w:t xml:space="preserve"> то каждый собирает свою группу </w:t>
      </w:r>
      <w:proofErr w:type="spellStart"/>
      <w:r w:rsidRPr="00A8391A">
        <w:rPr>
          <w:color w:val="111111"/>
        </w:rPr>
        <w:t>пазлов</w:t>
      </w:r>
      <w:proofErr w:type="spellEnd"/>
      <w:r w:rsidRPr="00A8391A">
        <w:rPr>
          <w:color w:val="111111"/>
        </w:rPr>
        <w:t xml:space="preserve">. Выигрывает тот, кто разложит </w:t>
      </w:r>
      <w:proofErr w:type="spellStart"/>
      <w:r w:rsidRPr="00A8391A">
        <w:rPr>
          <w:color w:val="111111"/>
        </w:rPr>
        <w:t>пазлы</w:t>
      </w:r>
      <w:proofErr w:type="spellEnd"/>
      <w:r w:rsidRPr="00A8391A">
        <w:rPr>
          <w:color w:val="111111"/>
        </w:rPr>
        <w:t xml:space="preserve"> и быстрее всех.</w:t>
      </w:r>
    </w:p>
    <w:p w:rsidR="001A421E" w:rsidRPr="00A8391A" w:rsidRDefault="001A421E" w:rsidP="00A8391A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A8391A">
        <w:rPr>
          <w:color w:val="111111"/>
        </w:rPr>
        <w:t>В конце игры взрослый рассказывает о пользе продуктов.</w:t>
      </w:r>
    </w:p>
    <w:p w:rsidR="001A421E" w:rsidRPr="00A8391A" w:rsidRDefault="001A421E" w:rsidP="00A8391A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A8391A">
        <w:rPr>
          <w:color w:val="111111"/>
        </w:rPr>
        <w:t>Результаты</w:t>
      </w:r>
    </w:p>
    <w:p w:rsidR="001A421E" w:rsidRPr="00A8391A" w:rsidRDefault="001A421E" w:rsidP="00A8391A">
      <w:pPr>
        <w:pStyle w:val="a5"/>
        <w:shd w:val="clear" w:color="auto" w:fill="FFFFFF"/>
        <w:spacing w:before="0" w:beforeAutospacing="0" w:after="0" w:afterAutospacing="0"/>
        <w:ind w:left="720"/>
        <w:rPr>
          <w:color w:val="111111"/>
        </w:rPr>
      </w:pPr>
      <w:r w:rsidRPr="00A8391A">
        <w:rPr>
          <w:color w:val="111111"/>
        </w:rPr>
        <w:t>У детей должно быть сформировано умение узнавать и называть, предметы на рисунке, правильно составлять заданную фигуру. Находить сходство и различие геометрических фигур по форме и цвету.</w:t>
      </w:r>
    </w:p>
    <w:p w:rsidR="001A421E" w:rsidRPr="00A8391A" w:rsidRDefault="001A421E" w:rsidP="001A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A42" w:rsidRPr="00A8391A" w:rsidRDefault="00E64A42" w:rsidP="00EC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4A42" w:rsidRPr="00A8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132"/>
    <w:multiLevelType w:val="multilevel"/>
    <w:tmpl w:val="1C8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10EC4"/>
    <w:multiLevelType w:val="multilevel"/>
    <w:tmpl w:val="625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066D2"/>
    <w:multiLevelType w:val="multilevel"/>
    <w:tmpl w:val="90AE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106A9"/>
    <w:multiLevelType w:val="multilevel"/>
    <w:tmpl w:val="4D98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EB"/>
    <w:rsid w:val="00014E87"/>
    <w:rsid w:val="001A421E"/>
    <w:rsid w:val="0031651D"/>
    <w:rsid w:val="00424D75"/>
    <w:rsid w:val="005365EB"/>
    <w:rsid w:val="005420E3"/>
    <w:rsid w:val="0055569B"/>
    <w:rsid w:val="0083544E"/>
    <w:rsid w:val="00880817"/>
    <w:rsid w:val="00A8391A"/>
    <w:rsid w:val="00B50C94"/>
    <w:rsid w:val="00BB3E68"/>
    <w:rsid w:val="00D35241"/>
    <w:rsid w:val="00E64A42"/>
    <w:rsid w:val="00EC5534"/>
    <w:rsid w:val="00F4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EB"/>
  </w:style>
  <w:style w:type="paragraph" w:styleId="1">
    <w:name w:val="heading 1"/>
    <w:basedOn w:val="a"/>
    <w:next w:val="a"/>
    <w:link w:val="10"/>
    <w:uiPriority w:val="9"/>
    <w:qFormat/>
    <w:rsid w:val="00536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42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4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B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64A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A42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headline"/>
    <w:basedOn w:val="a"/>
    <w:rsid w:val="001A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EB"/>
  </w:style>
  <w:style w:type="paragraph" w:styleId="1">
    <w:name w:val="heading 1"/>
    <w:basedOn w:val="a"/>
    <w:next w:val="a"/>
    <w:link w:val="10"/>
    <w:uiPriority w:val="9"/>
    <w:qFormat/>
    <w:rsid w:val="00536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42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4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B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E64A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A42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headline"/>
    <w:basedOn w:val="a"/>
    <w:rsid w:val="001A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РУЗИЛЯ</dc:creator>
  <cp:lastModifiedBy>Алина</cp:lastModifiedBy>
  <cp:revision>10</cp:revision>
  <dcterms:created xsi:type="dcterms:W3CDTF">2023-06-02T09:54:00Z</dcterms:created>
  <dcterms:modified xsi:type="dcterms:W3CDTF">2023-10-25T16:27:00Z</dcterms:modified>
</cp:coreProperties>
</file>