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CF4" w:rsidRDefault="007E1CF4" w:rsidP="00A41E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                                                  Химия 8 класс</w:t>
      </w:r>
    </w:p>
    <w:p w:rsidR="00A41EC7" w:rsidRPr="007E1CF4" w:rsidRDefault="00A41EC7" w:rsidP="00A41E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Тема урока: Тепловой эффект химических реакций. Понятие об экзотермических и эндотермических реакциях.</w:t>
      </w:r>
    </w:p>
    <w:p w:rsidR="00A41EC7" w:rsidRPr="007E1CF4" w:rsidRDefault="00A41EC7" w:rsidP="00A41E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Цель:</w:t>
      </w:r>
    </w:p>
    <w:p w:rsidR="00A41EC7" w:rsidRPr="007E1CF4" w:rsidRDefault="00A41EC7" w:rsidP="00A41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понятием “тепловой эффект химических реакций”, классификацией химических реакций (явлений) по тепловому эффекту.</w:t>
      </w:r>
    </w:p>
    <w:p w:rsidR="00A41EC7" w:rsidRPr="007E1CF4" w:rsidRDefault="00A41EC7" w:rsidP="00A41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составлять термохимические уравнения и производить расчеты теплоты по уравнению реакции.</w:t>
      </w:r>
    </w:p>
    <w:p w:rsidR="00A41EC7" w:rsidRPr="007E1CF4" w:rsidRDefault="00A41EC7" w:rsidP="00A41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понятиями “теплота”, “энергия”, “экзо- и эндотермические реакции”, “тепловой эффект”, “термохимическое уравнение”, выделение и поглощение энергии.</w:t>
      </w:r>
    </w:p>
    <w:p w:rsidR="00A41EC7" w:rsidRPr="007E1CF4" w:rsidRDefault="00A41EC7" w:rsidP="00A41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 учащихся умение наблюдать, анализировать природные явления и проводимый химический эксперимент; совершенствовать навыки ведения наблюдений, устанавливать причинно-следственные связи, делать выводы и заключения.</w:t>
      </w:r>
    </w:p>
    <w:p w:rsidR="00A41EC7" w:rsidRPr="007E1CF4" w:rsidRDefault="00A41EC7" w:rsidP="00A41E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 учащихся коммуникативных навыков, чувства товарищества и взаимопомощи, умение работать в парах.</w:t>
      </w:r>
    </w:p>
    <w:p w:rsidR="003E3CA8" w:rsidRDefault="00A41EC7" w:rsidP="002F7C30">
      <w:pPr>
        <w:numPr>
          <w:ilvl w:val="0"/>
          <w:numId w:val="1"/>
        </w:numPr>
        <w:shd w:val="clear" w:color="auto" w:fill="FFFFFF"/>
        <w:spacing w:before="100" w:beforeAutospacing="1" w:after="135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Выполняя лабораторные опыты соблюдать технику безопасности </w:t>
      </w:r>
    </w:p>
    <w:p w:rsidR="00A41EC7" w:rsidRPr="007E1CF4" w:rsidRDefault="00A41EC7" w:rsidP="003E3CA8">
      <w:pPr>
        <w:shd w:val="clear" w:color="auto" w:fill="FFFFFF"/>
        <w:spacing w:before="100" w:beforeAutospacing="1" w:after="135" w:afterAutospacing="1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Оборудование: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вещества: штатив с пробирками, 2 термометра, </w:t>
      </w:r>
      <w:proofErr w:type="spell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Mg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HCI; NH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NO</w:t>
      </w:r>
      <w:proofErr w:type="gram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A41EC7" w:rsidRPr="007E1CF4" w:rsidRDefault="00A41EC7" w:rsidP="00A41EC7">
      <w:pPr>
        <w:spacing w:after="135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A41EC7" w:rsidRPr="007E1CF4" w:rsidRDefault="00A41EC7" w:rsidP="00A41EC7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1. I. Организационно-мотивационный этап</w:t>
      </w:r>
    </w:p>
    <w:p w:rsidR="00A41EC7" w:rsidRPr="007E1CF4" w:rsidRDefault="00A41EC7" w:rsidP="00A41E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II. Актуализация знаний учащихся</w:t>
      </w:r>
    </w:p>
    <w:p w:rsidR="00A41EC7" w:rsidRPr="007E1CF4" w:rsidRDefault="00A41EC7" w:rsidP="00A41EC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Отработка понятий: химические реакции, признаки химических реакций.</w:t>
      </w:r>
    </w:p>
    <w:p w:rsidR="00D84652" w:rsidRPr="007E1CF4" w:rsidRDefault="00D84652" w:rsidP="00D846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II.</w:t>
      </w:r>
      <w:r w:rsidR="002A2D82"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домашнего задания.</w:t>
      </w:r>
    </w:p>
    <w:p w:rsidR="00D84652" w:rsidRPr="007E1CF4" w:rsidRDefault="00D84652" w:rsidP="00D846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Мы с вами изучаем тему «Кислород. Оксиды. Горение». И, конечно же, нельзя пройти </w:t>
      </w:r>
      <w:proofErr w:type="gram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мимо явлений</w:t>
      </w:r>
      <w:proofErr w:type="gram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наблюдаемых при реакциях идущих с участием кислорода. Тема сегодняшнего урока «Тепловой эффект химических</w:t>
      </w:r>
      <w:r w:rsidR="002A2D82"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реакций». Но, сначала проведем</w:t>
      </w:r>
    </w:p>
    <w:p w:rsidR="00D84652" w:rsidRPr="007E1CF4" w:rsidRDefault="00D84652" w:rsidP="00D846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Фронтальный опрос класса.</w:t>
      </w:r>
    </w:p>
    <w:p w:rsidR="00D84652" w:rsidRPr="007E1CF4" w:rsidRDefault="00D84652" w:rsidP="00D84652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химический знак кислорода?</w:t>
      </w:r>
    </w:p>
    <w:p w:rsidR="00D84652" w:rsidRPr="007E1CF4" w:rsidRDefault="00D84652" w:rsidP="00D84652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Какова его </w:t>
      </w:r>
      <w:proofErr w:type="spell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Аr</w:t>
      </w:r>
      <w:proofErr w:type="spell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84652" w:rsidRPr="007E1CF4" w:rsidRDefault="00D84652" w:rsidP="00D84652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валентность кислорода?</w:t>
      </w:r>
    </w:p>
    <w:p w:rsidR="00D84652" w:rsidRPr="007E1CF4" w:rsidRDefault="00D84652" w:rsidP="00D84652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Каково содержание кислорода в земной коре? В состав каких веществ входит элемент кислород?</w:t>
      </w:r>
    </w:p>
    <w:p w:rsidR="00D84652" w:rsidRPr="007E1CF4" w:rsidRDefault="00D84652" w:rsidP="00D84652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Составьте химические формулы следующих оксидов:</w:t>
      </w:r>
    </w:p>
    <w:p w:rsidR="00D84652" w:rsidRPr="007E1CF4" w:rsidRDefault="00D84652" w:rsidP="00D846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NaO</w:t>
      </w:r>
      <w:proofErr w:type="spell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CaO</w:t>
      </w:r>
      <w:proofErr w:type="spell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AlO</w:t>
      </w:r>
      <w:proofErr w:type="spell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CO, SO, NO, </w:t>
      </w:r>
      <w:proofErr w:type="spell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ClO</w:t>
      </w:r>
      <w:proofErr w:type="spell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D84652" w:rsidRPr="007E1CF4" w:rsidRDefault="00D84652" w:rsidP="00D8465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Какова химическая формула простого вещества кислорода?</w:t>
      </w:r>
    </w:p>
    <w:p w:rsidR="00D84652" w:rsidRPr="007E1CF4" w:rsidRDefault="00D84652" w:rsidP="00D8465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Какова его </w:t>
      </w:r>
      <w:proofErr w:type="spell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Мr</w:t>
      </w:r>
      <w:proofErr w:type="spell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М?</w:t>
      </w:r>
    </w:p>
    <w:p w:rsidR="00D84652" w:rsidRPr="007E1CF4" w:rsidRDefault="00D84652" w:rsidP="00D8465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физические свойства кислорода.</w:t>
      </w:r>
    </w:p>
    <w:p w:rsidR="00D84652" w:rsidRPr="007E1CF4" w:rsidRDefault="00D84652" w:rsidP="00D8465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химические свойства кислорода.</w:t>
      </w:r>
    </w:p>
    <w:p w:rsidR="00D84652" w:rsidRPr="007E1CF4" w:rsidRDefault="00D84652" w:rsidP="00D84652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Закончите следующие уравнения химических реакций:</w:t>
      </w:r>
    </w:p>
    <w:p w:rsidR="00D84652" w:rsidRPr="007E1CF4" w:rsidRDefault="00D84652" w:rsidP="00D8465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Cu + O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2 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 ;</w:t>
      </w:r>
      <w:proofErr w:type="gram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S +O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E0"/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… ;P+O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Na+O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 xml:space="preserve">2      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Ba+O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A41EC7" w:rsidRPr="007E1CF4" w:rsidRDefault="00CA626B" w:rsidP="00A41EC7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-Назовите признаки химических реакций</w:t>
      </w:r>
    </w:p>
    <w:p w:rsidR="00CA626B" w:rsidRPr="007E1CF4" w:rsidRDefault="00CA626B" w:rsidP="00CA626B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III. Изучение новой темы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Лабораторный эксперимент.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Опыт 1. </w:t>
      </w:r>
      <w:r w:rsidR="004C1476"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Взаимодействие </w:t>
      </w:r>
      <w:r w:rsidR="004C1476"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ru-RU"/>
        </w:rPr>
        <w:t>Zn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 кислотой.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В</w:t>
      </w:r>
      <w:r w:rsidR="002A2D82"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пробирку с </w:t>
      </w:r>
      <w:proofErr w:type="gramStart"/>
      <w:r w:rsidR="002A2D82"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веществом 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proofErr w:type="gramEnd"/>
      <w:r w:rsidR="004C1476"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Zn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прилить </w:t>
      </w:r>
      <w:r w:rsidRPr="007E1CF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осторожно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 каплям!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0,5 мл раствора кислоты </w:t>
      </w:r>
      <w:proofErr w:type="spellStart"/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HCl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наблюдаете?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7E1CF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Аккуратно!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r w:rsidR="002A2D82"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отрогайте нижнюю часть пробирки и измерьте термометром.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Наблюдения и уравнение реакции записать в таблицу:</w:t>
      </w:r>
    </w:p>
    <w:p w:rsidR="00CA626B" w:rsidRPr="007E1CF4" w:rsidRDefault="004C1476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Zn</w:t>
      </w:r>
      <w:proofErr w:type="spellEnd"/>
      <w:r w:rsidR="00CA626B"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="00CA626B"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HCl</w:t>
      </w:r>
      <w:proofErr w:type="spellEnd"/>
      <w:r w:rsidR="00CA626B"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—&gt;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Опыт 2.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Растворение азотного удобрения в воде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</w:t>
      </w:r>
      <w:proofErr w:type="gram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пробирку с белым кристаллическим веществом при</w:t>
      </w:r>
      <w:r w:rsidR="002A2D82"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лейте имеющуюся воду, перемешайте стеклянной палочкой и измерьте при помощи термометра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потрогайте пробирку; наблюдения запишите в соответствующую графу таблицы: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1"/>
        <w:gridCol w:w="2090"/>
        <w:gridCol w:w="4641"/>
      </w:tblGrid>
      <w:tr w:rsidR="00CA626B" w:rsidRPr="007E1CF4" w:rsidTr="005469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26B" w:rsidRPr="007E1CF4" w:rsidRDefault="00CA626B" w:rsidP="00CA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26B" w:rsidRPr="007E1CF4" w:rsidRDefault="00CA626B" w:rsidP="00CA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 проводили опыт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26B" w:rsidRPr="007E1CF4" w:rsidRDefault="00CA626B" w:rsidP="00CA62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 (наблюдения) и уравнение реакции</w:t>
            </w:r>
          </w:p>
        </w:tc>
      </w:tr>
      <w:tr w:rsidR="00CA626B" w:rsidRPr="007E1CF4" w:rsidTr="005469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26B" w:rsidRPr="007E1CF4" w:rsidRDefault="00CA626B" w:rsidP="00CA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26B" w:rsidRPr="007E1CF4" w:rsidRDefault="00CA626B" w:rsidP="00CA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26B" w:rsidRPr="007E1CF4" w:rsidRDefault="00CA626B" w:rsidP="00CA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26B" w:rsidRPr="007E1CF4" w:rsidTr="005469B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26B" w:rsidRPr="007E1CF4" w:rsidRDefault="00CA626B" w:rsidP="00CA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26B" w:rsidRPr="007E1CF4" w:rsidRDefault="00CA626B" w:rsidP="00CA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626B" w:rsidRPr="007E1CF4" w:rsidRDefault="00CA626B" w:rsidP="00CA6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 Понятие тепловой эффект химических реакций</w:t>
      </w:r>
    </w:p>
    <w:p w:rsidR="00982D62" w:rsidRPr="007E1CF4" w:rsidRDefault="00982D62" w:rsidP="00982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действительно, в результате реакций горения выделяется свет и тепло, которые мы можем увидеть и почувствовать. В результате некоторых других химических реакций теплота, наоборот, затрачивается или поглощается, и мы можем почувствовать понижение температуры. В этом случае мы можем говорить также 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 выделении или поглощении энергии.</w:t>
      </w:r>
    </w:p>
    <w:p w:rsidR="00982D62" w:rsidRPr="007E1CF4" w:rsidRDefault="00982D62" w:rsidP="00982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каждом веществе запасено определенное количество энергии. С этим свойством веществ мы сталкиваемся уже за завтраком, обедом или ужином, так как продукты питания позволяют нашему организму использовать энергию самых разнообразных химических соединений, содержащихся в пище. В организме эта энергия преобразуется в движение, работу, идет на поддержание постоянной (и довольно высокой!) температуры тела.</w:t>
      </w:r>
    </w:p>
    <w:p w:rsidR="00982D62" w:rsidRPr="007E1CF4" w:rsidRDefault="00982D62" w:rsidP="00982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Энергия химических соединений сосредоточена главным образом в химических связях. Чтобы</w:t>
      </w:r>
      <w:r w:rsidR="004C1476"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разрушить связь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между двумя атомами, требуется 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ЗАТРАТИТЬ ЭНЕРГИЮ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Когда химическая 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связь образуется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энергия 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ВЫДЕЛЯЕТСЯ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982D62" w:rsidRPr="007E1CF4" w:rsidRDefault="00982D62" w:rsidP="00982D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Любая химическая реакция заключается в разрыве одних химических связей и образовании других.</w:t>
      </w:r>
    </w:p>
    <w:p w:rsidR="00982D62" w:rsidRPr="007E1CF4" w:rsidRDefault="00982D62" w:rsidP="00982D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 результате химической реакции при образовании новых связей выделяется 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энергии БОЛЬШЕ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чем потребовалось для разрушения "старых" связей в исходных веществах, то </w:t>
      </w:r>
      <w:r w:rsidRPr="007E1C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избыток энергии высвобождается в виде </w:t>
      </w:r>
      <w:r w:rsidRPr="007E1C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тепла</w:t>
      </w:r>
      <w:r w:rsidRPr="007E1C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Примером могут служить реакции горения. Например, природный газ (метан CH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сгорает в кислороде воздуха с выделением больш</w:t>
      </w:r>
      <w:r w:rsidR="004C1476"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количества теплоты </w:t>
      </w:r>
      <w:proofErr w:type="gram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</w:t>
      </w:r>
      <w:proofErr w:type="gram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реакции называются 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ЭКЗОТЕРМИЧЕСКИМИ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латинского </w:t>
      </w:r>
      <w:r w:rsidRPr="007E1C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"экзо"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наружу (имея в виду выделяющуюся энергию).</w:t>
      </w:r>
    </w:p>
    <w:p w:rsidR="00982D62" w:rsidRPr="007E1CF4" w:rsidRDefault="00982D62" w:rsidP="00982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 других случаях на разрушение связей в исходных веществах требуется энергии больше, чем может выделиться при образовании новых связей. Такие реакции происходят только при подводе энергии извне и называются 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ЭНДОТЕРМИЧЕСКИМИ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(от латинского </w:t>
      </w:r>
      <w:r w:rsidRPr="007E1C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"эндо"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внутрь). Примером является образование оксида углерода (II) CO и водорода H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из угля и воды, которое происходит</w:t>
      </w:r>
      <w:r w:rsidR="002A2D82"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только при нагревании </w:t>
      </w:r>
    </w:p>
    <w:p w:rsidR="00982D62" w:rsidRPr="007E1CF4" w:rsidRDefault="00982D62" w:rsidP="00982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Таким образом</w:t>
      </w:r>
      <w:r w:rsidRPr="007E1C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, любая химическая реакция сопровождается выделением или поглощением энергии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Чаще всего энергия выделяется или поглощается в виде теплоты (реже - в виде световой или механической энергии). 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Эту теплоту можно измерить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Результат измерения выражают в килоджоулях (кДж) для одного МОЛЯ реагента или (реже) для моля продукта реакции. Такая величина называется</w:t>
      </w:r>
      <w:r w:rsidR="004C1476"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ТЕПЛОВЫМ ЭФФЕКТОМ РЕАКЦИИ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Например, тепловой эффект реакции сгорания водорода в кислороде можно выразить любым из двух уравнений (слайд):</w:t>
      </w:r>
    </w:p>
    <w:p w:rsidR="00982D62" w:rsidRPr="007E1CF4" w:rsidRDefault="00982D62" w:rsidP="00982D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 H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(г) + O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(г) = 2 H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О(ж) + 572 кДж</w:t>
      </w:r>
    </w:p>
    <w:p w:rsidR="00982D62" w:rsidRPr="007E1CF4" w:rsidRDefault="00982D62" w:rsidP="00982D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</w:t>
      </w:r>
    </w:p>
    <w:p w:rsidR="00982D62" w:rsidRPr="007E1CF4" w:rsidRDefault="00982D62" w:rsidP="00982D6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H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(г) + 1/2 O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(г) = H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О(ж) + 286 кДж</w:t>
      </w:r>
    </w:p>
    <w:p w:rsidR="00982D62" w:rsidRPr="007E1CF4" w:rsidRDefault="00982D62" w:rsidP="00982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Оба уравнения одинаково правильны и оба выражают тепловой эффект экзотермической реакции образования воды из водорода и кислорода. Первое - на 1 моль использованного кислорода, а второе - на 1 моль сгоревшего водорода или на 1 моль образовавшейся воды.</w:t>
      </w:r>
    </w:p>
    <w:p w:rsidR="00982D62" w:rsidRPr="007E1CF4" w:rsidRDefault="00982D62" w:rsidP="00982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Значки (г), (ж) обозначают газообразное и жидкое состояние веществ. Встречаются также обозначения (</w:t>
      </w:r>
      <w:proofErr w:type="spell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</w:t>
      </w:r>
      <w:proofErr w:type="spell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или (к) - твердое, кристаллическое вещество, (</w:t>
      </w:r>
      <w:proofErr w:type="spellStart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водн</w:t>
      </w:r>
      <w:proofErr w:type="spellEnd"/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 - растворенное в воде вещество и т.д.</w:t>
      </w:r>
    </w:p>
    <w:p w:rsidR="00982D62" w:rsidRPr="007E1CF4" w:rsidRDefault="00982D62" w:rsidP="00982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Обозначение агрегатного состояния вещества имеет важное значение.</w:t>
      </w:r>
    </w:p>
    <w:p w:rsidR="00982D62" w:rsidRPr="007E1CF4" w:rsidRDefault="00982D62" w:rsidP="00982D6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Уравнения химических реакций, в которых вместе с реагентами и продуктами записан и тепловой эффект реакции, называются</w:t>
      </w:r>
      <w:r w:rsidRPr="007E1C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7E1CF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ТЕРМОХИМИЧЕСКИМИ УРАВНЕНИЯМИ.</w:t>
      </w:r>
    </w:p>
    <w:p w:rsidR="00982D62" w:rsidRPr="007E1CF4" w:rsidRDefault="00982D62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A626B" w:rsidRPr="007E1CF4" w:rsidRDefault="00CA626B" w:rsidP="00CA626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6C3D88EC" wp14:editId="0FBAC172">
            <wp:extent cx="5715000" cy="4552950"/>
            <wp:effectExtent l="0" t="0" r="0" b="0"/>
            <wp:docPr id="1" name="Рисунок 1" descr="http://xn--i1abbnckbmcl9fb.xn--p1ai/%D1%81%D1%82%D0%B0%D1%82%D1%8C%D0%B8/63676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36767/img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Причина теплового эффекта - разница внутренней энергии продуктов реакции и внутренней энергии реагентов.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 Термохимия, термохимические уравнения.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Термохимия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раздел химии, в задачу которого входит определение и изучение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тепловых эффектов реакции.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Термохимические уравнения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уравнения в которых указывается количество поглощенной или выделенной теплоты.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2HgO —&gt; 2Hg +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180 кДж, С(</w:t>
      </w:r>
      <w:proofErr w:type="spell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+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—&gt; СO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+ 394 кДж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 По термохимическим уравнениям реакций можно проводить различные расчёты.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решения задач по термохимическим уравнениям реакций нужно записать само уравнение и провести необходимые расчеты по нему.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Алгоритм решения задач по термохимическому уравнению реакции</w:t>
      </w:r>
    </w:p>
    <w:p w:rsidR="00CA626B" w:rsidRPr="007E1CF4" w:rsidRDefault="00CA626B" w:rsidP="00CA6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 записать условия задачи (“дано”).</w:t>
      </w:r>
    </w:p>
    <w:p w:rsidR="00CA626B" w:rsidRPr="007E1CF4" w:rsidRDefault="00CA626B" w:rsidP="00CA6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Записать термохимическое уравнение реакции (ТХУ), одной чертой в уравнении реакции подчеркивают то, что известно, двумя чертами подчёркивают то, что необходимо определить.</w:t>
      </w:r>
    </w:p>
    <w:p w:rsidR="00CA626B" w:rsidRPr="007E1CF4" w:rsidRDefault="00CA626B" w:rsidP="00CA6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вспомогательные</w:t>
      </w:r>
      <w:r w:rsidR="004C1476"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вычисления (</w:t>
      </w:r>
      <w:proofErr w:type="spellStart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r</w:t>
      </w:r>
      <w:proofErr w:type="spellEnd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М,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m).</w:t>
      </w:r>
    </w:p>
    <w:p w:rsidR="00CA626B" w:rsidRPr="007E1CF4" w:rsidRDefault="00CA626B" w:rsidP="00CA6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Составить соотношение, используя вспомогательные вычисления и условия задачи; решить соотношение (пропорцию).</w:t>
      </w:r>
    </w:p>
    <w:p w:rsidR="00CA626B" w:rsidRPr="007E1CF4" w:rsidRDefault="00CA626B" w:rsidP="00CA626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Записать ответ.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Пример задачи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0A9BE1B3" wp14:editId="192E34BF">
            <wp:extent cx="2019300" cy="714375"/>
            <wp:effectExtent l="0" t="0" r="0" b="9525"/>
            <wp:docPr id="2" name="Рисунок 2" descr="http://xn--i1abbnckbmcl9fb.xn--p1ai/%D1%81%D1%82%D0%B0%D1%82%D1%8C%D0%B8/636767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36767/img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Ответ: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2Са + О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—&gt; 2СаО + 5080 кДж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Решение задач учениками.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CAA3704" wp14:editId="490D4DB3">
            <wp:extent cx="3457575" cy="552450"/>
            <wp:effectExtent l="0" t="0" r="9525" b="0"/>
            <wp:docPr id="3" name="Рисунок 3" descr="http://xn--i1abbnckbmcl9fb.xn--p1ai/%D1%81%D1%82%D0%B0%D1%82%D1%8C%D0%B8/636767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i1abbnckbmcl9fb.xn--p1ai/%D1%81%D1%82%D0%B0%D1%82%D1%8C%D0%B8/636767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х= 20* 5654/337 = 38,81 кДж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Ответ: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38,81 кДж.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Вычислите массу разложившегося мела (СаСО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если известно, что на его разложение затрачено 1570 кДж.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1E6A9D2D" wp14:editId="7B1C9652">
            <wp:extent cx="2190750" cy="1400175"/>
            <wp:effectExtent l="0" t="0" r="0" b="9525"/>
            <wp:docPr id="4" name="Рисунок 4" descr="http://xn--i1abbnckbmcl9fb.xn--p1ai/%D1%81%D1%82%D0%B0%D1%82%D1%8C%D0%B8/636767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i1abbnckbmcl9fb.xn--p1ai/%D1%81%D1%82%D0%B0%D1%82%D1%8C%D0%B8/636767/img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r</w:t>
      </w:r>
      <w:proofErr w:type="spellEnd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(СаСО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= </w:t>
      </w:r>
      <w:proofErr w:type="spell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r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+ </w:t>
      </w:r>
      <w:proofErr w:type="spellStart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r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(С) + </w:t>
      </w:r>
      <w:proofErr w:type="spellStart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r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(О) 3 = 40 + 12 + 16 3 = 100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r</w:t>
      </w:r>
      <w:proofErr w:type="spellEnd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 = </w:t>
      </w:r>
      <w:proofErr w:type="spellStart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r</w:t>
      </w:r>
      <w:proofErr w:type="spellEnd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vertAlign w:val="subscript"/>
          <w:lang w:eastAsia="ru-RU"/>
        </w:rPr>
        <w:t>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 = 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v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* 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М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M(СаСО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1 моль* 100 г/моль = 100г</w:t>
      </w:r>
    </w:p>
    <w:p w:rsidR="00CA626B" w:rsidRPr="007E1CF4" w:rsidRDefault="00CA626B" w:rsidP="00CA626B">
      <w:pPr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100г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 СаСО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 - </w:t>
      </w:r>
      <w:r w:rsidRPr="007E1CF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157 кДж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 -</w:t>
      </w:r>
    </w:p>
    <w:p w:rsidR="00CA626B" w:rsidRPr="007E1CF4" w:rsidRDefault="00CA626B" w:rsidP="00CA626B">
      <w:pPr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х г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 СаСО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vertAlign w:val="subscript"/>
          <w:lang w:eastAsia="ru-RU"/>
        </w:rPr>
        <w:t>3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 - </w:t>
      </w:r>
      <w:r w:rsidRPr="007E1CF4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shd w:val="clear" w:color="auto" w:fill="FFFFFF"/>
          <w:lang w:eastAsia="ru-RU"/>
        </w:rPr>
        <w:t>1570 кДж</w:t>
      </w:r>
    </w:p>
    <w:p w:rsidR="00CA626B" w:rsidRPr="007E1CF4" w:rsidRDefault="00CA626B" w:rsidP="00CA626B">
      <w:pPr>
        <w:spacing w:after="135" w:line="240" w:lineRule="auto"/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</w:pP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100</w:t>
      </w:r>
      <w:proofErr w:type="gramStart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>г :</w:t>
      </w:r>
      <w:proofErr w:type="gramEnd"/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shd w:val="clear" w:color="auto" w:fill="FFFFFF"/>
          <w:lang w:eastAsia="ru-RU"/>
        </w:rPr>
        <w:t xml:space="preserve"> 157 кДж = х г : 1570 кДж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х = 1000г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СаСО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Ответ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m (СаСО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1 кг (или разложилось 1000г мела)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IV. Закрепление изученного материала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</w:t>
      </w:r>
      <w:r w:rsidRPr="007E1C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Заполни пропуски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Реакции, протекающие с выделением теплоты и света, называют реакциями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…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Это реакции </w:t>
      </w: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…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Выберите пропущенные слова (укажи буквы, соответствующие по смыслу пропускам):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разложения;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горения;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эндотермические;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экзотермические.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Какие схемы можно назвать термохимическими уравнениями реакций?</w:t>
      </w:r>
    </w:p>
    <w:p w:rsidR="00CA626B" w:rsidRPr="007E1CF4" w:rsidRDefault="00CA626B" w:rsidP="00CA62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2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+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= 2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О(ж) + 572 кДж</w:t>
      </w:r>
    </w:p>
    <w:p w:rsidR="00CA626B" w:rsidRPr="007E1CF4" w:rsidRDefault="00CA626B" w:rsidP="00CA62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2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+ 572 кДж</w:t>
      </w:r>
    </w:p>
    <w:p w:rsidR="00CA626B" w:rsidRPr="007E1CF4" w:rsidRDefault="00CA626B" w:rsidP="00CA62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2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+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= 2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О(ж)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—&gt;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+ 572 кДж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Какая запись, соответствует эндотермической реакции?</w:t>
      </w:r>
    </w:p>
    <w:p w:rsidR="00CA626B" w:rsidRPr="007E1CF4" w:rsidRDefault="00CA626B" w:rsidP="00CA62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С(</w:t>
      </w:r>
      <w:proofErr w:type="spell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+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= СO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+ 394 кДж</w:t>
      </w:r>
    </w:p>
    <w:p w:rsidR="00CA626B" w:rsidRPr="007E1CF4" w:rsidRDefault="00CA626B" w:rsidP="00CA62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СаСO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СO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+ </w:t>
      </w:r>
      <w:proofErr w:type="spell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СаО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310 кДж</w:t>
      </w:r>
    </w:p>
    <w:p w:rsidR="00CA626B" w:rsidRPr="007E1CF4" w:rsidRDefault="00CA626B" w:rsidP="00CA62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Н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I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2HI – 52 кДж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3Fe +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Fe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3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+ 118 кДж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Установите соответствие между схемой реакции и её типом:</w:t>
      </w:r>
    </w:p>
    <w:p w:rsidR="00CA626B" w:rsidRPr="007E1CF4" w:rsidRDefault="00CA626B" w:rsidP="00CA62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СH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4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+ 2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= СO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(г) + 2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О(ж) + 890 кДж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2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= 2 H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2 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О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572 кДж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Эндотермическая реакция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Экзотермическая реакция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Приведены уравнения реакций:</w:t>
      </w:r>
    </w:p>
    <w:p w:rsidR="00CA626B" w:rsidRPr="007E1CF4" w:rsidRDefault="00CA626B" w:rsidP="00CA62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А. </w:t>
      </w:r>
      <w:proofErr w:type="spell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СаО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Н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= </w:t>
      </w:r>
      <w:proofErr w:type="spellStart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</w:t>
      </w:r>
      <w:proofErr w:type="spellEnd"/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(ОН)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Б. 2HgO = 2Hg + O</w:t>
      </w: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Определите тип, к которому относятся данные реакции.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обе реакции экзотермические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обе реакции эндотермические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А – эндотермическая, а Б – экзотермическая</w:t>
      </w:r>
    </w:p>
    <w:p w:rsidR="00CA626B" w:rsidRPr="007E1CF4" w:rsidRDefault="00CA626B" w:rsidP="00CA626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А – экзотермическая, а Б – эндотермическая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V. Итог по уроку: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классифицируются реакции по тепловому эффекту?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Что такое тепловой эффект реакции?</w:t>
      </w:r>
    </w:p>
    <w:p w:rsidR="00CA626B" w:rsidRPr="007E1CF4" w:rsidRDefault="00CA626B" w:rsidP="00CA626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1C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Чем отличаются термохимические уравнения</w:t>
      </w:r>
    </w:p>
    <w:p w:rsidR="00CA626B" w:rsidRPr="007E1CF4" w:rsidRDefault="00CA626B" w:rsidP="002A2D82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  <w:r w:rsidRPr="007E1CF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VI. Д/з </w:t>
      </w:r>
    </w:p>
    <w:p w:rsidR="00144BDE" w:rsidRPr="007E1CF4" w:rsidRDefault="00144BDE">
      <w:pPr>
        <w:rPr>
          <w:rFonts w:ascii="Times New Roman" w:hAnsi="Times New Roman" w:cs="Times New Roman"/>
          <w:sz w:val="24"/>
          <w:szCs w:val="24"/>
        </w:rPr>
      </w:pPr>
    </w:p>
    <w:sectPr w:rsidR="00144BDE" w:rsidRPr="007E1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E1C63"/>
    <w:multiLevelType w:val="multilevel"/>
    <w:tmpl w:val="6EF4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A4D66"/>
    <w:multiLevelType w:val="multilevel"/>
    <w:tmpl w:val="06B8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420C66"/>
    <w:multiLevelType w:val="multilevel"/>
    <w:tmpl w:val="8898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571B0"/>
    <w:multiLevelType w:val="multilevel"/>
    <w:tmpl w:val="6F82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C7"/>
    <w:rsid w:val="00144BDE"/>
    <w:rsid w:val="002A2D82"/>
    <w:rsid w:val="003A70F7"/>
    <w:rsid w:val="003E3CA8"/>
    <w:rsid w:val="00401D8E"/>
    <w:rsid w:val="004C1476"/>
    <w:rsid w:val="007E1CF4"/>
    <w:rsid w:val="00982D62"/>
    <w:rsid w:val="00A41EC7"/>
    <w:rsid w:val="00A50CF9"/>
    <w:rsid w:val="00CA626B"/>
    <w:rsid w:val="00D03FE0"/>
    <w:rsid w:val="00D84652"/>
    <w:rsid w:val="00D975FA"/>
    <w:rsid w:val="00E6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F801-24FF-4DEA-B880-CCE56FC6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2017-11-21T16:55:00Z</dcterms:created>
  <dcterms:modified xsi:type="dcterms:W3CDTF">2022-11-29T13:12:00Z</dcterms:modified>
</cp:coreProperties>
</file>