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93" w:rsidRDefault="00D40393" w:rsidP="00D403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 </w:t>
      </w:r>
      <w:r>
        <w:rPr>
          <w:rStyle w:val="eop"/>
          <w:color w:val="FF0000"/>
          <w:sz w:val="32"/>
          <w:szCs w:val="32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А Д М И Н И С Т Р А Ц И Я</w:t>
      </w:r>
      <w:r>
        <w:rPr>
          <w:rStyle w:val="eop"/>
          <w:sz w:val="36"/>
          <w:szCs w:val="36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городского округа Химки Московской области</w:t>
      </w:r>
      <w:r>
        <w:rPr>
          <w:rStyle w:val="eop"/>
          <w:sz w:val="36"/>
          <w:szCs w:val="36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МУНИЦИПАЛЬНОЕ БЮДЖЕТНОЕ ДОШКОЛЬНОЕ ОБРАЗОВАТЕЛЬНОЕ УЧРЕЖДЕНИЕ</w:t>
      </w:r>
      <w:r>
        <w:rPr>
          <w:rStyle w:val="normaltextrun"/>
          <w:rFonts w:ascii="Calibri" w:hAnsi="Calibri" w:cs="Segoe UI"/>
          <w:b/>
          <w:bCs/>
        </w:rPr>
        <w:t> </w:t>
      </w:r>
      <w:r>
        <w:rPr>
          <w:rStyle w:val="normaltextrun"/>
          <w:b/>
          <w:bCs/>
        </w:rPr>
        <w:t>ДЕТСКИЙ САД № 48 «Мечта»</w:t>
      </w:r>
      <w:r>
        <w:rPr>
          <w:rStyle w:val="eop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>Московская область, город Химки, Микрорайон Планерная, дом 11, строение 1</w:t>
      </w:r>
      <w:r>
        <w:rPr>
          <w:rStyle w:val="eop"/>
          <w:sz w:val="20"/>
          <w:szCs w:val="20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>ИНН</w:t>
      </w:r>
      <w:r>
        <w:rPr>
          <w:rStyle w:val="normaltextrun"/>
          <w:i/>
          <w:iCs/>
          <w:sz w:val="20"/>
          <w:szCs w:val="20"/>
          <w:lang w:val="en-US"/>
        </w:rPr>
        <w:t> </w:t>
      </w:r>
      <w:r w:rsidRPr="00D40393">
        <w:rPr>
          <w:rStyle w:val="normaltextrun"/>
          <w:i/>
          <w:iCs/>
          <w:sz w:val="20"/>
          <w:szCs w:val="20"/>
        </w:rPr>
        <w:t>5047145829</w:t>
      </w:r>
      <w:r>
        <w:rPr>
          <w:rStyle w:val="normaltextrun"/>
          <w:i/>
          <w:iCs/>
          <w:sz w:val="20"/>
          <w:szCs w:val="20"/>
          <w:lang w:val="en-US"/>
        </w:rPr>
        <w:t> </w:t>
      </w:r>
      <w:r>
        <w:rPr>
          <w:rStyle w:val="normaltextrun"/>
          <w:i/>
          <w:iCs/>
          <w:sz w:val="18"/>
          <w:szCs w:val="18"/>
          <w:lang w:val="en-US"/>
        </w:rPr>
        <w:t>E</w:t>
      </w:r>
      <w:r w:rsidRPr="00D40393">
        <w:rPr>
          <w:rStyle w:val="normaltextrun"/>
          <w:i/>
          <w:iCs/>
          <w:sz w:val="18"/>
          <w:szCs w:val="18"/>
        </w:rPr>
        <w:t>-</w:t>
      </w:r>
      <w:r>
        <w:rPr>
          <w:rStyle w:val="normaltextrun"/>
          <w:i/>
          <w:iCs/>
          <w:sz w:val="18"/>
          <w:szCs w:val="18"/>
          <w:lang w:val="en-US"/>
        </w:rPr>
        <w:t>mail</w:t>
      </w:r>
      <w:r w:rsidRPr="00D40393">
        <w:rPr>
          <w:rStyle w:val="normaltextrun"/>
          <w:i/>
          <w:iCs/>
          <w:sz w:val="18"/>
          <w:szCs w:val="18"/>
        </w:rPr>
        <w:t>:</w:t>
      </w:r>
      <w:r>
        <w:rPr>
          <w:rStyle w:val="normaltextrun"/>
          <w:i/>
          <w:iCs/>
          <w:sz w:val="18"/>
          <w:szCs w:val="18"/>
          <w:lang w:val="en-US"/>
        </w:rPr>
        <w:t> </w:t>
      </w:r>
      <w:r>
        <w:rPr>
          <w:rStyle w:val="normaltextrun"/>
          <w:i/>
          <w:iCs/>
          <w:color w:val="00000A"/>
          <w:sz w:val="18"/>
          <w:szCs w:val="18"/>
          <w:lang w:val="en-US"/>
        </w:rPr>
        <w:t>ds</w:t>
      </w:r>
      <w:r w:rsidRPr="00D40393">
        <w:rPr>
          <w:rStyle w:val="normaltextrun"/>
          <w:i/>
          <w:iCs/>
          <w:color w:val="00000A"/>
          <w:sz w:val="18"/>
          <w:szCs w:val="18"/>
        </w:rPr>
        <w:t>48</w:t>
      </w:r>
      <w:proofErr w:type="spellStart"/>
      <w:r>
        <w:rPr>
          <w:rStyle w:val="normaltextrun"/>
          <w:i/>
          <w:iCs/>
          <w:color w:val="00000A"/>
          <w:sz w:val="18"/>
          <w:szCs w:val="18"/>
          <w:lang w:val="en-US"/>
        </w:rPr>
        <w:t>mbdou</w:t>
      </w:r>
      <w:proofErr w:type="spellEnd"/>
      <w:r w:rsidRPr="00D40393">
        <w:rPr>
          <w:rStyle w:val="normaltextrun"/>
          <w:i/>
          <w:iCs/>
          <w:color w:val="00000A"/>
          <w:sz w:val="18"/>
          <w:szCs w:val="18"/>
        </w:rPr>
        <w:t>@</w:t>
      </w:r>
      <w:r>
        <w:rPr>
          <w:rStyle w:val="normaltextrun"/>
          <w:i/>
          <w:iCs/>
          <w:color w:val="00000A"/>
          <w:sz w:val="18"/>
          <w:szCs w:val="18"/>
          <w:lang w:val="en-US"/>
        </w:rPr>
        <w:t>mail</w:t>
      </w:r>
      <w:r w:rsidRPr="00D40393">
        <w:rPr>
          <w:rStyle w:val="normaltextrun"/>
          <w:i/>
          <w:iCs/>
          <w:color w:val="00000A"/>
          <w:sz w:val="18"/>
          <w:szCs w:val="18"/>
        </w:rPr>
        <w:t>.</w:t>
      </w:r>
      <w:proofErr w:type="spellStart"/>
      <w:r>
        <w:rPr>
          <w:rStyle w:val="normaltextrun"/>
          <w:i/>
          <w:iCs/>
          <w:color w:val="00000A"/>
          <w:sz w:val="18"/>
          <w:szCs w:val="18"/>
          <w:lang w:val="en-US"/>
        </w:rPr>
        <w:t>ru</w:t>
      </w:r>
      <w:proofErr w:type="spellEnd"/>
      <w:r>
        <w:rPr>
          <w:rStyle w:val="eop"/>
          <w:color w:val="00000A"/>
          <w:sz w:val="18"/>
          <w:szCs w:val="18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Тема: 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«УРОК ВЕЖЛИВОСТИ»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Организованная образовательная деятельность по социально-коммуникативному направлению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(средняя группа)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Подготовила: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воспитатель Светлана Ивановна Демина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г. о. Химки, 2019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Программное содержание: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1.Познакомить с лексическим значением слова «здравствуйте».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2. Формировать осознанно правильное отношение к поступкам людей, уметь правильно оценивать эти поступки.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3.Развивать навыки разговорной речи, пользоваться в ответах на вопросы разными типами предложений.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4.Побуждать детей к нравственным поступкам, вызывать желание совершать положительные и осуждать отрицательные поступки.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5.Способствовать формированию потребности в двигательной активности.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6.Воспитывать доброжелательность, желание быть вежливым, воспитанным.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Методические приемы:</w:t>
      </w:r>
      <w:r>
        <w:rPr>
          <w:rStyle w:val="normaltextrun"/>
          <w:color w:val="000000"/>
          <w:sz w:val="28"/>
          <w:szCs w:val="28"/>
        </w:rPr>
        <w:t> сюрпризный момент (появление на занятие героя («плюшевый мишка»); словесный (стихотворение В. Юсупова «Папа разбил драгоценную вазу»), стихотворение И. Романова «Придумано кем-то просто и мудро», вопросы к детям, загадки); практический (упражнение детей в проговаривание вежливых слов).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normaltextrun"/>
          <w:color w:val="000000"/>
          <w:sz w:val="28"/>
          <w:szCs w:val="28"/>
        </w:rPr>
        <w:t xml:space="preserve"> беседы: “Всё начинается со слова “здравствуй”, “Всегда будь вежлив”, “Наши добрые дела”, “Что такое хорошо и что такое плохо”, “Вежливость в разговоре”; Чтение: В. Осеева “Волшебное слово”, С. Маршак “Урок </w:t>
      </w:r>
      <w:r>
        <w:rPr>
          <w:rStyle w:val="normaltextrun"/>
          <w:color w:val="000000"/>
          <w:sz w:val="28"/>
          <w:szCs w:val="28"/>
        </w:rPr>
        <w:lastRenderedPageBreak/>
        <w:t>вежливости”, А. Кондратьев “Добрый день”, Г. Сапгир “Самые слова”; Дидактические игры и упражнения “Вежливый ручеек”, “У меня зазвонил телефон”, “Кто кому уступит место”; рассматривание картин, иллюстраций.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Словарная работа:</w:t>
      </w:r>
      <w:r>
        <w:rPr>
          <w:rStyle w:val="normaltextrun"/>
          <w:color w:val="000000"/>
          <w:sz w:val="28"/>
          <w:szCs w:val="28"/>
        </w:rPr>
        <w:t> ввести в активный словарь слова и словосочетания: волшебные слова, благодарю, простите, извините, добрый день; хвастливый, грубый, жадный.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Оборудование</w:t>
      </w:r>
      <w:r>
        <w:rPr>
          <w:rStyle w:val="normaltextrun"/>
          <w:color w:val="000000"/>
          <w:sz w:val="28"/>
          <w:szCs w:val="28"/>
        </w:rPr>
        <w:t>: игрушка –плюшевый «Мишка», карточки по теме «Хорошие манеры», обучающая детская игра-лото «Вежливо-невежливо», двуцветный круг на каждого ребенка (красного и зеленого цвета), цветы на каждого ребёнка, ваза.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познавательное развитие;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социально-коммуникативное развитие;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речевое развитие;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физическое развитие.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Ход непосредственно-образовательной деятельности.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Организационный момент.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hanging="1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       Воспитатель:</w:t>
      </w:r>
      <w:r>
        <w:rPr>
          <w:rStyle w:val="normaltextrun"/>
          <w:color w:val="000000"/>
          <w:sz w:val="28"/>
          <w:szCs w:val="28"/>
        </w:rPr>
        <w:t> Добрый день! Здравствуйте, ребята! Давайте возьмемся за руки и скажем друг другу: «Добрый день!». Молодцы! Мы с вами поприветствовали друг друга, а теперь, давайте поприветствуем наших гостей и скажем им «здравствуйте». 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left="705" w:hanging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(Дети садятся на стульчики)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</w:t>
      </w:r>
      <w:r>
        <w:rPr>
          <w:rStyle w:val="normaltextrun"/>
          <w:color w:val="000000"/>
          <w:sz w:val="28"/>
          <w:szCs w:val="28"/>
        </w:rPr>
        <w:t> Ребята, а вы знаете, что означает слово «здравствуйте»?  (Ответы детей).</w:t>
      </w:r>
      <w:r>
        <w:rPr>
          <w:rStyle w:val="normaltextrun"/>
          <w:b/>
          <w:bCs/>
          <w:color w:val="000000"/>
          <w:sz w:val="28"/>
          <w:szCs w:val="28"/>
        </w:rPr>
        <w:t> </w:t>
      </w:r>
      <w:r>
        <w:rPr>
          <w:rStyle w:val="normaltextrun"/>
          <w:color w:val="000000"/>
          <w:sz w:val="28"/>
          <w:szCs w:val="28"/>
        </w:rPr>
        <w:t>«Здравствуйте» - очень древнее слово, русские люди в старину при встрече снимали шапку, кланялись в пояс, желали доброго здоровья. Слово «здравствуйте» означает «будь здоров». Приветствовать можно по-разному: привет, доброе утро, добрый вечер, кивком, жестом руки, рукопожатием. Как вы думаете, слово «привет» можно всем говорить?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Дети:</w:t>
      </w:r>
      <w:r>
        <w:rPr>
          <w:rStyle w:val="normaltextrun"/>
          <w:color w:val="000000"/>
          <w:sz w:val="28"/>
          <w:szCs w:val="28"/>
        </w:rPr>
        <w:t> Нет, только другу.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 </w:t>
      </w:r>
      <w:proofErr w:type="gramStart"/>
      <w:r>
        <w:rPr>
          <w:rStyle w:val="normaltextrun"/>
          <w:color w:val="000000"/>
          <w:sz w:val="28"/>
          <w:szCs w:val="28"/>
        </w:rPr>
        <w:t>А</w:t>
      </w:r>
      <w:proofErr w:type="gramEnd"/>
      <w:r>
        <w:rPr>
          <w:rStyle w:val="normaltextrun"/>
          <w:color w:val="000000"/>
          <w:sz w:val="28"/>
          <w:szCs w:val="28"/>
        </w:rPr>
        <w:t xml:space="preserve"> как</w:t>
      </w:r>
      <w:r>
        <w:rPr>
          <w:rStyle w:val="normaltextrun"/>
          <w:b/>
          <w:bCs/>
          <w:color w:val="000000"/>
          <w:sz w:val="28"/>
          <w:szCs w:val="28"/>
        </w:rPr>
        <w:t> </w:t>
      </w:r>
      <w:r>
        <w:rPr>
          <w:rStyle w:val="normaltextrun"/>
          <w:color w:val="000000"/>
          <w:sz w:val="28"/>
          <w:szCs w:val="28"/>
        </w:rPr>
        <w:t>можно приветствовать взрослых?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Дети: </w:t>
      </w:r>
      <w:proofErr w:type="gramStart"/>
      <w:r>
        <w:rPr>
          <w:rStyle w:val="normaltextrun"/>
          <w:color w:val="000000"/>
          <w:sz w:val="28"/>
          <w:szCs w:val="28"/>
        </w:rPr>
        <w:t>Надо сказать</w:t>
      </w:r>
      <w:proofErr w:type="gramEnd"/>
      <w:r>
        <w:rPr>
          <w:rStyle w:val="normaltextrun"/>
          <w:color w:val="000000"/>
          <w:sz w:val="28"/>
          <w:szCs w:val="28"/>
        </w:rPr>
        <w:t xml:space="preserve"> «здравствуйте».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</w:t>
      </w:r>
      <w:r>
        <w:rPr>
          <w:rStyle w:val="normaltextrun"/>
          <w:color w:val="000000"/>
          <w:sz w:val="28"/>
          <w:szCs w:val="28"/>
        </w:rPr>
        <w:t> Что же обозначает слово «здравствуйте»?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Дети:</w:t>
      </w:r>
      <w:r>
        <w:rPr>
          <w:rStyle w:val="normaltextrun"/>
          <w:color w:val="000000"/>
          <w:sz w:val="28"/>
          <w:szCs w:val="28"/>
        </w:rPr>
        <w:t> Когда мы говорим слово «здравствуй», мы желаем здоровья.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 </w:t>
      </w:r>
      <w:r>
        <w:rPr>
          <w:rStyle w:val="normaltextrun"/>
          <w:color w:val="000000"/>
          <w:sz w:val="28"/>
          <w:szCs w:val="28"/>
        </w:rPr>
        <w:t>Ребята, я хочу рассказать вам, что со мной приключилось по дороге в детский сад. Мне сорока передала письмо. Давайте я вам прочитаю, что же написано в письме: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«Здравствуйте, дорогие ребята!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Мы знаем, что вы ходите в детский сад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учите разные правила.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Мишка злым сегодня был,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Оттолкнул зайчишку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лисичке нагрубил –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Разорвал ей книжку ….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Помогите, пожалуйста, нашему медвежонку Мише стать добрым, вежливым и послушным.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 благодарностью, Зверята».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</w:t>
      </w:r>
      <w:r>
        <w:rPr>
          <w:rStyle w:val="normaltextrun"/>
          <w:i/>
          <w:iCs/>
          <w:color w:val="000000"/>
          <w:sz w:val="28"/>
          <w:szCs w:val="28"/>
        </w:rPr>
        <w:t> </w:t>
      </w:r>
      <w:r>
        <w:rPr>
          <w:rStyle w:val="normaltextrun"/>
          <w:color w:val="000000"/>
          <w:sz w:val="28"/>
          <w:szCs w:val="28"/>
        </w:rPr>
        <w:t>Ребята, мы поможем с вами зверятам научит медвежонка хорошим манерам?  (ответы детей).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normaltextrun"/>
          <w:color w:val="000000"/>
          <w:sz w:val="28"/>
          <w:szCs w:val="28"/>
        </w:rPr>
        <w:t> Ой, кто-то стучит к нам в дверь. Пойду посмотрю. (воспитатель возвращается с медведем в руках).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-Здравствуй Мишутка!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(От имени медведя): Поприветствуйте меня. Я, вот какой хороший.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Я все могу!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Могу плясать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рисовать, и петь!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Могу стоять на голове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 Марса долететь!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Могу допрыгнуть до луны,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Могу найти алмаз,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Могу я даже видеть сны,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Не закрывая глаз!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Могу я целый день не врать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Могу, но не хочу!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</w:t>
      </w:r>
      <w:r>
        <w:rPr>
          <w:rStyle w:val="normaltextrun"/>
          <w:color w:val="000000"/>
          <w:sz w:val="28"/>
          <w:szCs w:val="28"/>
        </w:rPr>
        <w:t> Дети, вам понравилось, как Миша нас приветствовал? Хотели бы вы иметь такого же друга хвастунишку (ответы детей). И правильно, слушать хвастунов очень неприятно. Скромные люди и зверята не хвалятся. Миша, ты не только хвастунишка, а еще и не вежливый. Ты с нами даже не поздоровался. А вежливые зверята всегда здороваются. Мишка, нам сообщили, что ты можешь быть не добрым, грубым. (Медведь отворачивается, закрывает морду лапами). Как можно назвать такого Мишку?  Правильно, грубиян.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</w:t>
      </w:r>
      <w:r>
        <w:rPr>
          <w:rStyle w:val="normaltextrun"/>
          <w:b/>
          <w:bCs/>
          <w:color w:val="000000"/>
          <w:sz w:val="28"/>
          <w:szCs w:val="28"/>
        </w:rPr>
        <w:t>Медведь: </w:t>
      </w:r>
      <w:r>
        <w:rPr>
          <w:rStyle w:val="normaltextrun"/>
          <w:color w:val="000000"/>
          <w:sz w:val="28"/>
          <w:szCs w:val="28"/>
        </w:rPr>
        <w:t>Ребята, я не хочу быть грубияном. Подскажите, что нужно делать? 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</w:t>
      </w:r>
      <w:r>
        <w:rPr>
          <w:rStyle w:val="normaltextrun"/>
          <w:color w:val="000000"/>
          <w:sz w:val="28"/>
          <w:szCs w:val="28"/>
        </w:rPr>
        <w:t> Давайте поможем Медвежонку, расскажем, что должен делать каждый ребенок и медвежонок, чтобы быть вежливым. А для этого мы сейчас с вами поиграем в одну игру.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Игра «Составь букет из вежливых слов»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(На столе находятся цветы.  Дети проговаривают вежливые слова и ставят цветы в вазу)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Дети</w:t>
      </w:r>
      <w:r>
        <w:rPr>
          <w:rStyle w:val="normaltextrun"/>
          <w:color w:val="000000"/>
          <w:sz w:val="28"/>
          <w:szCs w:val="28"/>
        </w:rPr>
        <w:t>: Спасибо, доброе утро, простите, извините, прощайте, до свидания, спокойной ночи, прошу прощения, добрый вечер, здравствуйте.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 </w:t>
      </w:r>
      <w:r>
        <w:rPr>
          <w:rStyle w:val="normaltextrun"/>
          <w:color w:val="000000"/>
          <w:sz w:val="28"/>
          <w:szCs w:val="28"/>
        </w:rPr>
        <w:t>Замечательно. Вы назвали волшебные слова и у нас получился огромный букет из добрых слов.  Как вы думаете, зачем нужны вежливые и добрые слова? (О</w:t>
      </w:r>
      <w:r>
        <w:rPr>
          <w:rStyle w:val="normaltextrun"/>
          <w:i/>
          <w:iCs/>
          <w:color w:val="000000"/>
          <w:sz w:val="28"/>
          <w:szCs w:val="28"/>
        </w:rPr>
        <w:t>тветы детей.</w:t>
      </w:r>
      <w:r>
        <w:rPr>
          <w:rStyle w:val="normaltextrun"/>
          <w:color w:val="000000"/>
          <w:sz w:val="28"/>
          <w:szCs w:val="28"/>
        </w:rPr>
        <w:t>) Я вам помогу. Послушайте стихотворение: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Папа разбил драгоценную вазу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Бабушка с мамой нахмурились сразу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Но папа нашёлся, взглянув им в глаза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робко, и тихо «Простите» сказал.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мама молчит, улыбается даже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Мы купим другую, есть лучше в продаже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«Простите», казалось бы, что в нём такого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вот ведь какое чудесное слово.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 </w:t>
      </w:r>
      <w:r>
        <w:rPr>
          <w:rStyle w:val="normaltextrun"/>
          <w:color w:val="000000"/>
          <w:sz w:val="28"/>
          <w:szCs w:val="28"/>
        </w:rPr>
        <w:t>Какое волшебное слово живет в этом стихотворении? В каких ситуациях его говорят?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Дети:</w:t>
      </w:r>
      <w:r>
        <w:rPr>
          <w:rStyle w:val="normaltextrun"/>
          <w:color w:val="000000"/>
          <w:sz w:val="28"/>
          <w:szCs w:val="28"/>
        </w:rPr>
        <w:t> Волшебное слово «простите». Его говорят в том случае, когда что-то сделали плохое.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normaltextrun"/>
          <w:color w:val="000000"/>
          <w:sz w:val="28"/>
          <w:szCs w:val="28"/>
        </w:rPr>
        <w:t> Конечно же, это слово «простите». Как необходимо в разных ситуациях вовремя сказать нужные слова.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 </w:t>
      </w:r>
      <w:r>
        <w:rPr>
          <w:rStyle w:val="normaltextrun"/>
          <w:color w:val="000000"/>
          <w:sz w:val="28"/>
          <w:szCs w:val="28"/>
        </w:rPr>
        <w:t>Давайте с нашим Мишей поиграем!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                </w:t>
      </w:r>
      <w:r>
        <w:rPr>
          <w:rStyle w:val="normaltextrun"/>
          <w:b/>
          <w:bCs/>
          <w:color w:val="000000"/>
          <w:sz w:val="28"/>
          <w:szCs w:val="28"/>
        </w:rPr>
        <w:t>Физкультминутка «Мишка».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          </w:t>
      </w:r>
      <w:r>
        <w:rPr>
          <w:rStyle w:val="normaltextrun"/>
          <w:color w:val="000000"/>
          <w:sz w:val="28"/>
          <w:szCs w:val="28"/>
        </w:rPr>
        <w:t>Мишка вылез из берлоги,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 Огляделся на пороге. (Повороты влево и вправо).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 Чтоб скорей набраться сил,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 Головой медведь крутил. (Вращение головой)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 Наклонился назад, вперед (Наклоны туловище)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 Вот он по лесу идет (Ходьба)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 Мишка до пяти считает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 Мишка гири поднимает 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(имитирующее упражнение «поднимаем гири»).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Медведь:</w:t>
      </w:r>
      <w:r>
        <w:rPr>
          <w:rStyle w:val="normaltextrun"/>
          <w:color w:val="000000"/>
          <w:sz w:val="28"/>
          <w:szCs w:val="28"/>
        </w:rPr>
        <w:t> Я понял, почему обиделся на меня зайчишка, обиделась лисичка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</w:t>
      </w:r>
      <w:r>
        <w:rPr>
          <w:rStyle w:val="normaltextrun"/>
          <w:color w:val="000000"/>
          <w:sz w:val="28"/>
          <w:szCs w:val="28"/>
        </w:rPr>
        <w:t> И почему же?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Медведь:</w:t>
      </w:r>
      <w:r>
        <w:rPr>
          <w:rStyle w:val="normaltextrun"/>
          <w:color w:val="000000"/>
          <w:sz w:val="28"/>
          <w:szCs w:val="28"/>
        </w:rPr>
        <w:t> Я зайчишку оттолкнул, лисички нагрубил - разорвал ей книжку. Надо вернуться и сказать волшебное слово «прости».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</w:t>
      </w:r>
      <w:r>
        <w:rPr>
          <w:rStyle w:val="normaltextrun"/>
          <w:color w:val="000000"/>
          <w:sz w:val="28"/>
          <w:szCs w:val="28"/>
        </w:rPr>
        <w:t> Вот и замечательно, что ты всё понял. Вежливые слова нужны всегда, не забывай об этом.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Медведь: </w:t>
      </w:r>
      <w:r>
        <w:rPr>
          <w:rStyle w:val="normaltextrun"/>
          <w:color w:val="000000"/>
          <w:sz w:val="28"/>
          <w:szCs w:val="28"/>
        </w:rPr>
        <w:t>Спасибо вам большое ребята, я пойду в лес и попрошу «прощения» у зайчишки и лисички. До свидания, ребята.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Воспитатель: Что мы должны </w:t>
      </w:r>
      <w:proofErr w:type="gramStart"/>
      <w:r>
        <w:rPr>
          <w:rStyle w:val="normaltextrun"/>
          <w:color w:val="000000"/>
          <w:sz w:val="28"/>
          <w:szCs w:val="28"/>
        </w:rPr>
        <w:t>сказать</w:t>
      </w:r>
      <w:proofErr w:type="gramEnd"/>
      <w:r>
        <w:rPr>
          <w:rStyle w:val="normaltextrun"/>
          <w:color w:val="000000"/>
          <w:sz w:val="28"/>
          <w:szCs w:val="28"/>
        </w:rPr>
        <w:t> прощаясь с Мишей? («до свидания»).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(Медведь уходит, попрощавшись с ребятами)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 </w:t>
      </w:r>
      <w:proofErr w:type="gramStart"/>
      <w:r>
        <w:rPr>
          <w:rStyle w:val="normaltextrun"/>
          <w:color w:val="000000"/>
          <w:sz w:val="28"/>
          <w:szCs w:val="28"/>
        </w:rPr>
        <w:t>А</w:t>
      </w:r>
      <w:proofErr w:type="gramEnd"/>
      <w:r>
        <w:rPr>
          <w:rStyle w:val="normaltextrun"/>
          <w:color w:val="000000"/>
          <w:sz w:val="28"/>
          <w:szCs w:val="28"/>
        </w:rPr>
        <w:t xml:space="preserve"> мы с вами ребята поиграем в игру «Вежливо – невежливо». 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Обучающая детская игра-лото «Вежливо – невежливо»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(Цель: знакомство детей с правилами поведения в разных ситуациях).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(дети поднимают в ответ двуцветный круг: вежливо- зеленой стороной, невежливо – красной стороной).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Поздороваться при встрече ….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Толкнуть и не извиниться…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Помочь подняться, поднять упавшую вещь…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Отвечать грубо собеседнику…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Очень громко смеяться в автобусе…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Мусорить в разных местах…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Успокоить плачущего…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Решать спор кулаками…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Помочь своему товарищу застегнуть пуговицу…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Поблагодарить товарища за помощь…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Бегать сильно по группе…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Отбирать у других игрушки…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Помогать всем, кто просит нашей помощи…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5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Радоваться за успехи других.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lastRenderedPageBreak/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 </w:t>
      </w:r>
      <w:r>
        <w:rPr>
          <w:rStyle w:val="normaltextrun"/>
          <w:color w:val="000000"/>
          <w:sz w:val="28"/>
          <w:szCs w:val="28"/>
        </w:rPr>
        <w:t>Молодцы! Сразу видно, что вы умеете отличать хорошие поступки от плохих.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 </w:t>
      </w:r>
      <w:r>
        <w:rPr>
          <w:rStyle w:val="normaltextrun"/>
          <w:color w:val="000000"/>
          <w:sz w:val="28"/>
          <w:szCs w:val="28"/>
        </w:rPr>
        <w:t>Придумано кем-то просто и мудро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При встрече здороваться «Доброе утро!»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«Доброе утро солнцу и птицам!»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«Доброе утро улыбчивым лицам!»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каждый становится добрым, доверчивым,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Доброе утро длится до вечера.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</w:t>
      </w:r>
      <w:r>
        <w:rPr>
          <w:rStyle w:val="normaltextrun"/>
          <w:color w:val="000000"/>
          <w:sz w:val="28"/>
          <w:szCs w:val="28"/>
        </w:rPr>
        <w:t> Давайте вспомним, о чем мы сегодня с вами говорили, какие же вежливые слова мы знаем? Каким мы научили быть Мишку? О чем мы ему рассказали?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Дети:</w:t>
      </w:r>
      <w:r>
        <w:rPr>
          <w:rStyle w:val="normaltextrun"/>
          <w:color w:val="000000"/>
          <w:sz w:val="28"/>
          <w:szCs w:val="28"/>
        </w:rPr>
        <w:t> Здравствуйте, спасибо, простите, пожалуйста.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 </w:t>
      </w:r>
      <w:r>
        <w:rPr>
          <w:rStyle w:val="normaltextrun"/>
          <w:color w:val="000000"/>
          <w:sz w:val="28"/>
          <w:szCs w:val="28"/>
        </w:rPr>
        <w:t>Что обозначает слово «здравствуйте»?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Дети:</w:t>
      </w:r>
      <w:r>
        <w:rPr>
          <w:rStyle w:val="normaltextrun"/>
          <w:color w:val="000000"/>
          <w:sz w:val="28"/>
          <w:szCs w:val="28"/>
        </w:rPr>
        <w:t> Значит, пожелать здоровья.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Воспитатель: </w:t>
      </w:r>
      <w:r>
        <w:rPr>
          <w:rStyle w:val="normaltextrun"/>
          <w:color w:val="000000"/>
          <w:sz w:val="28"/>
          <w:szCs w:val="28"/>
        </w:rPr>
        <w:t>Подошло к концу наше занятие. Давайте поблагодарим наших гостей и скажем им «спасибо» за то, что они к нам пришли в гости и на прощание «до свидания». А вам ребята мне хотелось бы пожелать вам добра, внимания к близким, друзьям и подарить вам веселые смайлики на память.</w:t>
      </w:r>
      <w:r>
        <w:rPr>
          <w:rStyle w:val="eop"/>
          <w:color w:val="000000"/>
          <w:sz w:val="28"/>
          <w:szCs w:val="28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40393" w:rsidRDefault="00D40393" w:rsidP="00D403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15128" w:rsidRPr="00107101" w:rsidRDefault="00715128" w:rsidP="00107101"/>
    <w:sectPr w:rsidR="00715128" w:rsidRPr="00107101" w:rsidSect="00925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B8A"/>
    <w:multiLevelType w:val="hybridMultilevel"/>
    <w:tmpl w:val="4964F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DDC"/>
    <w:multiLevelType w:val="multilevel"/>
    <w:tmpl w:val="D9D44A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F4E31"/>
    <w:multiLevelType w:val="multilevel"/>
    <w:tmpl w:val="C38EC2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42530"/>
    <w:multiLevelType w:val="multilevel"/>
    <w:tmpl w:val="B74A1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77F1E"/>
    <w:multiLevelType w:val="hybridMultilevel"/>
    <w:tmpl w:val="D466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11E2"/>
    <w:multiLevelType w:val="multilevel"/>
    <w:tmpl w:val="71B0DE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7373C"/>
    <w:multiLevelType w:val="multilevel"/>
    <w:tmpl w:val="49D28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A2C2C"/>
    <w:multiLevelType w:val="multilevel"/>
    <w:tmpl w:val="A3AA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F2293"/>
    <w:multiLevelType w:val="hybridMultilevel"/>
    <w:tmpl w:val="40BC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4660D"/>
    <w:multiLevelType w:val="multilevel"/>
    <w:tmpl w:val="86F28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F3F4D"/>
    <w:multiLevelType w:val="multilevel"/>
    <w:tmpl w:val="58845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81DB7"/>
    <w:multiLevelType w:val="hybridMultilevel"/>
    <w:tmpl w:val="8686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AC78B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21E25"/>
    <w:multiLevelType w:val="multilevel"/>
    <w:tmpl w:val="33B61D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D51E8B"/>
    <w:multiLevelType w:val="multilevel"/>
    <w:tmpl w:val="E32477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247450"/>
    <w:multiLevelType w:val="multilevel"/>
    <w:tmpl w:val="DBE6A5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2534B"/>
    <w:multiLevelType w:val="multilevel"/>
    <w:tmpl w:val="77101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D30D2"/>
    <w:multiLevelType w:val="multilevel"/>
    <w:tmpl w:val="2AAEC8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4600C9"/>
    <w:multiLevelType w:val="multilevel"/>
    <w:tmpl w:val="AA24B4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D78F2"/>
    <w:multiLevelType w:val="hybridMultilevel"/>
    <w:tmpl w:val="689C9B2A"/>
    <w:lvl w:ilvl="0" w:tplc="541ACD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18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10"/>
  </w:num>
  <w:num w:numId="12">
    <w:abstractNumId w:val="17"/>
  </w:num>
  <w:num w:numId="13">
    <w:abstractNumId w:val="15"/>
  </w:num>
  <w:num w:numId="14">
    <w:abstractNumId w:val="1"/>
  </w:num>
  <w:num w:numId="15">
    <w:abstractNumId w:val="16"/>
  </w:num>
  <w:num w:numId="16">
    <w:abstractNumId w:val="14"/>
  </w:num>
  <w:num w:numId="17">
    <w:abstractNumId w:val="2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CD"/>
    <w:rsid w:val="00044F29"/>
    <w:rsid w:val="0006008F"/>
    <w:rsid w:val="00072BF0"/>
    <w:rsid w:val="000D5158"/>
    <w:rsid w:val="001009DE"/>
    <w:rsid w:val="00107101"/>
    <w:rsid w:val="001744C8"/>
    <w:rsid w:val="00174A69"/>
    <w:rsid w:val="00177982"/>
    <w:rsid w:val="00296AF6"/>
    <w:rsid w:val="00373F2E"/>
    <w:rsid w:val="003810C1"/>
    <w:rsid w:val="00390729"/>
    <w:rsid w:val="00455215"/>
    <w:rsid w:val="00483920"/>
    <w:rsid w:val="004A39FF"/>
    <w:rsid w:val="004B535A"/>
    <w:rsid w:val="005015B7"/>
    <w:rsid w:val="00544C3C"/>
    <w:rsid w:val="005A03BC"/>
    <w:rsid w:val="005C258F"/>
    <w:rsid w:val="005E2702"/>
    <w:rsid w:val="005E6BA0"/>
    <w:rsid w:val="00654E2D"/>
    <w:rsid w:val="006D564A"/>
    <w:rsid w:val="006F7743"/>
    <w:rsid w:val="007112F1"/>
    <w:rsid w:val="00715128"/>
    <w:rsid w:val="007C5AFD"/>
    <w:rsid w:val="008003D8"/>
    <w:rsid w:val="008940DE"/>
    <w:rsid w:val="008D16B8"/>
    <w:rsid w:val="00902E68"/>
    <w:rsid w:val="009255F8"/>
    <w:rsid w:val="00930C55"/>
    <w:rsid w:val="00956D46"/>
    <w:rsid w:val="009C3D0E"/>
    <w:rsid w:val="009E1BFF"/>
    <w:rsid w:val="00B33713"/>
    <w:rsid w:val="00B571AD"/>
    <w:rsid w:val="00D40393"/>
    <w:rsid w:val="00E74E98"/>
    <w:rsid w:val="00E930EE"/>
    <w:rsid w:val="00EE12C8"/>
    <w:rsid w:val="00EF1BCD"/>
    <w:rsid w:val="00F2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DC0F"/>
  <w15:docId w15:val="{20C29CAC-F1BF-45D7-9347-A3536027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E6B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D4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56D46"/>
    <w:pPr>
      <w:ind w:left="720"/>
      <w:contextualSpacing/>
    </w:pPr>
  </w:style>
  <w:style w:type="character" w:customStyle="1" w:styleId="apple-converted-space">
    <w:name w:val="apple-converted-space"/>
    <w:basedOn w:val="a0"/>
    <w:rsid w:val="00455215"/>
  </w:style>
  <w:style w:type="character" w:styleId="a5">
    <w:name w:val="Strong"/>
    <w:basedOn w:val="a0"/>
    <w:uiPriority w:val="22"/>
    <w:qFormat/>
    <w:rsid w:val="007C5AFD"/>
    <w:rPr>
      <w:b/>
      <w:bCs/>
    </w:rPr>
  </w:style>
  <w:style w:type="character" w:styleId="a6">
    <w:name w:val="Hyperlink"/>
    <w:basedOn w:val="a0"/>
    <w:uiPriority w:val="99"/>
    <w:semiHidden/>
    <w:unhideWhenUsed/>
    <w:rsid w:val="007C5AFD"/>
    <w:rPr>
      <w:color w:val="0000FF"/>
      <w:u w:val="single"/>
    </w:rPr>
  </w:style>
  <w:style w:type="paragraph" w:customStyle="1" w:styleId="articles">
    <w:name w:val="articles"/>
    <w:basedOn w:val="a"/>
    <w:rsid w:val="007C5AF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00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9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3">
    <w:name w:val="c13"/>
    <w:basedOn w:val="a"/>
    <w:rsid w:val="00EE12C8"/>
    <w:pPr>
      <w:spacing w:before="100" w:beforeAutospacing="1" w:after="100" w:afterAutospacing="1"/>
    </w:pPr>
  </w:style>
  <w:style w:type="character" w:customStyle="1" w:styleId="c2">
    <w:name w:val="c2"/>
    <w:basedOn w:val="a0"/>
    <w:rsid w:val="00EE12C8"/>
  </w:style>
  <w:style w:type="paragraph" w:customStyle="1" w:styleId="c4">
    <w:name w:val="c4"/>
    <w:basedOn w:val="a"/>
    <w:rsid w:val="00EE12C8"/>
    <w:pPr>
      <w:spacing w:before="100" w:beforeAutospacing="1" w:after="100" w:afterAutospacing="1"/>
    </w:pPr>
  </w:style>
  <w:style w:type="character" w:customStyle="1" w:styleId="c28">
    <w:name w:val="c28"/>
    <w:basedOn w:val="a0"/>
    <w:rsid w:val="00EE12C8"/>
  </w:style>
  <w:style w:type="character" w:customStyle="1" w:styleId="c32">
    <w:name w:val="c32"/>
    <w:basedOn w:val="a0"/>
    <w:rsid w:val="00EE12C8"/>
  </w:style>
  <w:style w:type="character" w:customStyle="1" w:styleId="c30">
    <w:name w:val="c30"/>
    <w:basedOn w:val="a0"/>
    <w:rsid w:val="00EE12C8"/>
  </w:style>
  <w:style w:type="paragraph" w:customStyle="1" w:styleId="c17">
    <w:name w:val="c17"/>
    <w:basedOn w:val="a"/>
    <w:rsid w:val="00EE12C8"/>
    <w:pPr>
      <w:spacing w:before="100" w:beforeAutospacing="1" w:after="100" w:afterAutospacing="1"/>
    </w:pPr>
  </w:style>
  <w:style w:type="character" w:customStyle="1" w:styleId="c3">
    <w:name w:val="c3"/>
    <w:basedOn w:val="a0"/>
    <w:rsid w:val="00EE12C8"/>
  </w:style>
  <w:style w:type="character" w:customStyle="1" w:styleId="c36">
    <w:name w:val="c36"/>
    <w:basedOn w:val="a0"/>
    <w:rsid w:val="00EE12C8"/>
  </w:style>
  <w:style w:type="character" w:customStyle="1" w:styleId="c5">
    <w:name w:val="c5"/>
    <w:basedOn w:val="a0"/>
    <w:rsid w:val="00EE12C8"/>
  </w:style>
  <w:style w:type="paragraph" w:customStyle="1" w:styleId="c7">
    <w:name w:val="c7"/>
    <w:basedOn w:val="a"/>
    <w:rsid w:val="00EE12C8"/>
    <w:pPr>
      <w:spacing w:before="100" w:beforeAutospacing="1" w:after="100" w:afterAutospacing="1"/>
    </w:pPr>
  </w:style>
  <w:style w:type="character" w:customStyle="1" w:styleId="c1">
    <w:name w:val="c1"/>
    <w:basedOn w:val="a0"/>
    <w:rsid w:val="00EE12C8"/>
  </w:style>
  <w:style w:type="paragraph" w:customStyle="1" w:styleId="c0">
    <w:name w:val="c0"/>
    <w:basedOn w:val="a"/>
    <w:rsid w:val="006D564A"/>
    <w:pPr>
      <w:spacing w:before="100" w:beforeAutospacing="1" w:after="100" w:afterAutospacing="1"/>
    </w:pPr>
  </w:style>
  <w:style w:type="paragraph" w:customStyle="1" w:styleId="c6">
    <w:name w:val="c6"/>
    <w:basedOn w:val="a"/>
    <w:rsid w:val="006D564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5C258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E6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rmaltextrun">
    <w:name w:val="normaltextrun"/>
    <w:basedOn w:val="a0"/>
    <w:rsid w:val="00D40393"/>
  </w:style>
  <w:style w:type="character" w:customStyle="1" w:styleId="eop">
    <w:name w:val="eop"/>
    <w:basedOn w:val="a0"/>
    <w:rsid w:val="00D4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cp:lastPrinted>2015-11-03T08:50:00Z</cp:lastPrinted>
  <dcterms:created xsi:type="dcterms:W3CDTF">2020-10-06T06:19:00Z</dcterms:created>
  <dcterms:modified xsi:type="dcterms:W3CDTF">2020-10-06T06:19:00Z</dcterms:modified>
</cp:coreProperties>
</file>