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EB" w:rsidRPr="00C340B0" w:rsidRDefault="009E3CE3" w:rsidP="00C340B0">
      <w:pPr>
        <w:jc w:val="center"/>
        <w:rPr>
          <w:rFonts w:ascii="Times New Roman" w:hAnsi="Times New Roman" w:cs="Times New Roman"/>
          <w:b/>
          <w:color w:val="000000"/>
          <w:sz w:val="28"/>
          <w:szCs w:val="28"/>
          <w:shd w:val="clear" w:color="auto" w:fill="FFFFFF"/>
        </w:rPr>
      </w:pPr>
      <w:r w:rsidRPr="00BD4C32">
        <w:rPr>
          <w:rFonts w:ascii="Times New Roman" w:hAnsi="Times New Roman" w:cs="Times New Roman"/>
          <w:b/>
          <w:color w:val="000000"/>
          <w:sz w:val="28"/>
          <w:szCs w:val="28"/>
          <w:shd w:val="clear" w:color="auto" w:fill="FFFFFF"/>
        </w:rPr>
        <w:t>Методические рекомендации на уроках разви</w:t>
      </w:r>
      <w:r w:rsidR="00F22FDF">
        <w:rPr>
          <w:rFonts w:ascii="Times New Roman" w:hAnsi="Times New Roman" w:cs="Times New Roman"/>
          <w:b/>
          <w:color w:val="000000"/>
          <w:sz w:val="28"/>
          <w:szCs w:val="28"/>
          <w:shd w:val="clear" w:color="auto" w:fill="FFFFFF"/>
        </w:rPr>
        <w:t>тия речи по написанию сочинения</w:t>
      </w:r>
      <w:bookmarkStart w:id="0" w:name="_GoBack"/>
      <w:bookmarkEnd w:id="0"/>
      <w:r w:rsidRPr="00BD4C32">
        <w:rPr>
          <w:rFonts w:ascii="Times New Roman" w:hAnsi="Times New Roman" w:cs="Times New Roman"/>
          <w:b/>
          <w:color w:val="000000"/>
          <w:sz w:val="28"/>
          <w:szCs w:val="28"/>
          <w:shd w:val="clear" w:color="auto" w:fill="FFFFFF"/>
        </w:rPr>
        <w:t>–описания.</w:t>
      </w:r>
    </w:p>
    <w:p w:rsidR="00920DEB" w:rsidRDefault="00920DEB" w:rsidP="00920DEB">
      <w:pPr>
        <w:jc w:val="both"/>
        <w:rPr>
          <w:rFonts w:ascii="Times New Roman" w:hAnsi="Times New Roman" w:cs="Times New Roman"/>
          <w:sz w:val="28"/>
          <w:szCs w:val="28"/>
        </w:rPr>
      </w:pPr>
      <w:r>
        <w:rPr>
          <w:rFonts w:ascii="Times New Roman" w:hAnsi="Times New Roman" w:cs="Times New Roman"/>
          <w:sz w:val="28"/>
          <w:szCs w:val="28"/>
        </w:rPr>
        <w:t xml:space="preserve">         </w:t>
      </w:r>
      <w:r w:rsidRPr="00920DEB">
        <w:rPr>
          <w:rFonts w:ascii="Times New Roman" w:hAnsi="Times New Roman" w:cs="Times New Roman"/>
          <w:sz w:val="28"/>
          <w:szCs w:val="28"/>
        </w:rPr>
        <w:t>Сочинение – это вид письменной работы в школе, которое представляет собой рассуждение на определённую тему, изложение собственных взглядов на тот или иной предмет.</w:t>
      </w:r>
      <w:r>
        <w:rPr>
          <w:rFonts w:ascii="Times New Roman" w:hAnsi="Times New Roman" w:cs="Times New Roman"/>
          <w:sz w:val="28"/>
          <w:szCs w:val="28"/>
        </w:rPr>
        <w:t xml:space="preserve"> Развитие речи является одной из главных задач на уроках русского языка и литературы, и сочинение занимает центральное место в уроках развития речи.</w:t>
      </w:r>
    </w:p>
    <w:p w:rsidR="00920DEB" w:rsidRDefault="00920DEB" w:rsidP="00920DEB">
      <w:pPr>
        <w:jc w:val="both"/>
        <w:rPr>
          <w:rFonts w:ascii="Times New Roman" w:hAnsi="Times New Roman" w:cs="Times New Roman"/>
          <w:sz w:val="28"/>
          <w:szCs w:val="28"/>
        </w:rPr>
      </w:pPr>
      <w:r>
        <w:rPr>
          <w:rFonts w:ascii="Times New Roman" w:hAnsi="Times New Roman" w:cs="Times New Roman"/>
          <w:sz w:val="28"/>
          <w:szCs w:val="28"/>
        </w:rPr>
        <w:tab/>
        <w:t>С сочинением обучающиеся сталкиваются ещё в начальной школе, таким образом, уже имеют представление, о чём нужно писать. Но в средней школе ещё сложно формулировать мысли самостоятельно, поэтому рекомендуется разрабатывать памятки. Лучше, чтобы памятки использовались как раздаточный материал, были у каждого ученика перед глазами. Хорошо, когда в памятках можно делать самостоятельно пометки.</w:t>
      </w:r>
    </w:p>
    <w:p w:rsidR="00920DEB" w:rsidRDefault="00920DEB" w:rsidP="00920DEB">
      <w:pPr>
        <w:jc w:val="both"/>
        <w:rPr>
          <w:rFonts w:ascii="Times New Roman" w:hAnsi="Times New Roman" w:cs="Times New Roman"/>
          <w:sz w:val="28"/>
          <w:szCs w:val="28"/>
        </w:rPr>
      </w:pPr>
      <w:r>
        <w:rPr>
          <w:rFonts w:ascii="Times New Roman" w:hAnsi="Times New Roman" w:cs="Times New Roman"/>
          <w:sz w:val="28"/>
          <w:szCs w:val="28"/>
        </w:rPr>
        <w:tab/>
        <w:t>Любое сочинение – это большая умственная работа ребёнка. От правильно поставленных целей учителя зависит результат обучающегося. Поэтому так важно перед началом работы над сочинением определить тему, количество слов, составить план, выписать ключевые слова или словосочетания. Важно понимать, что процесс работы над созданием сочинения долгий, это не один урок, а целый цикл уроков. Чтобы ребёнка научить пис</w:t>
      </w:r>
      <w:r w:rsidR="00EB78B0">
        <w:rPr>
          <w:rFonts w:ascii="Times New Roman" w:hAnsi="Times New Roman" w:cs="Times New Roman"/>
          <w:sz w:val="28"/>
          <w:szCs w:val="28"/>
        </w:rPr>
        <w:t>ать самостоятельно сочинения, ну</w:t>
      </w:r>
      <w:r>
        <w:rPr>
          <w:rFonts w:ascii="Times New Roman" w:hAnsi="Times New Roman" w:cs="Times New Roman"/>
          <w:sz w:val="28"/>
          <w:szCs w:val="28"/>
        </w:rPr>
        <w:t>жно показать ему пример (для этого можно использовать фрагменты классической</w:t>
      </w:r>
      <w:r w:rsidR="00BD4C32">
        <w:rPr>
          <w:rFonts w:ascii="Times New Roman" w:hAnsi="Times New Roman" w:cs="Times New Roman"/>
          <w:sz w:val="28"/>
          <w:szCs w:val="28"/>
        </w:rPr>
        <w:t xml:space="preserve"> литературы, различные таблицы с опорными словами).</w:t>
      </w:r>
    </w:p>
    <w:p w:rsidR="00BD4C32" w:rsidRDefault="00BD4C32" w:rsidP="00920DEB">
      <w:pPr>
        <w:jc w:val="both"/>
        <w:rPr>
          <w:rFonts w:ascii="Times New Roman" w:hAnsi="Times New Roman" w:cs="Times New Roman"/>
          <w:sz w:val="28"/>
          <w:szCs w:val="28"/>
        </w:rPr>
      </w:pPr>
      <w:r>
        <w:rPr>
          <w:rFonts w:ascii="Times New Roman" w:hAnsi="Times New Roman" w:cs="Times New Roman"/>
          <w:sz w:val="28"/>
          <w:szCs w:val="28"/>
        </w:rPr>
        <w:tab/>
        <w:t xml:space="preserve">Важно помнить, что сочинение – это свободное выражение мысли. В сочинении проявляется восприятие красоты природы, человека. Поэтому </w:t>
      </w:r>
      <w:r w:rsidR="00EB78B0">
        <w:rPr>
          <w:rFonts w:ascii="Times New Roman" w:hAnsi="Times New Roman" w:cs="Times New Roman"/>
          <w:sz w:val="28"/>
          <w:szCs w:val="28"/>
        </w:rPr>
        <w:t>целесообразно</w:t>
      </w:r>
      <w:r>
        <w:rPr>
          <w:rFonts w:ascii="Times New Roman" w:hAnsi="Times New Roman" w:cs="Times New Roman"/>
          <w:sz w:val="28"/>
          <w:szCs w:val="28"/>
        </w:rPr>
        <w:t xml:space="preserve"> давать оценку сочинению, подчёркивать сильные стороны и развивать в детях стремление совершенствовать свои умения и навыки.</w:t>
      </w:r>
    </w:p>
    <w:p w:rsidR="00C340B0" w:rsidRDefault="00BD4C32" w:rsidP="00920DEB">
      <w:pPr>
        <w:jc w:val="both"/>
        <w:rPr>
          <w:rFonts w:ascii="Times New Roman" w:hAnsi="Times New Roman" w:cs="Times New Roman"/>
          <w:sz w:val="28"/>
          <w:szCs w:val="28"/>
        </w:rPr>
      </w:pPr>
      <w:r>
        <w:rPr>
          <w:rFonts w:ascii="Times New Roman" w:hAnsi="Times New Roman" w:cs="Times New Roman"/>
          <w:sz w:val="28"/>
          <w:szCs w:val="28"/>
        </w:rPr>
        <w:tab/>
      </w:r>
      <w:r w:rsidR="005163E5">
        <w:rPr>
          <w:rFonts w:ascii="Times New Roman" w:hAnsi="Times New Roman" w:cs="Times New Roman"/>
          <w:sz w:val="28"/>
          <w:szCs w:val="28"/>
        </w:rPr>
        <w:t>Чтобы работать над сочинением-</w:t>
      </w:r>
      <w:r w:rsidR="00F213C7">
        <w:rPr>
          <w:rFonts w:ascii="Times New Roman" w:hAnsi="Times New Roman" w:cs="Times New Roman"/>
          <w:sz w:val="28"/>
          <w:szCs w:val="28"/>
        </w:rPr>
        <w:t>описанием, важно видеть то, что описываешь</w:t>
      </w:r>
      <w:r w:rsidR="005163E5">
        <w:rPr>
          <w:rFonts w:ascii="Times New Roman" w:hAnsi="Times New Roman" w:cs="Times New Roman"/>
          <w:sz w:val="28"/>
          <w:szCs w:val="28"/>
        </w:rPr>
        <w:t xml:space="preserve"> (зрительно-смысловая опора)</w:t>
      </w:r>
      <w:r w:rsidR="00F213C7">
        <w:rPr>
          <w:rFonts w:ascii="Times New Roman" w:hAnsi="Times New Roman" w:cs="Times New Roman"/>
          <w:sz w:val="28"/>
          <w:szCs w:val="28"/>
        </w:rPr>
        <w:t>. Для первых работ можно взять фотографии или картинки незнакомых людей, сначала попробовать описать устно. Проговаривая, ребенок запоминает структуру сочинения. Так же в классе можно обсудить устные сочинения, таким образом, обучающиеся учатся давать оценку себе и другим. Перед обсуждением важно напомнить, что указывая на недостатки работы одноклассника</w:t>
      </w:r>
      <w:r w:rsidR="005163E5">
        <w:rPr>
          <w:rFonts w:ascii="Times New Roman" w:hAnsi="Times New Roman" w:cs="Times New Roman"/>
          <w:sz w:val="28"/>
          <w:szCs w:val="28"/>
        </w:rPr>
        <w:t>,</w:t>
      </w:r>
      <w:r w:rsidR="00F213C7">
        <w:rPr>
          <w:rFonts w:ascii="Times New Roman" w:hAnsi="Times New Roman" w:cs="Times New Roman"/>
          <w:sz w:val="28"/>
          <w:szCs w:val="28"/>
        </w:rPr>
        <w:t xml:space="preserve"> нельзя использовать оценочные суждения (ты неправильно описал, у тебя не получилось), </w:t>
      </w:r>
      <w:r>
        <w:rPr>
          <w:rFonts w:ascii="Times New Roman" w:hAnsi="Times New Roman" w:cs="Times New Roman"/>
          <w:sz w:val="28"/>
          <w:szCs w:val="28"/>
        </w:rPr>
        <w:t xml:space="preserve"> </w:t>
      </w:r>
      <w:r w:rsidR="00F213C7">
        <w:rPr>
          <w:rFonts w:ascii="Times New Roman" w:hAnsi="Times New Roman" w:cs="Times New Roman"/>
          <w:sz w:val="28"/>
          <w:szCs w:val="28"/>
        </w:rPr>
        <w:t xml:space="preserve">давать «ярлыки» друг другу. </w:t>
      </w:r>
    </w:p>
    <w:p w:rsidR="00C340B0" w:rsidRDefault="00C340B0" w:rsidP="00C340B0">
      <w:pPr>
        <w:ind w:firstLine="708"/>
        <w:jc w:val="both"/>
        <w:rPr>
          <w:rFonts w:ascii="Times New Roman" w:hAnsi="Times New Roman" w:cs="Times New Roman"/>
          <w:sz w:val="28"/>
          <w:szCs w:val="28"/>
        </w:rPr>
      </w:pPr>
      <w:r>
        <w:rPr>
          <w:rFonts w:ascii="Times New Roman" w:hAnsi="Times New Roman" w:cs="Times New Roman"/>
          <w:sz w:val="28"/>
          <w:szCs w:val="28"/>
        </w:rPr>
        <w:t>Для примера м</w:t>
      </w:r>
      <w:r w:rsidR="005163E5">
        <w:rPr>
          <w:rFonts w:ascii="Times New Roman" w:hAnsi="Times New Roman" w:cs="Times New Roman"/>
          <w:sz w:val="28"/>
          <w:szCs w:val="28"/>
        </w:rPr>
        <w:t>ожно использовать такую таблицу:</w:t>
      </w:r>
    </w:p>
    <w:p w:rsidR="00C340B0" w:rsidRPr="006C30F2" w:rsidRDefault="00C340B0" w:rsidP="0006026E">
      <w:pPr>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lastRenderedPageBreak/>
        <w:t>Задание</w:t>
      </w:r>
      <w:r w:rsidRPr="006C30F2">
        <w:rPr>
          <w:rFonts w:ascii="Times New Roman" w:hAnsi="Times New Roman" w:cs="Times New Roman"/>
          <w:b/>
          <w:color w:val="000000" w:themeColor="text1"/>
          <w:sz w:val="28"/>
          <w:szCs w:val="28"/>
          <w:shd w:val="clear" w:color="auto" w:fill="FFFFFF"/>
        </w:rPr>
        <w:t xml:space="preserve"> «Подбери прилагательные для описания лиц»</w:t>
      </w:r>
    </w:p>
    <w:tbl>
      <w:tblPr>
        <w:tblStyle w:val="a5"/>
        <w:tblW w:w="0" w:type="auto"/>
        <w:tblLook w:val="04A0" w:firstRow="1" w:lastRow="0" w:firstColumn="1" w:lastColumn="0" w:noHBand="0" w:noVBand="1"/>
      </w:tblPr>
      <w:tblGrid>
        <w:gridCol w:w="4785"/>
        <w:gridCol w:w="4786"/>
      </w:tblGrid>
      <w:tr w:rsidR="00C340B0" w:rsidRPr="006C30F2" w:rsidTr="00474F53">
        <w:tc>
          <w:tcPr>
            <w:tcW w:w="4785" w:type="dxa"/>
          </w:tcPr>
          <w:p w:rsidR="00C340B0" w:rsidRPr="006C30F2" w:rsidRDefault="00C340B0" w:rsidP="00474F53">
            <w:pPr>
              <w:jc w:val="both"/>
              <w:rPr>
                <w:rFonts w:ascii="Times New Roman" w:hAnsi="Times New Roman" w:cs="Times New Roman"/>
                <w:b/>
                <w:color w:val="000000" w:themeColor="text1"/>
                <w:sz w:val="28"/>
                <w:szCs w:val="28"/>
              </w:rPr>
            </w:pPr>
            <w:r w:rsidRPr="006C30F2">
              <w:rPr>
                <w:noProof/>
                <w:color w:val="000000" w:themeColor="text1"/>
                <w:lang w:eastAsia="ru-RU"/>
              </w:rPr>
              <w:drawing>
                <wp:anchor distT="0" distB="0" distL="114300" distR="114300" simplePos="0" relativeHeight="251659264" behindDoc="0" locked="0" layoutInCell="1" allowOverlap="1" wp14:anchorId="52DFAAE4" wp14:editId="69ABD4AD">
                  <wp:simplePos x="0" y="0"/>
                  <wp:positionH relativeFrom="column">
                    <wp:posOffset>205740</wp:posOffset>
                  </wp:positionH>
                  <wp:positionV relativeFrom="paragraph">
                    <wp:posOffset>159385</wp:posOffset>
                  </wp:positionV>
                  <wp:extent cx="2419350" cy="2905125"/>
                  <wp:effectExtent l="0" t="0" r="0" b="9525"/>
                  <wp:wrapNone/>
                  <wp:docPr id="1" name="Рисунок 1" descr="https://avatars.mds.yandex.net/get-pdb/245485/be3fe253-d0aa-49e0-bb0e-a6ae504a39cd/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245485/be3fe253-d0aa-49e0-bb0e-a6ae504a39cd/s1200?webp=false"/>
                          <pic:cNvPicPr>
                            <a:picLocks noChangeAspect="1" noChangeArrowheads="1"/>
                          </pic:cNvPicPr>
                        </pic:nvPicPr>
                        <pic:blipFill rotWithShape="1">
                          <a:blip r:embed="rId7">
                            <a:extLst>
                              <a:ext uri="{28A0092B-C50C-407E-A947-70E740481C1C}">
                                <a14:useLocalDpi xmlns:a14="http://schemas.microsoft.com/office/drawing/2010/main" val="0"/>
                              </a:ext>
                            </a:extLst>
                          </a:blip>
                          <a:srcRect l="5186" t="8733" r="50216" b="2487"/>
                          <a:stretch/>
                        </pic:blipFill>
                        <pic:spPr bwMode="auto">
                          <a:xfrm>
                            <a:off x="0" y="0"/>
                            <a:ext cx="2419350" cy="2905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c>
          <w:tcPr>
            <w:tcW w:w="4786" w:type="dxa"/>
          </w:tcPr>
          <w:p w:rsidR="00C340B0" w:rsidRPr="006C30F2" w:rsidRDefault="00C340B0" w:rsidP="00474F53">
            <w:pPr>
              <w:pStyle w:val="a6"/>
              <w:spacing w:before="0" w:beforeAutospacing="0" w:after="0" w:afterAutospacing="0" w:line="360" w:lineRule="auto"/>
              <w:jc w:val="both"/>
              <w:rPr>
                <w:color w:val="000000" w:themeColor="text1"/>
                <w:sz w:val="22"/>
                <w:szCs w:val="22"/>
                <w:u w:val="single"/>
              </w:rPr>
            </w:pPr>
            <w:r w:rsidRPr="006C30F2">
              <w:rPr>
                <w:rStyle w:val="a4"/>
                <w:color w:val="000000" w:themeColor="text1"/>
                <w:sz w:val="22"/>
                <w:szCs w:val="22"/>
                <w:u w:val="single"/>
              </w:rPr>
              <w:t>О лице, выражающем здоровье, молодость</w:t>
            </w:r>
            <w:proofErr w:type="gramStart"/>
            <w:r w:rsidRPr="006C30F2">
              <w:rPr>
                <w:rStyle w:val="a4"/>
                <w:color w:val="000000" w:themeColor="text1"/>
                <w:sz w:val="22"/>
                <w:szCs w:val="22"/>
                <w:u w:val="single"/>
              </w:rPr>
              <w:t xml:space="preserve">:. </w:t>
            </w:r>
            <w:proofErr w:type="gramEnd"/>
          </w:p>
          <w:p w:rsidR="00C340B0" w:rsidRPr="006C30F2" w:rsidRDefault="00C340B0" w:rsidP="00474F53">
            <w:pPr>
              <w:pStyle w:val="a6"/>
              <w:spacing w:before="0" w:beforeAutospacing="0" w:after="0" w:afterAutospacing="0" w:line="360" w:lineRule="auto"/>
              <w:jc w:val="both"/>
              <w:rPr>
                <w:color w:val="000000" w:themeColor="text1"/>
                <w:sz w:val="22"/>
                <w:szCs w:val="22"/>
              </w:rPr>
            </w:pPr>
            <w:proofErr w:type="gramStart"/>
            <w:r w:rsidRPr="006C30F2">
              <w:rPr>
                <w:color w:val="000000" w:themeColor="text1"/>
                <w:sz w:val="22"/>
                <w:szCs w:val="22"/>
              </w:rPr>
              <w:t>Бодрое, гладкое, детское, живое, жизнерадостное, здоровое, краснощекое, крепкое, мальчишеское, молодое, упитанное, цветущее, юношеское, юное.</w:t>
            </w:r>
            <w:proofErr w:type="gramEnd"/>
          </w:p>
          <w:p w:rsidR="00C340B0" w:rsidRPr="006C30F2" w:rsidRDefault="00C340B0" w:rsidP="00474F53">
            <w:pPr>
              <w:pStyle w:val="a6"/>
              <w:spacing w:before="0" w:beforeAutospacing="0" w:after="0" w:afterAutospacing="0" w:line="360" w:lineRule="auto"/>
              <w:jc w:val="both"/>
              <w:rPr>
                <w:color w:val="000000" w:themeColor="text1"/>
                <w:sz w:val="22"/>
                <w:szCs w:val="22"/>
              </w:rPr>
            </w:pPr>
            <w:proofErr w:type="gramStart"/>
            <w:r w:rsidRPr="006C30F2">
              <w:rPr>
                <w:rStyle w:val="a4"/>
                <w:color w:val="000000" w:themeColor="text1"/>
                <w:sz w:val="22"/>
                <w:szCs w:val="22"/>
                <w:u w:val="single"/>
              </w:rPr>
              <w:t>Улыбка:</w:t>
            </w:r>
            <w:r w:rsidRPr="006C30F2">
              <w:rPr>
                <w:rStyle w:val="a4"/>
                <w:color w:val="000000" w:themeColor="text1"/>
                <w:sz w:val="22"/>
                <w:szCs w:val="22"/>
              </w:rPr>
              <w:t xml:space="preserve"> </w:t>
            </w:r>
            <w:r w:rsidRPr="006C30F2">
              <w:rPr>
                <w:color w:val="000000" w:themeColor="text1"/>
                <w:sz w:val="22"/>
                <w:szCs w:val="22"/>
              </w:rPr>
              <w:t>беззубая, белозубая, бессильная, застывшая, искривленная, натуральная, натянутая, неживая, неподдельная, неудержимая, ослепительная, открытая.</w:t>
            </w:r>
            <w:proofErr w:type="gramEnd"/>
          </w:p>
          <w:p w:rsidR="00C340B0" w:rsidRPr="006C30F2" w:rsidRDefault="00C340B0" w:rsidP="00474F53">
            <w:pPr>
              <w:pStyle w:val="a6"/>
              <w:spacing w:before="0" w:beforeAutospacing="0" w:after="0" w:afterAutospacing="0" w:line="360" w:lineRule="auto"/>
              <w:jc w:val="both"/>
              <w:rPr>
                <w:color w:val="000000" w:themeColor="text1"/>
                <w:sz w:val="22"/>
                <w:szCs w:val="22"/>
              </w:rPr>
            </w:pPr>
            <w:r w:rsidRPr="006C30F2">
              <w:rPr>
                <w:rStyle w:val="a4"/>
                <w:color w:val="000000" w:themeColor="text1"/>
                <w:sz w:val="22"/>
                <w:szCs w:val="22"/>
                <w:u w:val="single"/>
              </w:rPr>
              <w:t>Нос:</w:t>
            </w:r>
            <w:r w:rsidRPr="006C30F2">
              <w:rPr>
                <w:color w:val="000000" w:themeColor="text1"/>
                <w:sz w:val="22"/>
                <w:szCs w:val="22"/>
              </w:rPr>
              <w:t xml:space="preserve"> </w:t>
            </w:r>
            <w:proofErr w:type="gramStart"/>
            <w:r w:rsidRPr="006C30F2">
              <w:rPr>
                <w:color w:val="000000" w:themeColor="text1"/>
                <w:sz w:val="22"/>
                <w:szCs w:val="22"/>
              </w:rPr>
              <w:t>Большой, большущий (разг.), длинный, короткий, крохотный (разг.), крошечный, крупный, маленький, массивный, огромный</w:t>
            </w:r>
            <w:proofErr w:type="gramEnd"/>
          </w:p>
        </w:tc>
      </w:tr>
      <w:tr w:rsidR="00C340B0" w:rsidRPr="006C30F2" w:rsidTr="00474F53">
        <w:tc>
          <w:tcPr>
            <w:tcW w:w="9571" w:type="dxa"/>
            <w:gridSpan w:val="2"/>
          </w:tcPr>
          <w:p w:rsidR="00C340B0" w:rsidRPr="006C30F2" w:rsidRDefault="00C340B0" w:rsidP="00474F53">
            <w:pPr>
              <w:jc w:val="both"/>
              <w:rPr>
                <w:rFonts w:ascii="Times New Roman" w:hAnsi="Times New Roman" w:cs="Times New Roman"/>
                <w:color w:val="000000" w:themeColor="text1"/>
              </w:rPr>
            </w:pPr>
            <w:r w:rsidRPr="006C30F2">
              <w:rPr>
                <w:rFonts w:ascii="Times New Roman" w:hAnsi="Times New Roman" w:cs="Times New Roman"/>
                <w:color w:val="000000" w:themeColor="text1"/>
              </w:rPr>
              <w:t>Опиши фотографию, используя подходящие слова из предложенных:</w:t>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r>
      <w:tr w:rsidR="00C340B0" w:rsidRPr="006C30F2" w:rsidTr="00474F53">
        <w:tc>
          <w:tcPr>
            <w:tcW w:w="4785" w:type="dxa"/>
          </w:tcPr>
          <w:p w:rsidR="00C340B0" w:rsidRPr="006C30F2" w:rsidRDefault="00C340B0" w:rsidP="00474F53">
            <w:pPr>
              <w:jc w:val="both"/>
              <w:rPr>
                <w:rFonts w:ascii="Times New Roman" w:hAnsi="Times New Roman" w:cs="Times New Roman"/>
                <w:b/>
                <w:color w:val="000000" w:themeColor="text1"/>
                <w:sz w:val="28"/>
                <w:szCs w:val="28"/>
              </w:rPr>
            </w:pPr>
            <w:r w:rsidRPr="006C30F2">
              <w:rPr>
                <w:noProof/>
                <w:color w:val="000000" w:themeColor="text1"/>
                <w:lang w:eastAsia="ru-RU"/>
              </w:rPr>
              <w:drawing>
                <wp:anchor distT="0" distB="0" distL="114300" distR="114300" simplePos="0" relativeHeight="251660288" behindDoc="0" locked="0" layoutInCell="1" allowOverlap="1" wp14:anchorId="000AE79D" wp14:editId="3D6421B1">
                  <wp:simplePos x="0" y="0"/>
                  <wp:positionH relativeFrom="column">
                    <wp:posOffset>205740</wp:posOffset>
                  </wp:positionH>
                  <wp:positionV relativeFrom="paragraph">
                    <wp:posOffset>120015</wp:posOffset>
                  </wp:positionV>
                  <wp:extent cx="2362200" cy="3112899"/>
                  <wp:effectExtent l="0" t="0" r="0" b="0"/>
                  <wp:wrapNone/>
                  <wp:docPr id="2" name="Рисунок 2" descr="https://avatars.mds.yandex.net/get-pdb/1592033/165ecc49-2394-47f8-933f-1a7e3085fd05/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pdb/1592033/165ecc49-2394-47f8-933f-1a7e3085fd05/s1200?webp=fa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6215" cy="311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c>
          <w:tcPr>
            <w:tcW w:w="4786" w:type="dxa"/>
          </w:tcPr>
          <w:p w:rsidR="00C340B0" w:rsidRPr="006C30F2" w:rsidRDefault="00C340B0" w:rsidP="00474F53">
            <w:pPr>
              <w:pStyle w:val="a6"/>
              <w:spacing w:before="0" w:beforeAutospacing="0" w:after="0" w:afterAutospacing="0" w:line="360" w:lineRule="auto"/>
              <w:jc w:val="both"/>
              <w:rPr>
                <w:color w:val="000000" w:themeColor="text1"/>
                <w:sz w:val="22"/>
                <w:szCs w:val="22"/>
                <w:shd w:val="clear" w:color="auto" w:fill="FFFFFF" w:themeFill="background1"/>
              </w:rPr>
            </w:pPr>
            <w:r w:rsidRPr="006C30F2">
              <w:rPr>
                <w:rStyle w:val="a4"/>
                <w:color w:val="000000" w:themeColor="text1"/>
                <w:sz w:val="22"/>
                <w:szCs w:val="22"/>
                <w:u w:val="single"/>
                <w:shd w:val="clear" w:color="auto" w:fill="FFFFFF" w:themeFill="background1"/>
              </w:rPr>
              <w:t>Лоб</w:t>
            </w:r>
            <w:proofErr w:type="gramStart"/>
            <w:r w:rsidRPr="006C30F2">
              <w:rPr>
                <w:rStyle w:val="a4"/>
                <w:color w:val="000000" w:themeColor="text1"/>
                <w:sz w:val="22"/>
                <w:szCs w:val="22"/>
                <w:u w:val="single"/>
                <w:shd w:val="clear" w:color="auto" w:fill="FFFFFF" w:themeFill="background1"/>
              </w:rPr>
              <w:t xml:space="preserve"> :</w:t>
            </w:r>
            <w:proofErr w:type="gramEnd"/>
            <w:r w:rsidRPr="006C30F2">
              <w:rPr>
                <w:rStyle w:val="a4"/>
                <w:color w:val="000000" w:themeColor="text1"/>
                <w:sz w:val="22"/>
                <w:szCs w:val="22"/>
                <w:shd w:val="clear" w:color="auto" w:fill="FFFFFF" w:themeFill="background1"/>
              </w:rPr>
              <w:t xml:space="preserve"> </w:t>
            </w:r>
            <w:proofErr w:type="gramStart"/>
            <w:r w:rsidRPr="006C30F2">
              <w:rPr>
                <w:color w:val="000000" w:themeColor="text1"/>
                <w:sz w:val="22"/>
                <w:szCs w:val="22"/>
                <w:shd w:val="clear" w:color="auto" w:fill="FFFFFF" w:themeFill="background1"/>
              </w:rPr>
              <w:t xml:space="preserve">Большой, вдавленный,  выпуклый, высокий, громадный, квадратный, крутой, </w:t>
            </w:r>
            <w:proofErr w:type="spellStart"/>
            <w:r w:rsidRPr="006C30F2">
              <w:rPr>
                <w:color w:val="000000" w:themeColor="text1"/>
                <w:sz w:val="22"/>
                <w:szCs w:val="22"/>
                <w:shd w:val="clear" w:color="auto" w:fill="FFFFFF" w:themeFill="background1"/>
              </w:rPr>
              <w:t>массивныйнависший</w:t>
            </w:r>
            <w:proofErr w:type="spellEnd"/>
            <w:r w:rsidRPr="006C30F2">
              <w:rPr>
                <w:color w:val="000000" w:themeColor="text1"/>
                <w:sz w:val="22"/>
                <w:szCs w:val="22"/>
                <w:shd w:val="clear" w:color="auto" w:fill="FFFFFF" w:themeFill="background1"/>
              </w:rPr>
              <w:t>, низкий, овальный, огромный, открытый, плоский.</w:t>
            </w:r>
            <w:proofErr w:type="gramEnd"/>
          </w:p>
          <w:p w:rsidR="00C340B0" w:rsidRPr="006C30F2" w:rsidRDefault="00C340B0" w:rsidP="00474F53">
            <w:pPr>
              <w:pStyle w:val="a6"/>
              <w:spacing w:before="0" w:beforeAutospacing="0" w:after="0" w:afterAutospacing="0" w:line="360" w:lineRule="auto"/>
              <w:jc w:val="both"/>
              <w:rPr>
                <w:color w:val="000000" w:themeColor="text1"/>
                <w:sz w:val="22"/>
                <w:szCs w:val="22"/>
                <w:shd w:val="clear" w:color="auto" w:fill="FFFFFF" w:themeFill="background1"/>
              </w:rPr>
            </w:pPr>
            <w:r w:rsidRPr="006C30F2">
              <w:rPr>
                <w:b/>
                <w:color w:val="000000" w:themeColor="text1"/>
                <w:sz w:val="22"/>
                <w:szCs w:val="22"/>
                <w:u w:val="single"/>
                <w:shd w:val="clear" w:color="auto" w:fill="FFFFFF" w:themeFill="background1"/>
              </w:rPr>
              <w:t xml:space="preserve">Щёки: </w:t>
            </w:r>
            <w:proofErr w:type="gramStart"/>
            <w:r w:rsidRPr="006C30F2">
              <w:rPr>
                <w:color w:val="000000" w:themeColor="text1"/>
                <w:sz w:val="22"/>
                <w:szCs w:val="22"/>
                <w:shd w:val="clear" w:color="auto" w:fill="FFFFFF" w:themeFill="background1"/>
              </w:rPr>
              <w:t>Бархатистые, бархатные, брюзглые (разг.), бульдожьи, ввалившиеся, впалые, втянутые, выхоленные, вялые, гладкие, горячие, горящие, дряблые, жаркие, жесткие, бескровные, бесцветные, матовые,</w:t>
            </w:r>
            <w:proofErr w:type="gramEnd"/>
          </w:p>
          <w:p w:rsidR="00C340B0" w:rsidRPr="006C30F2" w:rsidRDefault="00C340B0" w:rsidP="00474F53">
            <w:pPr>
              <w:pStyle w:val="a6"/>
              <w:spacing w:before="0" w:beforeAutospacing="0" w:after="0" w:afterAutospacing="0" w:line="360" w:lineRule="auto"/>
              <w:jc w:val="both"/>
              <w:rPr>
                <w:color w:val="000000" w:themeColor="text1"/>
                <w:sz w:val="22"/>
                <w:szCs w:val="22"/>
              </w:rPr>
            </w:pPr>
            <w:proofErr w:type="gramStart"/>
            <w:r w:rsidRPr="006C30F2">
              <w:rPr>
                <w:rStyle w:val="a4"/>
                <w:color w:val="000000" w:themeColor="text1"/>
                <w:sz w:val="22"/>
                <w:szCs w:val="22"/>
                <w:u w:val="single"/>
                <w:shd w:val="clear" w:color="auto" w:fill="FFFFFF" w:themeFill="background1"/>
              </w:rPr>
              <w:t>Волосы:</w:t>
            </w:r>
            <w:r w:rsidRPr="006C30F2">
              <w:rPr>
                <w:color w:val="000000" w:themeColor="text1"/>
                <w:sz w:val="22"/>
                <w:szCs w:val="22"/>
                <w:u w:val="single"/>
                <w:shd w:val="clear" w:color="auto" w:fill="FFFFFF" w:themeFill="background1"/>
              </w:rPr>
              <w:t xml:space="preserve"> </w:t>
            </w:r>
            <w:r w:rsidRPr="006C30F2">
              <w:rPr>
                <w:color w:val="000000" w:themeColor="text1"/>
                <w:sz w:val="22"/>
                <w:szCs w:val="22"/>
                <w:shd w:val="clear" w:color="auto" w:fill="FFFFFF" w:themeFill="background1"/>
              </w:rPr>
              <w:t xml:space="preserve">белёсые (белесые), белокурые, белоснежные, белые, бесцветные, блестящие, </w:t>
            </w:r>
            <w:proofErr w:type="spellStart"/>
            <w:r w:rsidRPr="006C30F2">
              <w:rPr>
                <w:color w:val="000000" w:themeColor="text1"/>
                <w:sz w:val="22"/>
                <w:szCs w:val="22"/>
                <w:shd w:val="clear" w:color="auto" w:fill="FFFFFF" w:themeFill="background1"/>
              </w:rPr>
              <w:t>вороныевыгоревшие</w:t>
            </w:r>
            <w:proofErr w:type="spellEnd"/>
            <w:r w:rsidRPr="006C30F2">
              <w:rPr>
                <w:color w:val="000000" w:themeColor="text1"/>
                <w:sz w:val="22"/>
                <w:szCs w:val="22"/>
                <w:shd w:val="clear" w:color="auto" w:fill="FFFFFF" w:themeFill="background1"/>
              </w:rPr>
              <w:t>, выцветшие, горчичные, золотистые, золотые, каштановые, линялые, льняные, медно-золотистые,</w:t>
            </w:r>
            <w:proofErr w:type="gramEnd"/>
          </w:p>
        </w:tc>
      </w:tr>
      <w:tr w:rsidR="00C340B0" w:rsidRPr="006C30F2" w:rsidTr="00474F53">
        <w:tc>
          <w:tcPr>
            <w:tcW w:w="9571" w:type="dxa"/>
            <w:gridSpan w:val="2"/>
          </w:tcPr>
          <w:p w:rsidR="00C340B0" w:rsidRPr="006C30F2" w:rsidRDefault="00C340B0" w:rsidP="00474F53">
            <w:pPr>
              <w:jc w:val="both"/>
              <w:rPr>
                <w:rFonts w:ascii="Times New Roman" w:hAnsi="Times New Roman" w:cs="Times New Roman"/>
                <w:color w:val="000000" w:themeColor="text1"/>
              </w:rPr>
            </w:pPr>
            <w:r w:rsidRPr="006C30F2">
              <w:rPr>
                <w:rFonts w:ascii="Times New Roman" w:hAnsi="Times New Roman" w:cs="Times New Roman"/>
                <w:color w:val="000000" w:themeColor="text1"/>
              </w:rPr>
              <w:t>Опиши фотографию, используя подходящие слова из предложенных:</w:t>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r>
      <w:tr w:rsidR="00C340B0" w:rsidRPr="006C30F2" w:rsidTr="00474F53">
        <w:tc>
          <w:tcPr>
            <w:tcW w:w="4785" w:type="dxa"/>
          </w:tcPr>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r w:rsidRPr="006C30F2">
              <w:rPr>
                <w:noProof/>
                <w:color w:val="000000" w:themeColor="text1"/>
                <w:lang w:eastAsia="ru-RU"/>
              </w:rPr>
              <w:drawing>
                <wp:anchor distT="0" distB="0" distL="114300" distR="114300" simplePos="0" relativeHeight="251661312" behindDoc="0" locked="0" layoutInCell="1" allowOverlap="1" wp14:anchorId="456D4ADC" wp14:editId="0CDDACF2">
                  <wp:simplePos x="0" y="0"/>
                  <wp:positionH relativeFrom="column">
                    <wp:posOffset>110490</wp:posOffset>
                  </wp:positionH>
                  <wp:positionV relativeFrom="paragraph">
                    <wp:posOffset>-6985</wp:posOffset>
                  </wp:positionV>
                  <wp:extent cx="2714625" cy="2876550"/>
                  <wp:effectExtent l="0" t="0" r="9525" b="0"/>
                  <wp:wrapNone/>
                  <wp:docPr id="3" name="Рисунок 3" descr="https://avatars.mds.yandex.net/get-pdb/1370139/6545a79c-81c3-477c-bb18-473e8ac28280/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pdb/1370139/6545a79c-81c3-477c-bb18-473e8ac28280/s1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87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c>
          <w:tcPr>
            <w:tcW w:w="4786" w:type="dxa"/>
            <w:shd w:val="solid" w:color="FFFFFF" w:themeColor="background1" w:fill="auto"/>
          </w:tcPr>
          <w:p w:rsidR="00C340B0" w:rsidRPr="006C30F2" w:rsidRDefault="00C340B0" w:rsidP="00474F53">
            <w:pPr>
              <w:jc w:val="both"/>
              <w:rPr>
                <w:rFonts w:ascii="Times New Roman" w:hAnsi="Times New Roman" w:cs="Times New Roman"/>
                <w:color w:val="000000" w:themeColor="text1"/>
                <w:shd w:val="clear" w:color="FFFFFF" w:themeColor="background1" w:fill="auto"/>
              </w:rPr>
            </w:pPr>
            <w:proofErr w:type="gramStart"/>
            <w:r w:rsidRPr="006C30F2">
              <w:rPr>
                <w:rFonts w:ascii="Times New Roman" w:hAnsi="Times New Roman" w:cs="Times New Roman"/>
                <w:b/>
                <w:color w:val="000000" w:themeColor="text1"/>
                <w:u w:val="single"/>
                <w:shd w:val="clear" w:color="FFFFFF" w:themeColor="background1" w:fill="auto"/>
              </w:rPr>
              <w:t>Шея:</w:t>
            </w:r>
            <w:r w:rsidRPr="006C30F2">
              <w:rPr>
                <w:rFonts w:ascii="Times New Roman" w:hAnsi="Times New Roman" w:cs="Times New Roman"/>
                <w:color w:val="000000" w:themeColor="text1"/>
                <w:shd w:val="clear" w:color="FFFFFF" w:themeColor="background1" w:fill="auto"/>
              </w:rPr>
              <w:t xml:space="preserve"> бархатная, боксерская, высокая, вытянутая, гибкая, гладкая, девичья, длинная, дряблая, жилистая, изящная, кадыкастая, короткая, крепкая, круглая, могучая, морщинистая, мощная, мускулистая, мягкая, белоснежная, бело-розовая, бронзовая, коричневая, красная, матовая,</w:t>
            </w:r>
            <w:proofErr w:type="gramEnd"/>
          </w:p>
          <w:p w:rsidR="00C340B0" w:rsidRPr="006C30F2" w:rsidRDefault="00C340B0" w:rsidP="00474F53">
            <w:pPr>
              <w:jc w:val="both"/>
              <w:rPr>
                <w:rFonts w:ascii="Times New Roman" w:hAnsi="Times New Roman" w:cs="Times New Roman"/>
                <w:color w:val="000000" w:themeColor="text1"/>
                <w:shd w:val="clear" w:color="FFFFFF" w:themeColor="background1" w:fill="auto"/>
              </w:rPr>
            </w:pPr>
            <w:r w:rsidRPr="006C30F2">
              <w:rPr>
                <w:rFonts w:ascii="Times New Roman" w:hAnsi="Times New Roman" w:cs="Times New Roman"/>
                <w:b/>
                <w:color w:val="000000" w:themeColor="text1"/>
                <w:u w:val="single"/>
                <w:shd w:val="clear" w:color="FFFFFF" w:themeColor="background1" w:fill="auto"/>
              </w:rPr>
              <w:t>Плечи:</w:t>
            </w:r>
            <w:r w:rsidRPr="006C30F2">
              <w:rPr>
                <w:rFonts w:ascii="Times New Roman" w:hAnsi="Times New Roman" w:cs="Times New Roman"/>
                <w:color w:val="000000" w:themeColor="text1"/>
                <w:shd w:val="clear" w:color="FFFFFF" w:themeColor="background1" w:fill="auto"/>
              </w:rPr>
              <w:t xml:space="preserve"> заостренные, изящные, квадратные, костлявые, косые, красивые, крепкие, круглые, крутые, ладные, литые, могутные (нар</w:t>
            </w:r>
            <w:proofErr w:type="gramStart"/>
            <w:r w:rsidRPr="006C30F2">
              <w:rPr>
                <w:rFonts w:ascii="Times New Roman" w:hAnsi="Times New Roman" w:cs="Times New Roman"/>
                <w:color w:val="000000" w:themeColor="text1"/>
                <w:shd w:val="clear" w:color="FFFFFF" w:themeColor="background1" w:fill="auto"/>
              </w:rPr>
              <w:t>.-</w:t>
            </w:r>
            <w:proofErr w:type="gramEnd"/>
            <w:r w:rsidRPr="006C30F2">
              <w:rPr>
                <w:rFonts w:ascii="Times New Roman" w:hAnsi="Times New Roman" w:cs="Times New Roman"/>
                <w:color w:val="000000" w:themeColor="text1"/>
                <w:shd w:val="clear" w:color="FFFFFF" w:themeColor="background1" w:fill="auto"/>
              </w:rPr>
              <w:t>поэт.), могучие, могущественные (устар.), молодецкие (разг.), мощные, мягкие.</w:t>
            </w:r>
          </w:p>
          <w:p w:rsidR="00C340B0" w:rsidRPr="006C30F2" w:rsidRDefault="00C340B0" w:rsidP="00474F53">
            <w:pPr>
              <w:jc w:val="both"/>
              <w:rPr>
                <w:rFonts w:ascii="Times New Roman" w:hAnsi="Times New Roman" w:cs="Times New Roman"/>
                <w:color w:val="000000" w:themeColor="text1"/>
              </w:rPr>
            </w:pPr>
            <w:r w:rsidRPr="006C30F2">
              <w:rPr>
                <w:rFonts w:ascii="Times New Roman" w:hAnsi="Times New Roman" w:cs="Times New Roman"/>
                <w:b/>
                <w:color w:val="000000" w:themeColor="text1"/>
                <w:u w:val="single"/>
                <w:shd w:val="clear" w:color="FFFFFF" w:themeColor="background1" w:fill="auto"/>
              </w:rPr>
              <w:t>Глаза:</w:t>
            </w:r>
            <w:r w:rsidRPr="006C30F2">
              <w:rPr>
                <w:rFonts w:ascii="Times New Roman" w:hAnsi="Times New Roman" w:cs="Times New Roman"/>
                <w:color w:val="000000" w:themeColor="text1"/>
                <w:shd w:val="clear" w:color="FFFFFF" w:themeColor="background1" w:fill="auto"/>
              </w:rPr>
              <w:t xml:space="preserve"> очаровательные, чудные, искристые, чарующие, колдовские, томные, дивные, лукавые, хитрые, злые, добрые, бесовские, пытливые, яркие, бесстыжие</w:t>
            </w:r>
            <w:proofErr w:type="gramStart"/>
            <w:r w:rsidRPr="006C30F2">
              <w:rPr>
                <w:rFonts w:ascii="Times New Roman" w:hAnsi="Times New Roman" w:cs="Times New Roman"/>
                <w:color w:val="000000" w:themeColor="text1"/>
                <w:shd w:val="clear" w:color="FFFFFF" w:themeColor="background1" w:fill="auto"/>
              </w:rPr>
              <w:t>.</w:t>
            </w:r>
            <w:proofErr w:type="gramEnd"/>
            <w:r w:rsidRPr="006C30F2">
              <w:rPr>
                <w:rFonts w:ascii="Times New Roman" w:hAnsi="Times New Roman" w:cs="Times New Roman"/>
                <w:color w:val="000000" w:themeColor="text1"/>
                <w:shd w:val="clear" w:color="FFFFFF" w:themeColor="background1" w:fill="auto"/>
              </w:rPr>
              <w:t xml:space="preserve"> </w:t>
            </w:r>
            <w:proofErr w:type="gramStart"/>
            <w:r w:rsidRPr="006C30F2">
              <w:rPr>
                <w:rFonts w:ascii="Times New Roman" w:hAnsi="Times New Roman" w:cs="Times New Roman"/>
                <w:color w:val="000000" w:themeColor="text1"/>
                <w:shd w:val="clear" w:color="FFFFFF" w:themeColor="background1" w:fill="auto"/>
              </w:rPr>
              <w:t>н</w:t>
            </w:r>
            <w:proofErr w:type="gramEnd"/>
            <w:r w:rsidRPr="006C30F2">
              <w:rPr>
                <w:rFonts w:ascii="Times New Roman" w:hAnsi="Times New Roman" w:cs="Times New Roman"/>
                <w:color w:val="000000" w:themeColor="text1"/>
                <w:shd w:val="clear" w:color="FFFFFF" w:themeColor="background1" w:fill="auto"/>
              </w:rPr>
              <w:t>аглые, дерзкие, блёклые, манящие, притягательные. раскосые, миндалевидные, юные, потухшие, задорные, выразительные, манящие. бесцветные, фантастические.</w:t>
            </w:r>
          </w:p>
        </w:tc>
      </w:tr>
      <w:tr w:rsidR="00C340B0" w:rsidRPr="006C30F2" w:rsidTr="00474F53">
        <w:tc>
          <w:tcPr>
            <w:tcW w:w="9571" w:type="dxa"/>
            <w:gridSpan w:val="2"/>
          </w:tcPr>
          <w:p w:rsidR="00C340B0" w:rsidRPr="006C30F2" w:rsidRDefault="00C340B0" w:rsidP="00474F53">
            <w:pPr>
              <w:jc w:val="both"/>
              <w:rPr>
                <w:rFonts w:ascii="Times New Roman" w:hAnsi="Times New Roman" w:cs="Times New Roman"/>
                <w:color w:val="000000" w:themeColor="text1"/>
              </w:rPr>
            </w:pPr>
            <w:r w:rsidRPr="006C30F2">
              <w:rPr>
                <w:rFonts w:ascii="Times New Roman" w:hAnsi="Times New Roman" w:cs="Times New Roman"/>
                <w:color w:val="000000" w:themeColor="text1"/>
              </w:rPr>
              <w:t>Опиши фотографию, используя подходящие слова из предложенных:</w:t>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r>
      <w:tr w:rsidR="00C340B0" w:rsidRPr="006C30F2" w:rsidTr="00474F53">
        <w:tc>
          <w:tcPr>
            <w:tcW w:w="4785" w:type="dxa"/>
          </w:tcPr>
          <w:p w:rsidR="00C340B0" w:rsidRPr="006C30F2" w:rsidRDefault="00C340B0" w:rsidP="00474F53">
            <w:pPr>
              <w:jc w:val="both"/>
              <w:rPr>
                <w:rFonts w:ascii="Times New Roman" w:hAnsi="Times New Roman" w:cs="Times New Roman"/>
                <w:b/>
                <w:color w:val="000000" w:themeColor="text1"/>
                <w:sz w:val="28"/>
                <w:szCs w:val="28"/>
              </w:rPr>
            </w:pPr>
            <w:r w:rsidRPr="006C30F2">
              <w:rPr>
                <w:noProof/>
                <w:color w:val="000000" w:themeColor="text1"/>
                <w:lang w:eastAsia="ru-RU"/>
              </w:rPr>
              <w:drawing>
                <wp:anchor distT="0" distB="0" distL="114300" distR="114300" simplePos="0" relativeHeight="251662336" behindDoc="0" locked="0" layoutInCell="1" allowOverlap="1" wp14:anchorId="2F407D48" wp14:editId="581303EE">
                  <wp:simplePos x="0" y="0"/>
                  <wp:positionH relativeFrom="column">
                    <wp:posOffset>53340</wp:posOffset>
                  </wp:positionH>
                  <wp:positionV relativeFrom="paragraph">
                    <wp:posOffset>173355</wp:posOffset>
                  </wp:positionV>
                  <wp:extent cx="2771775" cy="2981325"/>
                  <wp:effectExtent l="0" t="0" r="9525" b="9525"/>
                  <wp:wrapNone/>
                  <wp:docPr id="4" name="Рисунок 4" descr="https://avatars.mds.yandex.net/get-pdb/1766896/7b64f0a0-ccd5-41f2-89f6-b2654b1d9047/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1766896/7b64f0a0-ccd5-41f2-89f6-b2654b1d9047/s1200?webp=fa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1775"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c>
          <w:tcPr>
            <w:tcW w:w="4786" w:type="dxa"/>
          </w:tcPr>
          <w:p w:rsidR="00C340B0" w:rsidRPr="006C30F2" w:rsidRDefault="00C340B0" w:rsidP="00474F53">
            <w:pPr>
              <w:jc w:val="both"/>
              <w:rPr>
                <w:rFonts w:ascii="Times New Roman" w:hAnsi="Times New Roman" w:cs="Times New Roman"/>
                <w:color w:val="000000" w:themeColor="text1"/>
              </w:rPr>
            </w:pPr>
            <w:proofErr w:type="gramStart"/>
            <w:r w:rsidRPr="006C30F2">
              <w:rPr>
                <w:rFonts w:ascii="Times New Roman" w:hAnsi="Times New Roman" w:cs="Times New Roman"/>
                <w:b/>
                <w:color w:val="000000" w:themeColor="text1"/>
                <w:u w:val="single"/>
              </w:rPr>
              <w:t>Взгляд:</w:t>
            </w:r>
            <w:r w:rsidRPr="006C30F2">
              <w:rPr>
                <w:rFonts w:ascii="Times New Roman" w:hAnsi="Times New Roman" w:cs="Times New Roman"/>
                <w:color w:val="000000" w:themeColor="text1"/>
              </w:rPr>
              <w:t xml:space="preserve"> изучающий, пристальный, обеспокоенный, изумлённый, негодующий, пытливый, тоскливый, высокомерный, красноречивый, обеспокоенный.</w:t>
            </w:r>
            <w:proofErr w:type="gramEnd"/>
          </w:p>
          <w:p w:rsidR="00C340B0" w:rsidRPr="006C30F2" w:rsidRDefault="00C340B0" w:rsidP="00474F53">
            <w:pPr>
              <w:jc w:val="both"/>
              <w:rPr>
                <w:rFonts w:ascii="Times New Roman" w:hAnsi="Times New Roman" w:cs="Times New Roman"/>
                <w:color w:val="000000" w:themeColor="text1"/>
              </w:rPr>
            </w:pPr>
            <w:r w:rsidRPr="006C30F2">
              <w:rPr>
                <w:rFonts w:ascii="Times New Roman" w:hAnsi="Times New Roman" w:cs="Times New Roman"/>
                <w:b/>
                <w:color w:val="000000" w:themeColor="text1"/>
                <w:u w:val="single"/>
              </w:rPr>
              <w:t>Нос:</w:t>
            </w:r>
            <w:r w:rsidRPr="006C30F2">
              <w:rPr>
                <w:rFonts w:ascii="Times New Roman" w:hAnsi="Times New Roman" w:cs="Times New Roman"/>
                <w:color w:val="000000" w:themeColor="text1"/>
              </w:rPr>
              <w:t xml:space="preserve"> тонкий, породистый, с горбинкой, кривой, ровный, аристократический.</w:t>
            </w:r>
          </w:p>
          <w:p w:rsidR="00C340B0" w:rsidRPr="006C30F2" w:rsidRDefault="00C340B0" w:rsidP="00474F53">
            <w:pPr>
              <w:jc w:val="both"/>
              <w:rPr>
                <w:rFonts w:ascii="Times New Roman" w:hAnsi="Times New Roman" w:cs="Times New Roman"/>
                <w:color w:val="000000" w:themeColor="text1"/>
              </w:rPr>
            </w:pPr>
            <w:proofErr w:type="gramStart"/>
            <w:r w:rsidRPr="006C30F2">
              <w:rPr>
                <w:rFonts w:ascii="Times New Roman" w:hAnsi="Times New Roman" w:cs="Times New Roman"/>
                <w:b/>
                <w:color w:val="000000" w:themeColor="text1"/>
                <w:u w:val="single"/>
              </w:rPr>
              <w:t>Лицо:</w:t>
            </w:r>
            <w:r w:rsidRPr="006C30F2">
              <w:rPr>
                <w:rFonts w:ascii="Verdana" w:hAnsi="Verdana"/>
                <w:color w:val="000000" w:themeColor="text1"/>
                <w:sz w:val="17"/>
                <w:szCs w:val="17"/>
              </w:rPr>
              <w:t xml:space="preserve"> </w:t>
            </w:r>
            <w:r w:rsidRPr="006C30F2">
              <w:rPr>
                <w:rFonts w:ascii="Times New Roman" w:hAnsi="Times New Roman" w:cs="Times New Roman"/>
                <w:color w:val="000000" w:themeColor="text1"/>
              </w:rPr>
              <w:t>безобразное, безукоризненное, благообразное, вульгарное, грубое, изящное, интересное, красивое, миловидное, милое, невзрачное, неинтересное, некрасивое, непривлекательное, неприятное, несимпатичное, обаятельное, обворожительное, отталкивающее, очаровательное.</w:t>
            </w:r>
            <w:proofErr w:type="gramEnd"/>
          </w:p>
          <w:p w:rsidR="00C340B0" w:rsidRPr="006C30F2" w:rsidRDefault="00C340B0" w:rsidP="00474F53">
            <w:pPr>
              <w:jc w:val="both"/>
              <w:rPr>
                <w:rFonts w:ascii="Times New Roman" w:hAnsi="Times New Roman" w:cs="Times New Roman"/>
                <w:b/>
                <w:color w:val="000000" w:themeColor="text1"/>
                <w:u w:val="single"/>
              </w:rPr>
            </w:pPr>
            <w:r w:rsidRPr="00C340B0">
              <w:rPr>
                <w:rFonts w:ascii="Times New Roman" w:hAnsi="Times New Roman" w:cs="Times New Roman"/>
                <w:b/>
                <w:color w:val="000000" w:themeColor="text1"/>
                <w:u w:val="single"/>
              </w:rPr>
              <w:t>Губы:</w:t>
            </w:r>
            <w:r w:rsidRPr="006C30F2">
              <w:rPr>
                <w:rFonts w:ascii="Times New Roman" w:hAnsi="Times New Roman" w:cs="Times New Roman"/>
                <w:color w:val="000000" w:themeColor="text1"/>
              </w:rPr>
              <w:t xml:space="preserve"> </w:t>
            </w:r>
            <w:proofErr w:type="gramStart"/>
            <w:r w:rsidRPr="006C30F2">
              <w:rPr>
                <w:rFonts w:ascii="Times New Roman" w:hAnsi="Times New Roman" w:cs="Times New Roman"/>
                <w:color w:val="000000" w:themeColor="text1"/>
              </w:rPr>
              <w:t>Алые, белые, бескровные, бесцветные, бледные, блеклые, вишневые, глинистые, карминные, карминовые, коралловые, красные, малиновые, матовые.</w:t>
            </w:r>
            <w:proofErr w:type="gramEnd"/>
          </w:p>
          <w:p w:rsidR="00C340B0" w:rsidRPr="006C30F2" w:rsidRDefault="00C340B0" w:rsidP="00474F53">
            <w:pPr>
              <w:jc w:val="both"/>
              <w:rPr>
                <w:rFonts w:ascii="Times New Roman" w:hAnsi="Times New Roman" w:cs="Times New Roman"/>
                <w:color w:val="000000" w:themeColor="text1"/>
              </w:rPr>
            </w:pPr>
          </w:p>
        </w:tc>
      </w:tr>
      <w:tr w:rsidR="00C340B0" w:rsidRPr="006C30F2" w:rsidTr="00474F53">
        <w:tc>
          <w:tcPr>
            <w:tcW w:w="9571" w:type="dxa"/>
            <w:gridSpan w:val="2"/>
          </w:tcPr>
          <w:p w:rsidR="00C340B0" w:rsidRPr="006C30F2" w:rsidRDefault="00C340B0" w:rsidP="00474F53">
            <w:pPr>
              <w:jc w:val="both"/>
              <w:rPr>
                <w:rFonts w:ascii="Times New Roman" w:hAnsi="Times New Roman" w:cs="Times New Roman"/>
                <w:color w:val="000000" w:themeColor="text1"/>
              </w:rPr>
            </w:pPr>
            <w:r w:rsidRPr="006C30F2">
              <w:rPr>
                <w:rFonts w:ascii="Times New Roman" w:hAnsi="Times New Roman" w:cs="Times New Roman"/>
                <w:color w:val="000000" w:themeColor="text1"/>
              </w:rPr>
              <w:t>Опиши фотографию, используя подходящие слова из предложенных:</w:t>
            </w: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p w:rsidR="00C340B0" w:rsidRPr="006C30F2" w:rsidRDefault="00C340B0" w:rsidP="00474F53">
            <w:pPr>
              <w:jc w:val="both"/>
              <w:rPr>
                <w:rFonts w:ascii="Times New Roman" w:hAnsi="Times New Roman" w:cs="Times New Roman"/>
                <w:b/>
                <w:color w:val="000000" w:themeColor="text1"/>
                <w:sz w:val="28"/>
                <w:szCs w:val="28"/>
              </w:rPr>
            </w:pPr>
          </w:p>
        </w:tc>
      </w:tr>
    </w:tbl>
    <w:p w:rsidR="00C340B0" w:rsidRDefault="00C340B0" w:rsidP="00920DEB">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Чем хорошо данное упражнение? </w:t>
      </w:r>
      <w:r w:rsidR="005163E5">
        <w:rPr>
          <w:rFonts w:ascii="Times New Roman" w:hAnsi="Times New Roman" w:cs="Times New Roman"/>
          <w:sz w:val="28"/>
          <w:szCs w:val="28"/>
        </w:rPr>
        <w:t>Подобраны ф</w:t>
      </w:r>
      <w:r>
        <w:rPr>
          <w:rFonts w:ascii="Times New Roman" w:hAnsi="Times New Roman" w:cs="Times New Roman"/>
          <w:sz w:val="28"/>
          <w:szCs w:val="28"/>
        </w:rPr>
        <w:t xml:space="preserve">отографии людей разного возраста и разной внешности. Ребёнок учится обращать внимание на детали. Описывая одного человека, можно подбирать слова-характеристики, данные для другой фотографии. </w:t>
      </w:r>
      <w:r w:rsidR="000C5EA8">
        <w:rPr>
          <w:rFonts w:ascii="Times New Roman" w:hAnsi="Times New Roman" w:cs="Times New Roman"/>
          <w:sz w:val="28"/>
          <w:szCs w:val="28"/>
        </w:rPr>
        <w:t>Ведь на уроках развития речи учитель не работает лишь над одной темой, а развивает ребёнка всесторонне.</w:t>
      </w:r>
    </w:p>
    <w:p w:rsidR="00BD4C32" w:rsidRDefault="00F213C7" w:rsidP="000C5EA8">
      <w:pPr>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устной работы </w:t>
      </w:r>
      <w:r w:rsidR="005163E5">
        <w:rPr>
          <w:rFonts w:ascii="Times New Roman" w:hAnsi="Times New Roman" w:cs="Times New Roman"/>
          <w:sz w:val="28"/>
          <w:szCs w:val="28"/>
        </w:rPr>
        <w:t>рекомендуется</w:t>
      </w:r>
      <w:r>
        <w:rPr>
          <w:rFonts w:ascii="Times New Roman" w:hAnsi="Times New Roman" w:cs="Times New Roman"/>
          <w:sz w:val="28"/>
          <w:szCs w:val="28"/>
        </w:rPr>
        <w:t xml:space="preserve"> для закрепления приступить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письменной. Тут можно описать друга, одноклассника, маму, актёра. </w:t>
      </w:r>
    </w:p>
    <w:p w:rsidR="00F213C7" w:rsidRDefault="00F213C7" w:rsidP="00920DEB">
      <w:pPr>
        <w:jc w:val="both"/>
        <w:rPr>
          <w:rFonts w:ascii="Times New Roman" w:hAnsi="Times New Roman" w:cs="Times New Roman"/>
          <w:sz w:val="28"/>
          <w:szCs w:val="28"/>
        </w:rPr>
      </w:pPr>
      <w:r>
        <w:rPr>
          <w:rFonts w:ascii="Times New Roman" w:hAnsi="Times New Roman" w:cs="Times New Roman"/>
          <w:sz w:val="28"/>
          <w:szCs w:val="28"/>
        </w:rPr>
        <w:tab/>
        <w:t>Важно помнить, что любое сочинение начинается с плана:</w:t>
      </w:r>
    </w:p>
    <w:p w:rsidR="00F213C7" w:rsidRDefault="00F213C7" w:rsidP="00F213C7">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Вступление (Можно предложить ребёнку ответить на вопрос:</w:t>
      </w:r>
      <w:proofErr w:type="gramEnd"/>
      <w:r>
        <w:rPr>
          <w:rFonts w:ascii="Times New Roman" w:hAnsi="Times New Roman" w:cs="Times New Roman"/>
          <w:sz w:val="28"/>
          <w:szCs w:val="28"/>
        </w:rPr>
        <w:t xml:space="preserve"> Для чего я пишу сочинение? Что хочу рассказать? </w:t>
      </w:r>
      <w:proofErr w:type="gramStart"/>
      <w:r>
        <w:rPr>
          <w:rFonts w:ascii="Times New Roman" w:hAnsi="Times New Roman" w:cs="Times New Roman"/>
          <w:sz w:val="28"/>
          <w:szCs w:val="28"/>
        </w:rPr>
        <w:t>Почему выбрал именно этого человека для описания?).</w:t>
      </w:r>
      <w:proofErr w:type="gramEnd"/>
      <w:r>
        <w:rPr>
          <w:rFonts w:ascii="Times New Roman" w:hAnsi="Times New Roman" w:cs="Times New Roman"/>
          <w:sz w:val="28"/>
          <w:szCs w:val="28"/>
        </w:rPr>
        <w:t xml:space="preserve"> Вступление должно занимать не более 3 части от всей работы.</w:t>
      </w:r>
    </w:p>
    <w:p w:rsidR="00F213C7" w:rsidRDefault="00F213C7" w:rsidP="00F213C7">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Основная часть (Само описание.</w:t>
      </w:r>
      <w:proofErr w:type="gramEnd"/>
      <w:r>
        <w:rPr>
          <w:rFonts w:ascii="Times New Roman" w:hAnsi="Times New Roman" w:cs="Times New Roman"/>
          <w:sz w:val="28"/>
          <w:szCs w:val="28"/>
        </w:rPr>
        <w:t xml:space="preserve">  </w:t>
      </w:r>
      <w:proofErr w:type="gramStart"/>
      <w:r w:rsidR="005163E5">
        <w:rPr>
          <w:rFonts w:ascii="Times New Roman" w:hAnsi="Times New Roman" w:cs="Times New Roman"/>
          <w:sz w:val="28"/>
          <w:szCs w:val="28"/>
        </w:rPr>
        <w:t xml:space="preserve">Следует </w:t>
      </w:r>
      <w:r>
        <w:rPr>
          <w:rFonts w:ascii="Times New Roman" w:hAnsi="Times New Roman" w:cs="Times New Roman"/>
          <w:sz w:val="28"/>
          <w:szCs w:val="28"/>
        </w:rPr>
        <w:t>подчеркнуть, что нужно остановиться на деталях: волосы, лоб</w:t>
      </w:r>
      <w:r w:rsidR="00C340B0">
        <w:rPr>
          <w:rFonts w:ascii="Times New Roman" w:hAnsi="Times New Roman" w:cs="Times New Roman"/>
          <w:sz w:val="28"/>
          <w:szCs w:val="28"/>
        </w:rPr>
        <w:t>, нос, подбородок, глаза, шея; рост, вес, телосложение, для более старшего возраста – характер.</w:t>
      </w:r>
      <w:proofErr w:type="gramEnd"/>
      <w:r>
        <w:rPr>
          <w:rFonts w:ascii="Times New Roman" w:hAnsi="Times New Roman" w:cs="Times New Roman"/>
          <w:sz w:val="28"/>
          <w:szCs w:val="28"/>
        </w:rPr>
        <w:t xml:space="preserve">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обучающийся </w:t>
      </w:r>
      <w:r w:rsidR="00C340B0">
        <w:rPr>
          <w:rFonts w:ascii="Times New Roman" w:hAnsi="Times New Roman" w:cs="Times New Roman"/>
          <w:sz w:val="28"/>
          <w:szCs w:val="28"/>
        </w:rPr>
        <w:t>научился подробно описывать внешность человека, д</w:t>
      </w:r>
      <w:r w:rsidR="005163E5">
        <w:rPr>
          <w:rFonts w:ascii="Times New Roman" w:hAnsi="Times New Roman" w:cs="Times New Roman"/>
          <w:sz w:val="28"/>
          <w:szCs w:val="28"/>
        </w:rPr>
        <w:t>аётся</w:t>
      </w:r>
      <w:r w:rsidR="00C340B0">
        <w:rPr>
          <w:rFonts w:ascii="Times New Roman" w:hAnsi="Times New Roman" w:cs="Times New Roman"/>
          <w:sz w:val="28"/>
          <w:szCs w:val="28"/>
        </w:rPr>
        <w:t xml:space="preserve"> список вспомогательных слов. Ребёнку легче выбрать из списка, такой подход сделает сочинения в классе непохожими друг на друга). </w:t>
      </w:r>
      <w:r w:rsidR="003A1595">
        <w:rPr>
          <w:rFonts w:ascii="Times New Roman" w:hAnsi="Times New Roman" w:cs="Times New Roman"/>
          <w:sz w:val="28"/>
          <w:szCs w:val="28"/>
        </w:rPr>
        <w:t xml:space="preserve">Основная часть может состоять из </w:t>
      </w:r>
      <w:r w:rsidR="00C340B0">
        <w:rPr>
          <w:rFonts w:ascii="Times New Roman" w:hAnsi="Times New Roman" w:cs="Times New Roman"/>
          <w:sz w:val="28"/>
          <w:szCs w:val="28"/>
        </w:rPr>
        <w:t xml:space="preserve">одного или нескольких абзацев. </w:t>
      </w:r>
      <w:r w:rsidR="005163E5">
        <w:rPr>
          <w:rFonts w:ascii="Times New Roman" w:hAnsi="Times New Roman" w:cs="Times New Roman"/>
          <w:sz w:val="28"/>
          <w:szCs w:val="28"/>
        </w:rPr>
        <w:t>П</w:t>
      </w:r>
      <w:r w:rsidR="00C340B0">
        <w:rPr>
          <w:rFonts w:ascii="Times New Roman" w:hAnsi="Times New Roman" w:cs="Times New Roman"/>
          <w:sz w:val="28"/>
          <w:szCs w:val="28"/>
        </w:rPr>
        <w:t xml:space="preserve">редложения не </w:t>
      </w:r>
      <w:r w:rsidR="005163E5">
        <w:rPr>
          <w:rFonts w:ascii="Times New Roman" w:hAnsi="Times New Roman" w:cs="Times New Roman"/>
          <w:sz w:val="28"/>
          <w:szCs w:val="28"/>
        </w:rPr>
        <w:t xml:space="preserve">должны быть </w:t>
      </w:r>
      <w:r w:rsidR="00C340B0">
        <w:rPr>
          <w:rFonts w:ascii="Times New Roman" w:hAnsi="Times New Roman" w:cs="Times New Roman"/>
          <w:sz w:val="28"/>
          <w:szCs w:val="28"/>
        </w:rPr>
        <w:t>односложными. Обучающийся должен научиться пользоваться богатством языка.</w:t>
      </w:r>
    </w:p>
    <w:p w:rsidR="00C340B0" w:rsidRDefault="00C340B0" w:rsidP="00F213C7">
      <w:pPr>
        <w:pStyle w:val="a3"/>
        <w:numPr>
          <w:ilvl w:val="0"/>
          <w:numId w:val="1"/>
        </w:numPr>
        <w:jc w:val="both"/>
        <w:rPr>
          <w:rFonts w:ascii="Times New Roman" w:hAnsi="Times New Roman" w:cs="Times New Roman"/>
          <w:sz w:val="28"/>
          <w:szCs w:val="28"/>
        </w:rPr>
      </w:pPr>
      <w:proofErr w:type="gramStart"/>
      <w:r>
        <w:rPr>
          <w:rFonts w:ascii="Times New Roman" w:hAnsi="Times New Roman" w:cs="Times New Roman"/>
          <w:sz w:val="28"/>
          <w:szCs w:val="28"/>
        </w:rPr>
        <w:t>Заключение (Здесь можно обратиться к началу – вступлению и ответить:</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Достиг ли я поставленной цели?).</w:t>
      </w:r>
      <w:proofErr w:type="gramEnd"/>
    </w:p>
    <w:p w:rsidR="00C340B0" w:rsidRDefault="00C340B0" w:rsidP="00C340B0">
      <w:pPr>
        <w:pStyle w:val="a3"/>
        <w:jc w:val="both"/>
        <w:rPr>
          <w:rFonts w:ascii="Times New Roman" w:hAnsi="Times New Roman" w:cs="Times New Roman"/>
          <w:sz w:val="28"/>
          <w:szCs w:val="28"/>
        </w:rPr>
      </w:pPr>
    </w:p>
    <w:p w:rsidR="005163E5" w:rsidRDefault="005163E5" w:rsidP="005163E5">
      <w:pPr>
        <w:ind w:firstLine="708"/>
        <w:jc w:val="both"/>
        <w:rPr>
          <w:rFonts w:ascii="Times New Roman" w:hAnsi="Times New Roman" w:cs="Times New Roman"/>
          <w:sz w:val="28"/>
          <w:szCs w:val="28"/>
        </w:rPr>
      </w:pPr>
      <w:r>
        <w:rPr>
          <w:rFonts w:ascii="Times New Roman" w:hAnsi="Times New Roman" w:cs="Times New Roman"/>
          <w:sz w:val="28"/>
          <w:szCs w:val="28"/>
        </w:rPr>
        <w:t>С</w:t>
      </w:r>
      <w:r w:rsidR="00C340B0" w:rsidRPr="005163E5">
        <w:rPr>
          <w:rFonts w:ascii="Times New Roman" w:hAnsi="Times New Roman" w:cs="Times New Roman"/>
          <w:sz w:val="28"/>
          <w:szCs w:val="28"/>
        </w:rPr>
        <w:t xml:space="preserve">начала обучающийся должен написать сочинение на черновике, перечитать его, при необходимости – внести корректировки, только после этого приступить к работе в тетради. </w:t>
      </w:r>
    </w:p>
    <w:p w:rsidR="005163E5" w:rsidRDefault="005163E5" w:rsidP="005163E5">
      <w:pPr>
        <w:ind w:firstLine="708"/>
        <w:jc w:val="both"/>
        <w:rPr>
          <w:rFonts w:ascii="Times New Roman" w:hAnsi="Times New Roman" w:cs="Times New Roman"/>
          <w:sz w:val="28"/>
          <w:szCs w:val="28"/>
        </w:rPr>
      </w:pPr>
      <w:r>
        <w:rPr>
          <w:rFonts w:ascii="Times New Roman" w:hAnsi="Times New Roman" w:cs="Times New Roman"/>
          <w:sz w:val="28"/>
          <w:szCs w:val="28"/>
        </w:rPr>
        <w:t>Для слабых учеников можно использовать опорную схему-клише:</w:t>
      </w:r>
    </w:p>
    <w:p w:rsidR="005163E5" w:rsidRPr="00744681" w:rsidRDefault="005163E5" w:rsidP="00744681">
      <w:pPr>
        <w:spacing w:after="0"/>
        <w:jc w:val="both"/>
        <w:rPr>
          <w:rFonts w:ascii="Times New Roman" w:eastAsia="Times New Roman" w:hAnsi="Times New Roman" w:cs="Times New Roman"/>
          <w:sz w:val="28"/>
          <w:szCs w:val="28"/>
          <w:shd w:val="clear" w:color="auto" w:fill="FFFFFF"/>
          <w:lang w:eastAsia="ru-RU"/>
        </w:rPr>
      </w:pPr>
      <w:r w:rsidRPr="005163E5">
        <w:rPr>
          <w:rFonts w:ascii="Times New Roman" w:eastAsia="Times New Roman" w:hAnsi="Times New Roman" w:cs="Times New Roman"/>
          <w:sz w:val="28"/>
          <w:szCs w:val="28"/>
          <w:shd w:val="clear" w:color="auto" w:fill="FFFFFF"/>
          <w:lang w:eastAsia="ru-RU"/>
        </w:rPr>
        <w:t>В сочинении я расскажу о</w:t>
      </w:r>
      <w:r w:rsidRPr="00744681">
        <w:rPr>
          <w:rFonts w:ascii="Times New Roman" w:eastAsia="Times New Roman" w:hAnsi="Times New Roman" w:cs="Times New Roman"/>
          <w:sz w:val="28"/>
          <w:szCs w:val="28"/>
          <w:shd w:val="clear" w:color="auto" w:fill="FFFFFF"/>
          <w:lang w:eastAsia="ru-RU"/>
        </w:rPr>
        <w:t>…</w:t>
      </w:r>
    </w:p>
    <w:p w:rsidR="005163E5" w:rsidRPr="00744681" w:rsidRDefault="005163E5" w:rsidP="00744681">
      <w:pPr>
        <w:spacing w:after="0"/>
        <w:jc w:val="both"/>
        <w:rPr>
          <w:rFonts w:ascii="Times New Roman" w:eastAsia="Times New Roman" w:hAnsi="Times New Roman" w:cs="Times New Roman"/>
          <w:sz w:val="28"/>
          <w:szCs w:val="28"/>
          <w:shd w:val="clear" w:color="auto" w:fill="FFFFFF"/>
          <w:lang w:eastAsia="ru-RU"/>
        </w:rPr>
      </w:pPr>
      <w:r w:rsidRPr="00744681">
        <w:rPr>
          <w:rFonts w:ascii="Times New Roman" w:eastAsia="Times New Roman" w:hAnsi="Times New Roman" w:cs="Times New Roman"/>
          <w:sz w:val="28"/>
          <w:szCs w:val="28"/>
          <w:shd w:val="clear" w:color="auto" w:fill="FFFFFF"/>
          <w:lang w:eastAsia="ru-RU"/>
        </w:rPr>
        <w:t>У него/неё… лицо. Лоб…. Кожа…. Нос…. Глаза… Губы…</w:t>
      </w:r>
    </w:p>
    <w:p w:rsidR="005163E5" w:rsidRPr="00744681" w:rsidRDefault="005163E5" w:rsidP="00744681">
      <w:pPr>
        <w:spacing w:after="0"/>
        <w:jc w:val="both"/>
        <w:rPr>
          <w:rFonts w:ascii="Times New Roman" w:eastAsia="Times New Roman" w:hAnsi="Times New Roman" w:cs="Times New Roman"/>
          <w:sz w:val="28"/>
          <w:szCs w:val="28"/>
          <w:shd w:val="clear" w:color="auto" w:fill="FFFFFF"/>
          <w:lang w:eastAsia="ru-RU"/>
        </w:rPr>
      </w:pPr>
      <w:r w:rsidRPr="00744681">
        <w:rPr>
          <w:rFonts w:ascii="Times New Roman" w:eastAsia="Times New Roman" w:hAnsi="Times New Roman" w:cs="Times New Roman"/>
          <w:sz w:val="28"/>
          <w:szCs w:val="28"/>
          <w:shd w:val="clear" w:color="auto" w:fill="FFFFFF"/>
          <w:lang w:eastAsia="ru-RU"/>
        </w:rPr>
        <w:t xml:space="preserve">Когда </w:t>
      </w:r>
      <w:proofErr w:type="gramStart"/>
      <w:r w:rsidR="00744681" w:rsidRPr="00744681">
        <w:rPr>
          <w:rFonts w:ascii="Times New Roman" w:eastAsia="Times New Roman" w:hAnsi="Times New Roman" w:cs="Times New Roman"/>
          <w:sz w:val="28"/>
          <w:szCs w:val="28"/>
          <w:shd w:val="clear" w:color="auto" w:fill="FFFFFF"/>
          <w:lang w:eastAsia="ru-RU"/>
        </w:rPr>
        <w:t>улыбается</w:t>
      </w:r>
      <w:proofErr w:type="gramEnd"/>
      <w:r w:rsidRPr="00744681">
        <w:rPr>
          <w:rFonts w:ascii="Times New Roman" w:eastAsia="Times New Roman" w:hAnsi="Times New Roman" w:cs="Times New Roman"/>
          <w:sz w:val="28"/>
          <w:szCs w:val="28"/>
          <w:shd w:val="clear" w:color="auto" w:fill="FFFFFF"/>
          <w:lang w:eastAsia="ru-RU"/>
        </w:rPr>
        <w:t>/смеётся, то….</w:t>
      </w:r>
    </w:p>
    <w:p w:rsidR="005163E5" w:rsidRPr="005163E5" w:rsidRDefault="00744681" w:rsidP="00744681">
      <w:pPr>
        <w:spacing w:after="0"/>
        <w:jc w:val="both"/>
        <w:rPr>
          <w:rFonts w:ascii="Times New Roman" w:eastAsia="Times New Roman" w:hAnsi="Times New Roman" w:cs="Times New Roman"/>
          <w:sz w:val="28"/>
          <w:szCs w:val="28"/>
          <w:lang w:eastAsia="ru-RU"/>
        </w:rPr>
      </w:pPr>
      <w:r w:rsidRPr="00744681">
        <w:rPr>
          <w:rFonts w:ascii="Times New Roman" w:eastAsia="Times New Roman" w:hAnsi="Times New Roman" w:cs="Times New Roman"/>
          <w:sz w:val="28"/>
          <w:szCs w:val="28"/>
          <w:shd w:val="clear" w:color="auto" w:fill="FFFFFF"/>
          <w:lang w:eastAsia="ru-RU"/>
        </w:rPr>
        <w:t>Уши… Волосы…</w:t>
      </w:r>
    </w:p>
    <w:p w:rsidR="00744681" w:rsidRDefault="00744681" w:rsidP="00744681">
      <w:pPr>
        <w:jc w:val="both"/>
        <w:rPr>
          <w:rFonts w:ascii="Times New Roman" w:hAnsi="Times New Roman" w:cs="Times New Roman"/>
          <w:sz w:val="28"/>
          <w:szCs w:val="28"/>
        </w:rPr>
      </w:pPr>
      <w:r>
        <w:rPr>
          <w:rFonts w:ascii="Times New Roman" w:hAnsi="Times New Roman" w:cs="Times New Roman"/>
          <w:sz w:val="28"/>
          <w:szCs w:val="28"/>
        </w:rPr>
        <w:t>Рост…</w:t>
      </w:r>
    </w:p>
    <w:p w:rsidR="00744681" w:rsidRDefault="00744681" w:rsidP="00744681">
      <w:pPr>
        <w:jc w:val="both"/>
        <w:rPr>
          <w:rFonts w:ascii="Times New Roman" w:hAnsi="Times New Roman" w:cs="Times New Roman"/>
          <w:sz w:val="28"/>
          <w:szCs w:val="28"/>
        </w:rPr>
      </w:pPr>
      <w:r>
        <w:rPr>
          <w:rFonts w:ascii="Times New Roman" w:hAnsi="Times New Roman" w:cs="Times New Roman"/>
          <w:sz w:val="28"/>
          <w:szCs w:val="28"/>
        </w:rPr>
        <w:t xml:space="preserve">Я </w:t>
      </w:r>
      <w:proofErr w:type="gramStart"/>
      <w:r>
        <w:rPr>
          <w:rFonts w:ascii="Times New Roman" w:hAnsi="Times New Roman" w:cs="Times New Roman"/>
          <w:sz w:val="28"/>
          <w:szCs w:val="28"/>
        </w:rPr>
        <w:t>выбрал</w:t>
      </w:r>
      <w:proofErr w:type="gramEnd"/>
      <w:r>
        <w:rPr>
          <w:rFonts w:ascii="Times New Roman" w:hAnsi="Times New Roman" w:cs="Times New Roman"/>
          <w:sz w:val="28"/>
          <w:szCs w:val="28"/>
        </w:rPr>
        <w:t>/выбрала этого человека для описания, потому что…</w:t>
      </w:r>
    </w:p>
    <w:p w:rsidR="00744681" w:rsidRDefault="00744681" w:rsidP="00744681">
      <w:pPr>
        <w:jc w:val="both"/>
        <w:rPr>
          <w:rFonts w:ascii="Times New Roman" w:hAnsi="Times New Roman" w:cs="Times New Roman"/>
          <w:sz w:val="28"/>
          <w:szCs w:val="28"/>
        </w:rPr>
      </w:pPr>
    </w:p>
    <w:p w:rsidR="00744681" w:rsidRDefault="00744681" w:rsidP="00744681">
      <w:pPr>
        <w:jc w:val="both"/>
        <w:rPr>
          <w:rFonts w:ascii="Times New Roman" w:hAnsi="Times New Roman" w:cs="Times New Roman"/>
          <w:sz w:val="28"/>
          <w:szCs w:val="28"/>
        </w:rPr>
      </w:pPr>
      <w:r>
        <w:rPr>
          <w:rFonts w:ascii="Times New Roman" w:hAnsi="Times New Roman" w:cs="Times New Roman"/>
          <w:sz w:val="28"/>
          <w:szCs w:val="28"/>
        </w:rPr>
        <w:lastRenderedPageBreak/>
        <w:tab/>
        <w:t>Перед тем, как писать сочинение, обратимся к произведениям литературы. Для 5-7 класса подойдут те произведения, которые ребята читают на уроках</w:t>
      </w:r>
      <w:r w:rsidR="003A1595">
        <w:rPr>
          <w:rFonts w:ascii="Times New Roman" w:hAnsi="Times New Roman" w:cs="Times New Roman"/>
          <w:sz w:val="28"/>
          <w:szCs w:val="28"/>
        </w:rPr>
        <w:t xml:space="preserve"> или читали ранее</w:t>
      </w:r>
      <w:r>
        <w:rPr>
          <w:rFonts w:ascii="Times New Roman" w:hAnsi="Times New Roman" w:cs="Times New Roman"/>
          <w:sz w:val="28"/>
          <w:szCs w:val="28"/>
        </w:rPr>
        <w:t xml:space="preserve">. Таким образом, образуются </w:t>
      </w:r>
      <w:proofErr w:type="spellStart"/>
      <w:r>
        <w:rPr>
          <w:rFonts w:ascii="Times New Roman" w:hAnsi="Times New Roman" w:cs="Times New Roman"/>
          <w:sz w:val="28"/>
          <w:szCs w:val="28"/>
        </w:rPr>
        <w:t>метапредметные</w:t>
      </w:r>
      <w:proofErr w:type="spellEnd"/>
      <w:r>
        <w:rPr>
          <w:rFonts w:ascii="Times New Roman" w:hAnsi="Times New Roman" w:cs="Times New Roman"/>
          <w:sz w:val="28"/>
          <w:szCs w:val="28"/>
        </w:rPr>
        <w:t xml:space="preserve"> связи. Работать с отрывками-описаниями литературных героев можно по-разному: обучающиеся получают задание самостоятельно найти отрывки, учитель готовит отрывки на урок и даёт словарную работу: выписать слова, характеризующие</w:t>
      </w:r>
      <w:r w:rsidR="000430CA">
        <w:rPr>
          <w:rFonts w:ascii="Times New Roman" w:hAnsi="Times New Roman" w:cs="Times New Roman"/>
          <w:sz w:val="28"/>
          <w:szCs w:val="28"/>
        </w:rPr>
        <w:t xml:space="preserve"> внешность, характер, одежду</w:t>
      </w:r>
      <w:r w:rsidR="00341A8E">
        <w:rPr>
          <w:rFonts w:ascii="Times New Roman" w:hAnsi="Times New Roman" w:cs="Times New Roman"/>
          <w:sz w:val="28"/>
          <w:szCs w:val="28"/>
        </w:rPr>
        <w:t xml:space="preserve"> человека. Таким образом, р</w:t>
      </w:r>
      <w:r>
        <w:rPr>
          <w:rFonts w:ascii="Times New Roman" w:hAnsi="Times New Roman" w:cs="Times New Roman"/>
          <w:sz w:val="28"/>
          <w:szCs w:val="28"/>
        </w:rPr>
        <w:t>ебята самостоятельно составляют опорные слова.</w:t>
      </w:r>
    </w:p>
    <w:p w:rsidR="00744681" w:rsidRDefault="00744681" w:rsidP="00744681">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Пример отрывков из литературы:</w:t>
      </w:r>
    </w:p>
    <w:p w:rsidR="000430CA" w:rsidRPr="000430CA" w:rsidRDefault="000430CA" w:rsidP="00744681">
      <w:pPr>
        <w:pStyle w:val="a3"/>
        <w:numPr>
          <w:ilvl w:val="0"/>
          <w:numId w:val="2"/>
        </w:numPr>
        <w:jc w:val="both"/>
        <w:rPr>
          <w:rFonts w:ascii="Times New Roman" w:hAnsi="Times New Roman" w:cs="Times New Roman"/>
          <w:sz w:val="28"/>
          <w:szCs w:val="28"/>
        </w:rPr>
      </w:pPr>
      <w:r w:rsidRPr="000430CA">
        <w:rPr>
          <w:rFonts w:ascii="Times New Roman" w:hAnsi="Times New Roman" w:cs="Times New Roman"/>
          <w:sz w:val="28"/>
          <w:szCs w:val="28"/>
          <w:shd w:val="clear" w:color="auto" w:fill="FFFFFF"/>
        </w:rPr>
        <w:t>Это был мальчик лет десяти</w:t>
      </w:r>
      <w:r w:rsidR="00744681" w:rsidRPr="000430CA">
        <w:rPr>
          <w:rFonts w:ascii="Times New Roman" w:hAnsi="Times New Roman" w:cs="Times New Roman"/>
          <w:sz w:val="28"/>
          <w:szCs w:val="28"/>
          <w:shd w:val="clear" w:color="auto" w:fill="FFFFFF"/>
        </w:rPr>
        <w:t>,</w:t>
      </w:r>
      <w:r w:rsidRPr="000430CA">
        <w:rPr>
          <w:rFonts w:ascii="Times New Roman" w:hAnsi="Times New Roman" w:cs="Times New Roman"/>
          <w:sz w:val="28"/>
          <w:szCs w:val="28"/>
          <w:shd w:val="clear" w:color="auto" w:fill="FFFFFF"/>
        </w:rPr>
        <w:t xml:space="preserve"> </w:t>
      </w:r>
      <w:r w:rsidR="00744681" w:rsidRPr="000430CA">
        <w:rPr>
          <w:rFonts w:ascii="Times New Roman" w:hAnsi="Times New Roman" w:cs="Times New Roman"/>
          <w:sz w:val="28"/>
          <w:szCs w:val="28"/>
          <w:shd w:val="clear" w:color="auto" w:fill="FFFFFF"/>
        </w:rPr>
        <w:t xml:space="preserve">больше меня, худощавый и тонкий, как тростинка. </w:t>
      </w:r>
      <w:r>
        <w:rPr>
          <w:rFonts w:ascii="Times New Roman" w:hAnsi="Times New Roman" w:cs="Times New Roman"/>
          <w:sz w:val="28"/>
          <w:szCs w:val="28"/>
          <w:shd w:val="clear" w:color="auto" w:fill="FFFFFF"/>
        </w:rPr>
        <w:t>Одет он был в грязной рубашонке</w:t>
      </w:r>
      <w:r w:rsidR="00744681" w:rsidRPr="000430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744681" w:rsidRPr="000430CA">
        <w:rPr>
          <w:rFonts w:ascii="Times New Roman" w:hAnsi="Times New Roman" w:cs="Times New Roman"/>
          <w:sz w:val="28"/>
          <w:szCs w:val="28"/>
          <w:shd w:val="clear" w:color="auto" w:fill="FFFFFF"/>
        </w:rPr>
        <w:t>руки держал в карманах узких и коротких штанишек. Тёмные волосы лохматились н</w:t>
      </w:r>
      <w:r>
        <w:rPr>
          <w:rFonts w:ascii="Times New Roman" w:hAnsi="Times New Roman" w:cs="Times New Roman"/>
          <w:sz w:val="28"/>
          <w:szCs w:val="28"/>
          <w:shd w:val="clear" w:color="auto" w:fill="FFFFFF"/>
        </w:rPr>
        <w:t>ад чёрными задумчивыми глазами.</w:t>
      </w:r>
      <w:r w:rsidR="00744681" w:rsidRPr="000430C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00744681" w:rsidRPr="000430CA">
        <w:rPr>
          <w:rFonts w:ascii="Times New Roman" w:hAnsi="Times New Roman" w:cs="Times New Roman"/>
          <w:sz w:val="28"/>
          <w:szCs w:val="28"/>
          <w:shd w:val="clear" w:color="auto" w:fill="FFFFFF"/>
        </w:rPr>
        <w:t xml:space="preserve">Портрет </w:t>
      </w:r>
      <w:proofErr w:type="spellStart"/>
      <w:r w:rsidR="00744681" w:rsidRPr="000430CA">
        <w:rPr>
          <w:rFonts w:ascii="Times New Roman" w:hAnsi="Times New Roman" w:cs="Times New Roman"/>
          <w:sz w:val="28"/>
          <w:szCs w:val="28"/>
          <w:shd w:val="clear" w:color="auto" w:fill="FFFFFF"/>
        </w:rPr>
        <w:t>Валека</w:t>
      </w:r>
      <w:proofErr w:type="spellEnd"/>
      <w:r w:rsidR="00744681" w:rsidRPr="000430CA">
        <w:rPr>
          <w:rFonts w:ascii="Times New Roman" w:hAnsi="Times New Roman" w:cs="Times New Roman"/>
          <w:sz w:val="28"/>
          <w:szCs w:val="28"/>
          <w:shd w:val="clear" w:color="auto" w:fill="FFFFFF"/>
        </w:rPr>
        <w:t xml:space="preserve"> из повести В.</w:t>
      </w:r>
      <w:r w:rsidRPr="000430CA">
        <w:rPr>
          <w:rFonts w:ascii="Times New Roman" w:hAnsi="Times New Roman" w:cs="Times New Roman"/>
          <w:sz w:val="28"/>
          <w:szCs w:val="28"/>
          <w:shd w:val="clear" w:color="auto" w:fill="FFFFFF"/>
        </w:rPr>
        <w:t xml:space="preserve"> Г. Короленко «Дети подземелья»</w:t>
      </w:r>
      <w:r w:rsidR="00744681" w:rsidRPr="000430C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744681" w:rsidRPr="000430CA" w:rsidRDefault="00744681" w:rsidP="000430CA">
      <w:pPr>
        <w:pStyle w:val="a3"/>
        <w:numPr>
          <w:ilvl w:val="0"/>
          <w:numId w:val="2"/>
        </w:numPr>
        <w:jc w:val="both"/>
        <w:rPr>
          <w:rFonts w:ascii="Times New Roman" w:hAnsi="Times New Roman" w:cs="Times New Roman"/>
          <w:sz w:val="28"/>
          <w:szCs w:val="28"/>
        </w:rPr>
      </w:pPr>
      <w:r w:rsidRPr="000430CA">
        <w:rPr>
          <w:rFonts w:ascii="Times New Roman" w:hAnsi="Times New Roman" w:cs="Times New Roman"/>
          <w:sz w:val="28"/>
          <w:szCs w:val="28"/>
          <w:shd w:val="clear" w:color="auto" w:fill="FFFFFF"/>
        </w:rPr>
        <w:t xml:space="preserve"> </w:t>
      </w:r>
      <w:r w:rsidR="000430CA">
        <w:rPr>
          <w:rFonts w:ascii="Times New Roman" w:hAnsi="Times New Roman" w:cs="Times New Roman"/>
          <w:sz w:val="28"/>
          <w:szCs w:val="28"/>
          <w:shd w:val="clear" w:color="auto" w:fill="FFFFFF"/>
        </w:rPr>
        <w:t>От роду 2</w:t>
      </w:r>
      <w:r w:rsidR="000430CA" w:rsidRPr="000430CA">
        <w:rPr>
          <w:rFonts w:ascii="Times New Roman" w:hAnsi="Times New Roman" w:cs="Times New Roman"/>
          <w:sz w:val="28"/>
          <w:szCs w:val="28"/>
          <w:shd w:val="clear" w:color="auto" w:fill="FFFFFF"/>
        </w:rPr>
        <w:t>3 года, роста среднего, лицом чист, бороду бреет, глаза имеет карие, волосы русые, нос прямой.</w:t>
      </w:r>
      <w:r w:rsidR="000430CA">
        <w:rPr>
          <w:rFonts w:ascii="Times New Roman" w:hAnsi="Times New Roman" w:cs="Times New Roman"/>
          <w:sz w:val="28"/>
          <w:szCs w:val="28"/>
          <w:shd w:val="clear" w:color="auto" w:fill="FFFFFF"/>
        </w:rPr>
        <w:t xml:space="preserve"> (Портрет Владимира </w:t>
      </w:r>
      <w:r w:rsidR="000430CA" w:rsidRPr="000430CA">
        <w:rPr>
          <w:rFonts w:ascii="Times New Roman" w:hAnsi="Times New Roman" w:cs="Times New Roman"/>
          <w:sz w:val="28"/>
          <w:szCs w:val="28"/>
          <w:shd w:val="clear" w:color="auto" w:fill="FFFFFF"/>
        </w:rPr>
        <w:t>Дубровского из романа А.С. Пушкина «Дубровский»).</w:t>
      </w:r>
    </w:p>
    <w:p w:rsidR="000430CA" w:rsidRPr="000430CA" w:rsidRDefault="000430CA" w:rsidP="000430CA">
      <w:pPr>
        <w:pStyle w:val="a3"/>
        <w:numPr>
          <w:ilvl w:val="0"/>
          <w:numId w:val="2"/>
        </w:numPr>
        <w:jc w:val="both"/>
        <w:rPr>
          <w:rFonts w:ascii="Times New Roman" w:hAnsi="Times New Roman" w:cs="Times New Roman"/>
          <w:sz w:val="28"/>
          <w:szCs w:val="28"/>
        </w:rPr>
      </w:pPr>
      <w:r w:rsidRPr="000430CA">
        <w:rPr>
          <w:rFonts w:ascii="Times New Roman" w:hAnsi="Times New Roman" w:cs="Times New Roman"/>
          <w:sz w:val="28"/>
          <w:szCs w:val="28"/>
          <w:shd w:val="clear" w:color="auto" w:fill="FFFFFF"/>
        </w:rPr>
        <w:t>Женщина эта, необычайно прекрасная, была вся изо льда, из ослепительного, сверкающего льда!.. Глаза ее сияли, как звезды, но в них не было ни тепла, ни мира. (Снежная королева из сказки Г.Х. Андерсена «Снежная королева»).</w:t>
      </w:r>
    </w:p>
    <w:p w:rsidR="000430CA" w:rsidRPr="000430CA" w:rsidRDefault="000430CA" w:rsidP="000430CA">
      <w:pPr>
        <w:pStyle w:val="a3"/>
        <w:numPr>
          <w:ilvl w:val="0"/>
          <w:numId w:val="2"/>
        </w:numPr>
        <w:jc w:val="both"/>
        <w:rPr>
          <w:rFonts w:ascii="Times New Roman" w:hAnsi="Times New Roman" w:cs="Times New Roman"/>
          <w:sz w:val="28"/>
          <w:szCs w:val="28"/>
        </w:rPr>
      </w:pPr>
      <w:r w:rsidRPr="000430CA">
        <w:rPr>
          <w:rFonts w:ascii="Times New Roman" w:hAnsi="Times New Roman" w:cs="Times New Roman"/>
          <w:sz w:val="28"/>
          <w:szCs w:val="28"/>
          <w:shd w:val="clear" w:color="auto" w:fill="FFFFFF"/>
        </w:rPr>
        <w:t>У него было худое лицо, острые коленки, черные волосы и ярко-зеленые глаза. Он носил круглые очки, заклеенные скотчем и только благодаря этому не разваливающиеся. Единственное, что ему нравилось в собственной внешности – это тонкий шрам на лбу, напоминавший молнию. (Гарри Поттер из романа Дж. Роулинг «Гарри Поттер и философский камень»)</w:t>
      </w:r>
      <w:r>
        <w:rPr>
          <w:rFonts w:ascii="Times New Roman" w:hAnsi="Times New Roman" w:cs="Times New Roman"/>
          <w:sz w:val="28"/>
          <w:szCs w:val="28"/>
          <w:shd w:val="clear" w:color="auto" w:fill="FFFFFF"/>
        </w:rPr>
        <w:t>.</w:t>
      </w:r>
    </w:p>
    <w:p w:rsidR="000430CA" w:rsidRPr="000430CA" w:rsidRDefault="000430CA" w:rsidP="000430CA">
      <w:pPr>
        <w:pStyle w:val="a3"/>
        <w:numPr>
          <w:ilvl w:val="0"/>
          <w:numId w:val="2"/>
        </w:numPr>
        <w:jc w:val="both"/>
        <w:rPr>
          <w:rFonts w:ascii="Times New Roman" w:hAnsi="Times New Roman" w:cs="Times New Roman"/>
          <w:sz w:val="28"/>
          <w:szCs w:val="28"/>
        </w:rPr>
      </w:pPr>
      <w:r w:rsidRPr="000430CA">
        <w:rPr>
          <w:rFonts w:ascii="Times New Roman" w:hAnsi="Times New Roman" w:cs="Times New Roman"/>
          <w:sz w:val="28"/>
          <w:szCs w:val="28"/>
          <w:shd w:val="clear" w:color="auto" w:fill="FFFFFF"/>
        </w:rPr>
        <w:t>Около изгороди стоял длинный шест, на нем торчало соломенное чучело – отгонять птиц. Голова чучела была сделана из мешочка, набитого соломой, с нарисованными на нем глазами и ртом, так что получалось смешное человеческое лицо. Чучело было одето в поношенный голубой кафтан; кое-где из прорех кафтана торчала солома. На голове была старая потертая шляпа, с которой были срезаны бубенчики, на ногах – старые голубые ботфорты, какие носили мужчины в этой стране. Чучело имело забавный и вместе с тем добродушный вид. (Страшила из сказки   А. Волкова «Волшебник Изумрудного города»)</w:t>
      </w:r>
      <w:r>
        <w:rPr>
          <w:rFonts w:ascii="Times New Roman" w:hAnsi="Times New Roman" w:cs="Times New Roman"/>
          <w:sz w:val="28"/>
          <w:szCs w:val="28"/>
          <w:shd w:val="clear" w:color="auto" w:fill="FFFFFF"/>
        </w:rPr>
        <w:t>.</w:t>
      </w:r>
    </w:p>
    <w:p w:rsidR="00CD4FA2" w:rsidRDefault="00CD4FA2" w:rsidP="00CD4FA2">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уроках развития речи для актуализации знаний можно предложите ребятам лингвистическую игру-разминку: сгруппировать слова в зависимости от того, какие эмоции они вызывают, положительные или отрицательные. Таким образом, повторяется тема морфология (имя прилагательное) и составляются опорные слова для сочинения-описания. Пример слов-определений глаз: бегающие, лучезарные, добродушные, игривые, наглые, озорные, лукавые, злые, удивлённые. Так же ребята могут продолжить список слов-определений самостоятельно.</w:t>
      </w:r>
    </w:p>
    <w:p w:rsidR="00994C9F" w:rsidRDefault="00994C9F" w:rsidP="00CD4FA2">
      <w:pPr>
        <w:ind w:firstLine="708"/>
        <w:jc w:val="both"/>
        <w:rPr>
          <w:rFonts w:ascii="Times New Roman" w:hAnsi="Times New Roman" w:cs="Times New Roman"/>
          <w:iCs/>
          <w:color w:val="000000"/>
          <w:sz w:val="28"/>
          <w:szCs w:val="28"/>
          <w:shd w:val="clear" w:color="auto" w:fill="FFFFFF"/>
        </w:rPr>
      </w:pPr>
      <w:r>
        <w:rPr>
          <w:rFonts w:ascii="Times New Roman" w:hAnsi="Times New Roman" w:cs="Times New Roman"/>
          <w:sz w:val="28"/>
          <w:szCs w:val="28"/>
        </w:rPr>
        <w:t xml:space="preserve">Перед тем, как обучающийся приступит н написанию сочинения-описания внешности, можно задать вопрос: </w:t>
      </w:r>
      <w:r w:rsidRPr="00994C9F">
        <w:rPr>
          <w:rFonts w:ascii="Times New Roman" w:hAnsi="Times New Roman" w:cs="Times New Roman"/>
          <w:sz w:val="28"/>
          <w:szCs w:val="28"/>
        </w:rPr>
        <w:t>«</w:t>
      </w:r>
      <w:r w:rsidRPr="00994C9F">
        <w:rPr>
          <w:rFonts w:ascii="Times New Roman" w:hAnsi="Times New Roman" w:cs="Times New Roman"/>
          <w:color w:val="000000"/>
          <w:sz w:val="28"/>
          <w:szCs w:val="28"/>
        </w:rPr>
        <w:t>Что значит описать внешность человека?»</w:t>
      </w:r>
      <w:r>
        <w:rPr>
          <w:rFonts w:ascii="Times New Roman" w:hAnsi="Times New Roman" w:cs="Times New Roman"/>
          <w:color w:val="000000"/>
          <w:sz w:val="28"/>
          <w:szCs w:val="28"/>
        </w:rPr>
        <w:t xml:space="preserve"> </w:t>
      </w:r>
      <w:proofErr w:type="gramStart"/>
      <w:r w:rsidRPr="00994C9F">
        <w:rPr>
          <w:rFonts w:ascii="Times New Roman" w:hAnsi="Times New Roman" w:cs="Times New Roman"/>
          <w:color w:val="000000"/>
          <w:sz w:val="28"/>
          <w:szCs w:val="28"/>
        </w:rPr>
        <w:t>При получении ответа «</w:t>
      </w:r>
      <w:r w:rsidRPr="00994C9F">
        <w:rPr>
          <w:rFonts w:ascii="Times New Roman" w:hAnsi="Times New Roman" w:cs="Times New Roman"/>
          <w:iCs/>
          <w:color w:val="000000"/>
          <w:sz w:val="28"/>
          <w:szCs w:val="28"/>
          <w:shd w:val="clear" w:color="auto" w:fill="FFFFFF"/>
        </w:rPr>
        <w:t>Это описать (рассказать) лицо, рост, одежду, руки, фигуру, которые служат для внешней портретной характеристики; глаза, манеры, осанку, походку, речь, жесты, которые служат для описания внутренней характеристики»</w:t>
      </w:r>
      <w:r>
        <w:rPr>
          <w:rFonts w:ascii="Times New Roman" w:hAnsi="Times New Roman" w:cs="Times New Roman"/>
          <w:iCs/>
          <w:color w:val="000000"/>
          <w:sz w:val="28"/>
          <w:szCs w:val="28"/>
          <w:shd w:val="clear" w:color="auto" w:fill="FFFFFF"/>
        </w:rPr>
        <w:t xml:space="preserve"> учитель подводит к выводу, что </w:t>
      </w:r>
      <w:r w:rsidRPr="00994C9F">
        <w:rPr>
          <w:rFonts w:ascii="Times New Roman" w:hAnsi="Times New Roman" w:cs="Times New Roman"/>
          <w:bCs/>
          <w:iCs/>
          <w:color w:val="000000"/>
          <w:sz w:val="28"/>
          <w:szCs w:val="28"/>
        </w:rPr>
        <w:t>главное в описании внешности – попытаться передать внутренний мир героя сочинения</w:t>
      </w:r>
      <w:r w:rsidRPr="00994C9F">
        <w:rPr>
          <w:rFonts w:ascii="Times New Roman" w:hAnsi="Times New Roman" w:cs="Times New Roman"/>
          <w:iCs/>
          <w:color w:val="000000"/>
          <w:sz w:val="28"/>
          <w:szCs w:val="28"/>
        </w:rPr>
        <w:t>.</w:t>
      </w:r>
      <w:r>
        <w:rPr>
          <w:rFonts w:ascii="Times New Roman" w:hAnsi="Times New Roman" w:cs="Times New Roman"/>
          <w:iCs/>
          <w:color w:val="000000"/>
          <w:sz w:val="28"/>
          <w:szCs w:val="28"/>
          <w:shd w:val="clear" w:color="auto" w:fill="FFFFFF"/>
        </w:rPr>
        <w:t xml:space="preserve"> </w:t>
      </w:r>
      <w:proofErr w:type="gramEnd"/>
    </w:p>
    <w:p w:rsidR="00994C9F" w:rsidRPr="00705BD5" w:rsidRDefault="00994C9F" w:rsidP="00CD4FA2">
      <w:pPr>
        <w:ind w:firstLine="708"/>
        <w:jc w:val="both"/>
        <w:rPr>
          <w:rFonts w:ascii="Times New Roman" w:hAnsi="Times New Roman" w:cs="Times New Roman"/>
          <w:b/>
          <w:iCs/>
          <w:color w:val="000000"/>
          <w:sz w:val="28"/>
          <w:szCs w:val="28"/>
          <w:shd w:val="clear" w:color="auto" w:fill="FFFFFF"/>
        </w:rPr>
      </w:pPr>
      <w:r w:rsidRPr="00705BD5">
        <w:rPr>
          <w:rFonts w:ascii="Times New Roman" w:hAnsi="Times New Roman" w:cs="Times New Roman"/>
          <w:b/>
          <w:iCs/>
          <w:color w:val="000000"/>
          <w:sz w:val="28"/>
          <w:szCs w:val="28"/>
          <w:shd w:val="clear" w:color="auto" w:fill="FFFFFF"/>
        </w:rPr>
        <w:t>Алгоритм работы над сочинением-описанием внешности:</w:t>
      </w:r>
    </w:p>
    <w:p w:rsidR="00994C9F" w:rsidRDefault="00994C9F" w:rsidP="00994C9F">
      <w:pPr>
        <w:pStyle w:val="a3"/>
        <w:numPr>
          <w:ilvl w:val="0"/>
          <w:numId w:val="3"/>
        </w:numPr>
        <w:jc w:val="both"/>
        <w:rPr>
          <w:rFonts w:ascii="Times New Roman" w:hAnsi="Times New Roman" w:cs="Times New Roman"/>
          <w:sz w:val="28"/>
          <w:szCs w:val="28"/>
        </w:rPr>
      </w:pPr>
      <w:proofErr w:type="spellStart"/>
      <w:r w:rsidRPr="00994C9F">
        <w:rPr>
          <w:rFonts w:ascii="Times New Roman" w:hAnsi="Times New Roman" w:cs="Times New Roman"/>
          <w:sz w:val="28"/>
          <w:szCs w:val="28"/>
        </w:rPr>
        <w:t>Эврестическая</w:t>
      </w:r>
      <w:proofErr w:type="spellEnd"/>
      <w:r w:rsidRPr="00994C9F">
        <w:rPr>
          <w:rFonts w:ascii="Times New Roman" w:hAnsi="Times New Roman" w:cs="Times New Roman"/>
          <w:sz w:val="28"/>
          <w:szCs w:val="28"/>
        </w:rPr>
        <w:t xml:space="preserve"> беседа</w:t>
      </w:r>
      <w:r w:rsidR="00827D42">
        <w:rPr>
          <w:rFonts w:ascii="Times New Roman" w:hAnsi="Times New Roman" w:cs="Times New Roman"/>
          <w:sz w:val="28"/>
          <w:szCs w:val="28"/>
        </w:rPr>
        <w:t>.</w:t>
      </w:r>
      <w:r w:rsidRPr="00994C9F">
        <w:rPr>
          <w:rFonts w:ascii="Times New Roman" w:hAnsi="Times New Roman" w:cs="Times New Roman"/>
          <w:sz w:val="28"/>
          <w:szCs w:val="28"/>
        </w:rPr>
        <w:t xml:space="preserve"> </w:t>
      </w:r>
      <w:proofErr w:type="gramStart"/>
      <w:r>
        <w:rPr>
          <w:rFonts w:ascii="Times New Roman" w:hAnsi="Times New Roman" w:cs="Times New Roman"/>
          <w:sz w:val="28"/>
          <w:szCs w:val="28"/>
        </w:rPr>
        <w:t>(Что необходимо отразить в описании человека?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Описание внешности может открывать нам внутреннее состояние человека или его характер?)</w:t>
      </w:r>
      <w:proofErr w:type="gramEnd"/>
    </w:p>
    <w:p w:rsidR="000F342B" w:rsidRDefault="000F342B" w:rsidP="000F342B">
      <w:pPr>
        <w:pStyle w:val="a3"/>
        <w:ind w:left="1068"/>
        <w:jc w:val="both"/>
        <w:rPr>
          <w:rFonts w:ascii="Times New Roman" w:hAnsi="Times New Roman" w:cs="Times New Roman"/>
          <w:sz w:val="28"/>
          <w:szCs w:val="28"/>
        </w:rPr>
      </w:pPr>
      <w:r>
        <w:rPr>
          <w:rFonts w:ascii="Times New Roman" w:hAnsi="Times New Roman" w:cs="Times New Roman"/>
          <w:sz w:val="28"/>
          <w:szCs w:val="28"/>
        </w:rPr>
        <w:t>Это этап знакомства с описанием как типом речи и особенности определённого вида описания.</w:t>
      </w:r>
    </w:p>
    <w:p w:rsidR="00994C9F" w:rsidRDefault="00994C9F" w:rsidP="00994C9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Целеполагание. Учитель обращает внимание на то, что описывающий должен быть наблюдательным, внимательным к окружающим тебя людям. Важно передать индивидуальность человека, его характер, настроение, душевное состояние на этот момент. Так же обучающийся должен понимать, для чего нужно умение описывать людей. </w:t>
      </w:r>
    </w:p>
    <w:p w:rsidR="00994C9F" w:rsidRDefault="00705BD5" w:rsidP="00994C9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Создание опорной лексики. (В виде таблицы, записей в тетрадь, распечатанный материал)</w:t>
      </w:r>
    </w:p>
    <w:p w:rsidR="00705BD5" w:rsidRPr="000F342B" w:rsidRDefault="000F342B" w:rsidP="000F342B">
      <w:pPr>
        <w:pStyle w:val="a3"/>
        <w:ind w:left="1068"/>
        <w:jc w:val="both"/>
        <w:rPr>
          <w:rFonts w:ascii="Times New Roman" w:hAnsi="Times New Roman" w:cs="Times New Roman"/>
          <w:sz w:val="28"/>
          <w:szCs w:val="28"/>
        </w:rPr>
      </w:pPr>
      <w:r>
        <w:rPr>
          <w:rFonts w:ascii="Times New Roman" w:hAnsi="Times New Roman" w:cs="Times New Roman"/>
          <w:sz w:val="28"/>
          <w:szCs w:val="28"/>
        </w:rPr>
        <w:t xml:space="preserve">Этап собирания материала на основе источников: отрывка из художественного произведения, картины, наблюдение за людьми. </w:t>
      </w:r>
      <w:r w:rsidR="00705BD5" w:rsidRPr="000F342B">
        <w:rPr>
          <w:rFonts w:ascii="Times New Roman" w:hAnsi="Times New Roman" w:cs="Times New Roman"/>
          <w:sz w:val="28"/>
          <w:szCs w:val="28"/>
        </w:rPr>
        <w:t>Важно обратить внимание детей</w:t>
      </w:r>
      <w:r w:rsidR="00827D42" w:rsidRPr="000F342B">
        <w:rPr>
          <w:rFonts w:ascii="Times New Roman" w:hAnsi="Times New Roman" w:cs="Times New Roman"/>
          <w:sz w:val="28"/>
          <w:szCs w:val="28"/>
        </w:rPr>
        <w:t xml:space="preserve"> на то, что описание нельзя заме</w:t>
      </w:r>
      <w:r w:rsidR="00705BD5" w:rsidRPr="000F342B">
        <w:rPr>
          <w:rFonts w:ascii="Times New Roman" w:hAnsi="Times New Roman" w:cs="Times New Roman"/>
          <w:sz w:val="28"/>
          <w:szCs w:val="28"/>
        </w:rPr>
        <w:t xml:space="preserve">нять повествованием (например, рассказом о том, как вы впервые встретили человека). Так же обратить внимание на использование художественных средств в описании (при необходимости повторить </w:t>
      </w:r>
      <w:r w:rsidR="00705BD5" w:rsidRPr="000F342B">
        <w:rPr>
          <w:rFonts w:ascii="Times New Roman" w:hAnsi="Times New Roman" w:cs="Times New Roman"/>
          <w:sz w:val="28"/>
          <w:szCs w:val="28"/>
        </w:rPr>
        <w:lastRenderedPageBreak/>
        <w:t xml:space="preserve">теорию из курса литературы: эпитет, гипербола, метафора, сравнение). </w:t>
      </w:r>
    </w:p>
    <w:p w:rsidR="00705BD5" w:rsidRDefault="00705BD5" w:rsidP="00705BD5">
      <w:pPr>
        <w:pStyle w:val="a3"/>
        <w:ind w:left="1068"/>
        <w:jc w:val="both"/>
        <w:rPr>
          <w:rFonts w:ascii="Times New Roman" w:hAnsi="Times New Roman" w:cs="Times New Roman"/>
          <w:sz w:val="28"/>
          <w:szCs w:val="28"/>
        </w:rPr>
      </w:pPr>
      <w:r>
        <w:rPr>
          <w:rFonts w:ascii="Times New Roman" w:hAnsi="Times New Roman" w:cs="Times New Roman"/>
          <w:sz w:val="28"/>
          <w:szCs w:val="28"/>
        </w:rPr>
        <w:t>Например:</w:t>
      </w:r>
    </w:p>
    <w:p w:rsidR="00705BD5" w:rsidRPr="00705BD5" w:rsidRDefault="00705BD5" w:rsidP="00705BD5">
      <w:pPr>
        <w:spacing w:after="0" w:line="240" w:lineRule="auto"/>
        <w:jc w:val="both"/>
        <w:rPr>
          <w:rFonts w:ascii="Times New Roman" w:eastAsia="Times New Roman" w:hAnsi="Times New Roman" w:cs="Times New Roman"/>
          <w:sz w:val="28"/>
          <w:szCs w:val="28"/>
          <w:lang w:eastAsia="ru-RU"/>
        </w:rPr>
      </w:pPr>
      <w:proofErr w:type="gramStart"/>
      <w:r w:rsidRPr="00705BD5">
        <w:rPr>
          <w:rFonts w:ascii="Times New Roman" w:eastAsia="Times New Roman" w:hAnsi="Times New Roman" w:cs="Times New Roman"/>
          <w:b/>
          <w:bCs/>
          <w:sz w:val="28"/>
          <w:szCs w:val="28"/>
          <w:lang w:eastAsia="ru-RU"/>
        </w:rPr>
        <w:t>Глаза</w:t>
      </w:r>
      <w:r w:rsidRPr="00705BD5">
        <w:rPr>
          <w:rFonts w:ascii="Times New Roman" w:eastAsia="Times New Roman" w:hAnsi="Times New Roman" w:cs="Times New Roman"/>
          <w:sz w:val="28"/>
          <w:szCs w:val="28"/>
          <w:lang w:eastAsia="ru-RU"/>
        </w:rPr>
        <w:t xml:space="preserve"> – серые, карие, синие, черные, зеленые, голубые, небесные, серовато-голубые, лучистые, темные, светлые, маленькие, большие, хитрые, бегающие, узкие, косые, раскосые, злые, добрые, со смешинкой, дикие, приветливые, недоверчивые, коварные…</w:t>
      </w:r>
      <w:proofErr w:type="gramEnd"/>
    </w:p>
    <w:p w:rsidR="00705BD5" w:rsidRPr="00705BD5" w:rsidRDefault="00705BD5" w:rsidP="00705BD5">
      <w:pPr>
        <w:spacing w:after="0" w:line="240" w:lineRule="auto"/>
        <w:jc w:val="both"/>
        <w:rPr>
          <w:rFonts w:ascii="Times New Roman" w:eastAsia="Times New Roman" w:hAnsi="Times New Roman" w:cs="Times New Roman"/>
          <w:sz w:val="28"/>
          <w:szCs w:val="28"/>
          <w:lang w:eastAsia="ru-RU"/>
        </w:rPr>
      </w:pPr>
      <w:r w:rsidRPr="00705BD5">
        <w:rPr>
          <w:rFonts w:ascii="Times New Roman" w:eastAsia="Times New Roman" w:hAnsi="Times New Roman" w:cs="Times New Roman"/>
          <w:b/>
          <w:sz w:val="28"/>
          <w:szCs w:val="28"/>
          <w:lang w:eastAsia="ru-RU"/>
        </w:rPr>
        <w:t>Нос</w:t>
      </w:r>
      <w:r w:rsidRPr="00705BD5">
        <w:rPr>
          <w:rFonts w:ascii="Times New Roman" w:eastAsia="Times New Roman" w:hAnsi="Times New Roman" w:cs="Times New Roman"/>
          <w:sz w:val="28"/>
          <w:szCs w:val="28"/>
          <w:lang w:eastAsia="ru-RU"/>
        </w:rPr>
        <w:t xml:space="preserve"> – прямой, с горбинкой, курносый, вздернутый, широкий, узкий…</w:t>
      </w:r>
    </w:p>
    <w:p w:rsidR="00705BD5" w:rsidRPr="00705BD5" w:rsidRDefault="00705BD5" w:rsidP="00705BD5">
      <w:pPr>
        <w:spacing w:after="0" w:line="240" w:lineRule="auto"/>
        <w:jc w:val="both"/>
        <w:rPr>
          <w:rFonts w:ascii="Times New Roman" w:eastAsia="Times New Roman" w:hAnsi="Times New Roman" w:cs="Times New Roman"/>
          <w:sz w:val="28"/>
          <w:szCs w:val="28"/>
          <w:lang w:eastAsia="ru-RU"/>
        </w:rPr>
      </w:pPr>
      <w:proofErr w:type="gramStart"/>
      <w:r w:rsidRPr="00705BD5">
        <w:rPr>
          <w:rFonts w:ascii="Times New Roman" w:eastAsia="Times New Roman" w:hAnsi="Times New Roman" w:cs="Times New Roman"/>
          <w:b/>
          <w:bCs/>
          <w:sz w:val="28"/>
          <w:szCs w:val="28"/>
          <w:lang w:eastAsia="ru-RU"/>
        </w:rPr>
        <w:t>Волосы</w:t>
      </w:r>
      <w:r w:rsidRPr="00705BD5">
        <w:rPr>
          <w:rFonts w:ascii="Times New Roman" w:eastAsia="Times New Roman" w:hAnsi="Times New Roman" w:cs="Times New Roman"/>
          <w:sz w:val="28"/>
          <w:szCs w:val="28"/>
          <w:lang w:eastAsia="ru-RU"/>
        </w:rPr>
        <w:t xml:space="preserve"> – каштановые, светлые, русые, соломенные, седые, с проседью, густые, пышные, блестящие, короткие, длинные, прямые, волнистые, кудрявые, торчащие как палки…</w:t>
      </w:r>
      <w:proofErr w:type="gramEnd"/>
    </w:p>
    <w:p w:rsidR="00705BD5" w:rsidRPr="00705BD5" w:rsidRDefault="00705BD5" w:rsidP="00705BD5">
      <w:pPr>
        <w:spacing w:after="0" w:line="240" w:lineRule="auto"/>
        <w:jc w:val="both"/>
        <w:rPr>
          <w:rFonts w:ascii="Times New Roman" w:eastAsia="Times New Roman" w:hAnsi="Times New Roman" w:cs="Times New Roman"/>
          <w:sz w:val="28"/>
          <w:szCs w:val="28"/>
          <w:lang w:eastAsia="ru-RU"/>
        </w:rPr>
      </w:pPr>
      <w:r w:rsidRPr="00705BD5">
        <w:rPr>
          <w:rFonts w:ascii="Times New Roman" w:eastAsia="Times New Roman" w:hAnsi="Times New Roman" w:cs="Times New Roman"/>
          <w:sz w:val="28"/>
          <w:szCs w:val="28"/>
          <w:lang w:eastAsia="ru-RU"/>
        </w:rPr>
        <w:t>Походка – собранная, вразвалку, быстрая, странная, подпрыгивающая, смешная…</w:t>
      </w:r>
    </w:p>
    <w:p w:rsidR="00705BD5" w:rsidRDefault="00705BD5" w:rsidP="00705BD5">
      <w:pPr>
        <w:spacing w:after="0" w:line="240" w:lineRule="auto"/>
        <w:jc w:val="both"/>
        <w:rPr>
          <w:rFonts w:ascii="Times New Roman" w:eastAsia="Times New Roman" w:hAnsi="Times New Roman" w:cs="Times New Roman"/>
          <w:sz w:val="28"/>
          <w:szCs w:val="28"/>
          <w:lang w:eastAsia="ru-RU"/>
        </w:rPr>
      </w:pPr>
      <w:r w:rsidRPr="00705BD5">
        <w:rPr>
          <w:rFonts w:ascii="Times New Roman" w:eastAsia="Times New Roman" w:hAnsi="Times New Roman" w:cs="Times New Roman"/>
          <w:b/>
          <w:bCs/>
          <w:sz w:val="28"/>
          <w:szCs w:val="28"/>
          <w:lang w:eastAsia="ru-RU"/>
        </w:rPr>
        <w:t>Взгляд</w:t>
      </w:r>
      <w:r w:rsidRPr="00705BD5">
        <w:rPr>
          <w:rFonts w:ascii="Times New Roman" w:eastAsia="Times New Roman" w:hAnsi="Times New Roman" w:cs="Times New Roman"/>
          <w:sz w:val="28"/>
          <w:szCs w:val="28"/>
          <w:lang w:eastAsia="ru-RU"/>
        </w:rPr>
        <w:t xml:space="preserve"> – растерянный, веселый, недоверчивый, открытый, грустный, восторженный, хитрый, доверчивый</w:t>
      </w:r>
      <w:r>
        <w:rPr>
          <w:rFonts w:ascii="Times New Roman" w:eastAsia="Times New Roman" w:hAnsi="Times New Roman" w:cs="Times New Roman"/>
          <w:sz w:val="28"/>
          <w:szCs w:val="28"/>
          <w:lang w:eastAsia="ru-RU"/>
        </w:rPr>
        <w:t>.</w:t>
      </w:r>
    </w:p>
    <w:p w:rsidR="00827D42" w:rsidRDefault="00827D42" w:rsidP="00705BD5">
      <w:pPr>
        <w:spacing w:after="0" w:line="240" w:lineRule="auto"/>
        <w:jc w:val="both"/>
        <w:rPr>
          <w:rFonts w:ascii="Times New Roman" w:eastAsia="Times New Roman" w:hAnsi="Times New Roman" w:cs="Times New Roman"/>
          <w:sz w:val="28"/>
          <w:szCs w:val="28"/>
          <w:lang w:eastAsia="ru-RU"/>
        </w:rPr>
      </w:pPr>
    </w:p>
    <w:p w:rsidR="00705BD5" w:rsidRDefault="00705BD5" w:rsidP="00705BD5">
      <w:pPr>
        <w:pStyle w:val="a3"/>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Составление плана сочинения-описания. </w:t>
      </w:r>
      <w:r w:rsidR="00827D42">
        <w:rPr>
          <w:rFonts w:ascii="Times New Roman" w:eastAsia="Times New Roman" w:hAnsi="Times New Roman" w:cs="Times New Roman"/>
          <w:sz w:val="28"/>
          <w:szCs w:val="28"/>
          <w:lang w:eastAsia="ru-RU"/>
        </w:rPr>
        <w:t xml:space="preserve">Необходимо напомнить, что сочинение должно включать не менее трёх абзацев. Любое сочинение – это оформленная мысль, значит, должно </w:t>
      </w:r>
      <w:proofErr w:type="gramStart"/>
      <w:r w:rsidR="00827D42">
        <w:rPr>
          <w:rFonts w:ascii="Times New Roman" w:eastAsia="Times New Roman" w:hAnsi="Times New Roman" w:cs="Times New Roman"/>
          <w:sz w:val="28"/>
          <w:szCs w:val="28"/>
          <w:lang w:eastAsia="ru-RU"/>
        </w:rPr>
        <w:t>быть</w:t>
      </w:r>
      <w:proofErr w:type="gramEnd"/>
      <w:r w:rsidR="00827D42">
        <w:rPr>
          <w:rFonts w:ascii="Times New Roman" w:eastAsia="Times New Roman" w:hAnsi="Times New Roman" w:cs="Times New Roman"/>
          <w:sz w:val="28"/>
          <w:szCs w:val="28"/>
          <w:lang w:eastAsia="ru-RU"/>
        </w:rPr>
        <w:t xml:space="preserve"> вступление, основная часть и заключение-вывод.</w:t>
      </w:r>
    </w:p>
    <w:p w:rsidR="00705BD5" w:rsidRDefault="00705BD5" w:rsidP="00705BD5">
      <w:pPr>
        <w:pStyle w:val="a3"/>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Первичное закрепление с комментированием по внешней речи. Устная работа над сочинением-описанием. При необходимости – исправление ошибок и запись ключевых слов в тетрадь. При необходимости – работа с карточками (для слабых учеников).</w:t>
      </w:r>
    </w:p>
    <w:p w:rsidR="000F342B" w:rsidRDefault="000F342B" w:rsidP="00705BD5">
      <w:pPr>
        <w:pStyle w:val="a3"/>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Коллективное создание сочинения-описания в классе. </w:t>
      </w:r>
    </w:p>
    <w:p w:rsidR="00705BD5" w:rsidRDefault="00705BD5" w:rsidP="00705BD5">
      <w:pPr>
        <w:pStyle w:val="a3"/>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Самостоятельная письменная работа. Составление сочинение – описание. С обязательным использование плана и вспомогательного материала (таблиц, конспектов, раздаточного материала). Письменную работу рекомендуется дать в виде домашнего задания, тогда ребёнок будет не ограничен временем урока. </w:t>
      </w:r>
    </w:p>
    <w:p w:rsidR="00705BD5" w:rsidRDefault="00705BD5" w:rsidP="00705BD5">
      <w:pPr>
        <w:pStyle w:val="a3"/>
        <w:numPr>
          <w:ilvl w:val="0"/>
          <w:numId w:val="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Проверка сочинений-описаний с комментированием.</w:t>
      </w:r>
    </w:p>
    <w:p w:rsidR="00827D42" w:rsidRDefault="00827D42" w:rsidP="00827D42">
      <w:pPr>
        <w:spacing w:after="0" w:line="240" w:lineRule="auto"/>
        <w:jc w:val="both"/>
        <w:rPr>
          <w:rFonts w:ascii="Times New Roman" w:eastAsia="Times New Roman" w:hAnsi="Times New Roman" w:cs="Times New Roman"/>
          <w:sz w:val="28"/>
          <w:szCs w:val="28"/>
          <w:lang w:eastAsia="ru-RU"/>
        </w:rPr>
      </w:pPr>
    </w:p>
    <w:p w:rsidR="00E45441" w:rsidRDefault="00E45441" w:rsidP="00E4544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Пример сочинения-описания 6-классника:</w:t>
      </w:r>
    </w:p>
    <w:p w:rsidR="0058552C" w:rsidRDefault="00E45441" w:rsidP="00E4544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Сегодня хочу расс</w:t>
      </w:r>
      <w:r w:rsidR="00A16649">
        <w:rPr>
          <w:rFonts w:ascii="Times New Roman" w:eastAsia="Times New Roman" w:hAnsi="Times New Roman" w:cs="Times New Roman"/>
          <w:sz w:val="28"/>
          <w:szCs w:val="28"/>
          <w:lang w:eastAsia="ru-RU"/>
        </w:rPr>
        <w:t>казать вам о моём лучшем друге и однокласснике Юрке.</w:t>
      </w:r>
      <w:r w:rsidR="00A16649">
        <w:rPr>
          <w:rFonts w:ascii="Times New Roman" w:eastAsia="Times New Roman" w:hAnsi="Times New Roman" w:cs="Times New Roman"/>
          <w:sz w:val="28"/>
          <w:szCs w:val="28"/>
          <w:lang w:eastAsia="ru-RU"/>
        </w:rPr>
        <w:tab/>
      </w:r>
    </w:p>
    <w:p w:rsidR="00A16649" w:rsidRPr="00E45441" w:rsidRDefault="00A16649" w:rsidP="005855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Какой он, Юрка? Он смешной! С вихром на голове, который никогда не удаётся пригладить. Этот вихор придаёт Юрке какую-то взбалмошность. А ещё у </w:t>
      </w:r>
      <w:r w:rsidR="0028384A">
        <w:rPr>
          <w:rFonts w:ascii="Times New Roman" w:eastAsia="Times New Roman" w:hAnsi="Times New Roman" w:cs="Times New Roman"/>
          <w:sz w:val="28"/>
          <w:szCs w:val="28"/>
          <w:lang w:eastAsia="ru-RU"/>
        </w:rPr>
        <w:t>Юрки</w:t>
      </w:r>
      <w:r>
        <w:rPr>
          <w:rFonts w:ascii="Times New Roman" w:eastAsia="Times New Roman" w:hAnsi="Times New Roman" w:cs="Times New Roman"/>
          <w:sz w:val="28"/>
          <w:szCs w:val="28"/>
          <w:lang w:eastAsia="ru-RU"/>
        </w:rPr>
        <w:t xml:space="preserve"> искренняя улыбка, с надколотым передним зубом (этот надкол Юрка получил в драке со старшеклассником). В остальном внешность «стандартная»: высокий лоб, ровный нос, серые глаза, тёмные волосы. Взгляд открытый, а уж если что задумает – тогда смотрит хитро, как лисёнок. </w:t>
      </w:r>
    </w:p>
    <w:p w:rsidR="0058552C" w:rsidRDefault="00A16649" w:rsidP="0058552C">
      <w:pPr>
        <w:jc w:val="both"/>
        <w:rPr>
          <w:rFonts w:ascii="Times New Roman" w:hAnsi="Times New Roman" w:cs="Times New Roman"/>
          <w:sz w:val="28"/>
          <w:szCs w:val="28"/>
        </w:rPr>
      </w:pPr>
      <w:r>
        <w:rPr>
          <w:rFonts w:ascii="Times New Roman" w:hAnsi="Times New Roman" w:cs="Times New Roman"/>
          <w:sz w:val="28"/>
          <w:szCs w:val="28"/>
        </w:rPr>
        <w:t>Можно сказать, что</w:t>
      </w:r>
      <w:r w:rsidR="0058552C">
        <w:rPr>
          <w:rFonts w:ascii="Times New Roman" w:hAnsi="Times New Roman" w:cs="Times New Roman"/>
          <w:sz w:val="28"/>
          <w:szCs w:val="28"/>
        </w:rPr>
        <w:t xml:space="preserve"> Юрка обаятельный! С </w:t>
      </w:r>
      <w:r w:rsidR="0028384A">
        <w:rPr>
          <w:rFonts w:ascii="Times New Roman" w:hAnsi="Times New Roman" w:cs="Times New Roman"/>
          <w:sz w:val="28"/>
          <w:szCs w:val="28"/>
        </w:rPr>
        <w:t>Юркой</w:t>
      </w:r>
      <w:r w:rsidR="0058552C">
        <w:rPr>
          <w:rFonts w:ascii="Times New Roman" w:hAnsi="Times New Roman" w:cs="Times New Roman"/>
          <w:sz w:val="28"/>
          <w:szCs w:val="28"/>
        </w:rPr>
        <w:t xml:space="preserve"> весело и на уроках, и на переменах. Он всегда может придумать новую захватывающую игру. Из-за </w:t>
      </w:r>
      <w:r w:rsidR="0058552C">
        <w:rPr>
          <w:rFonts w:ascii="Times New Roman" w:hAnsi="Times New Roman" w:cs="Times New Roman"/>
          <w:sz w:val="28"/>
          <w:szCs w:val="28"/>
        </w:rPr>
        <w:lastRenderedPageBreak/>
        <w:t xml:space="preserve">того, что игры у нас всегда активные, внешний вид Юрки за день меняется: от опрятного и аккуратного мальчика утром до сорванца с оторванной пуговицей на рубашке вечером. </w:t>
      </w:r>
    </w:p>
    <w:p w:rsidR="0058552C" w:rsidRDefault="0058552C" w:rsidP="0058552C">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Юркой мы сидим за одной партой с 3 класса, но дружить стали только в 5 классе. Но я ни разу не пожалел о том, что у меня есть друг Юрка!</w:t>
      </w:r>
    </w:p>
    <w:p w:rsidR="0058552C" w:rsidRDefault="0058552C" w:rsidP="00CD4FA2">
      <w:pPr>
        <w:jc w:val="both"/>
        <w:rPr>
          <w:rFonts w:ascii="Times New Roman" w:hAnsi="Times New Roman" w:cs="Times New Roman"/>
          <w:sz w:val="28"/>
          <w:szCs w:val="28"/>
        </w:rPr>
      </w:pPr>
      <w:r>
        <w:rPr>
          <w:rFonts w:ascii="Times New Roman" w:hAnsi="Times New Roman" w:cs="Times New Roman"/>
          <w:sz w:val="28"/>
          <w:szCs w:val="28"/>
        </w:rPr>
        <w:tab/>
        <w:t>Анализируя это сочинение, можно сказать, что ребёнок справился с заданием: мы можем представить себе его друга Юрку. Описание внешности было не детальное, но мальчик отметил особенности одноклассника (вихор, надколотый зуб), так же присутствует описание характера. Стоит обратить внимание ребёнка на повторяющиеся слова в тексте (этот</w:t>
      </w:r>
      <w:r w:rsidR="0028384A">
        <w:rPr>
          <w:rFonts w:ascii="Times New Roman" w:hAnsi="Times New Roman" w:cs="Times New Roman"/>
          <w:sz w:val="28"/>
          <w:szCs w:val="28"/>
        </w:rPr>
        <w:t xml:space="preserve"> вихор, этот надкол</w:t>
      </w:r>
      <w:r>
        <w:rPr>
          <w:rFonts w:ascii="Times New Roman" w:hAnsi="Times New Roman" w:cs="Times New Roman"/>
          <w:sz w:val="28"/>
          <w:szCs w:val="28"/>
        </w:rPr>
        <w:t>)</w:t>
      </w:r>
      <w:r w:rsidR="0028384A">
        <w:rPr>
          <w:rFonts w:ascii="Times New Roman" w:hAnsi="Times New Roman" w:cs="Times New Roman"/>
          <w:sz w:val="28"/>
          <w:szCs w:val="28"/>
        </w:rPr>
        <w:t xml:space="preserve"> и на использование синонимов (часто повторяется имя Юрка, котор</w:t>
      </w:r>
      <w:r w:rsidR="0006026E">
        <w:rPr>
          <w:rFonts w:ascii="Times New Roman" w:hAnsi="Times New Roman" w:cs="Times New Roman"/>
          <w:sz w:val="28"/>
          <w:szCs w:val="28"/>
        </w:rPr>
        <w:t>о</w:t>
      </w:r>
      <w:r w:rsidR="0028384A">
        <w:rPr>
          <w:rFonts w:ascii="Times New Roman" w:hAnsi="Times New Roman" w:cs="Times New Roman"/>
          <w:sz w:val="28"/>
          <w:szCs w:val="28"/>
        </w:rPr>
        <w:t xml:space="preserve">е можно </w:t>
      </w:r>
      <w:proofErr w:type="gramStart"/>
      <w:r w:rsidR="0028384A">
        <w:rPr>
          <w:rFonts w:ascii="Times New Roman" w:hAnsi="Times New Roman" w:cs="Times New Roman"/>
          <w:sz w:val="28"/>
          <w:szCs w:val="28"/>
        </w:rPr>
        <w:t>заменить на слова</w:t>
      </w:r>
      <w:proofErr w:type="gramEnd"/>
      <w:r w:rsidR="0028384A">
        <w:rPr>
          <w:rFonts w:ascii="Times New Roman" w:hAnsi="Times New Roman" w:cs="Times New Roman"/>
          <w:sz w:val="28"/>
          <w:szCs w:val="28"/>
        </w:rPr>
        <w:t xml:space="preserve"> «мой друг», «одноклассник», «он», «мальчик» и </w:t>
      </w:r>
      <w:proofErr w:type="spellStart"/>
      <w:r w:rsidR="0028384A">
        <w:rPr>
          <w:rFonts w:ascii="Times New Roman" w:hAnsi="Times New Roman" w:cs="Times New Roman"/>
          <w:sz w:val="28"/>
          <w:szCs w:val="28"/>
        </w:rPr>
        <w:t>тд</w:t>
      </w:r>
      <w:proofErr w:type="spellEnd"/>
      <w:r w:rsidR="0028384A">
        <w:rPr>
          <w:rFonts w:ascii="Times New Roman" w:hAnsi="Times New Roman" w:cs="Times New Roman"/>
          <w:sz w:val="28"/>
          <w:szCs w:val="28"/>
        </w:rPr>
        <w:t>).</w:t>
      </w:r>
    </w:p>
    <w:p w:rsidR="005163E5" w:rsidRPr="005163E5" w:rsidRDefault="00CD4FA2" w:rsidP="00CD4FA2">
      <w:pPr>
        <w:jc w:val="both"/>
        <w:rPr>
          <w:rFonts w:ascii="Times New Roman" w:hAnsi="Times New Roman" w:cs="Times New Roman"/>
          <w:sz w:val="28"/>
          <w:szCs w:val="28"/>
        </w:rPr>
      </w:pPr>
      <w:r>
        <w:rPr>
          <w:rFonts w:ascii="Times New Roman" w:hAnsi="Times New Roman" w:cs="Times New Roman"/>
          <w:sz w:val="28"/>
          <w:szCs w:val="28"/>
        </w:rPr>
        <w:tab/>
      </w:r>
      <w:r w:rsidR="000F0F8B">
        <w:rPr>
          <w:rFonts w:ascii="Times New Roman" w:hAnsi="Times New Roman" w:cs="Times New Roman"/>
          <w:sz w:val="28"/>
          <w:szCs w:val="28"/>
        </w:rPr>
        <w:t xml:space="preserve">Использование разных приёмов и технологий на уроке помогает лучшему усвоению материала. Следует помнить, что работа над сочинениями продолжается до 11 класса, и с каждым уроком совершенствуются навыки </w:t>
      </w:r>
      <w:proofErr w:type="gramStart"/>
      <w:r w:rsidR="000F0F8B">
        <w:rPr>
          <w:rFonts w:ascii="Times New Roman" w:hAnsi="Times New Roman" w:cs="Times New Roman"/>
          <w:sz w:val="28"/>
          <w:szCs w:val="28"/>
        </w:rPr>
        <w:t>обучающихся</w:t>
      </w:r>
      <w:proofErr w:type="gramEnd"/>
      <w:r w:rsidR="000F0F8B">
        <w:rPr>
          <w:rFonts w:ascii="Times New Roman" w:hAnsi="Times New Roman" w:cs="Times New Roman"/>
          <w:sz w:val="28"/>
          <w:szCs w:val="28"/>
        </w:rPr>
        <w:t>.</w:t>
      </w:r>
      <w:r>
        <w:rPr>
          <w:rFonts w:ascii="Times New Roman" w:hAnsi="Times New Roman" w:cs="Times New Roman"/>
          <w:sz w:val="28"/>
          <w:szCs w:val="28"/>
        </w:rPr>
        <w:t xml:space="preserve"> </w:t>
      </w:r>
    </w:p>
    <w:p w:rsidR="00C340B0" w:rsidRDefault="0028384A" w:rsidP="0028384A">
      <w:pPr>
        <w:pStyle w:val="a3"/>
        <w:jc w:val="center"/>
        <w:rPr>
          <w:rFonts w:ascii="Times New Roman" w:hAnsi="Times New Roman" w:cs="Times New Roman"/>
          <w:b/>
          <w:sz w:val="28"/>
          <w:szCs w:val="28"/>
        </w:rPr>
      </w:pPr>
      <w:r w:rsidRPr="0028384A">
        <w:rPr>
          <w:rFonts w:ascii="Times New Roman" w:hAnsi="Times New Roman" w:cs="Times New Roman"/>
          <w:b/>
          <w:sz w:val="28"/>
          <w:szCs w:val="28"/>
        </w:rPr>
        <w:t>Типичные ошибки при написании сочинения-описания внешности:</w:t>
      </w:r>
    </w:p>
    <w:p w:rsidR="0028384A" w:rsidRDefault="0028384A" w:rsidP="0028384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Смешение описания и повествования.</w:t>
      </w:r>
    </w:p>
    <w:p w:rsidR="0028384A" w:rsidRDefault="0028384A" w:rsidP="0028384A">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Для избегания этой ошибки нужно научить детей различать три типа речи: описание, повествование и рассуждение, знать особенности каждого стиля. К сожалению, и у старшеклассников часто возникают проблему с заданием ЕГЭ, где нужно определить тип речи. При каждой работе с текстом нужно учить школьников определять </w:t>
      </w:r>
      <w:r w:rsidR="00216893">
        <w:rPr>
          <w:rFonts w:ascii="Times New Roman" w:hAnsi="Times New Roman" w:cs="Times New Roman"/>
          <w:sz w:val="28"/>
          <w:szCs w:val="28"/>
        </w:rPr>
        <w:t>его тип и стиль. Так же для предупреждения подобной ошибки можно предлагать для анализа два текста: описание внешности и рассказ о случае из жизни.</w:t>
      </w:r>
    </w:p>
    <w:p w:rsidR="00216893" w:rsidRDefault="00216893" w:rsidP="00216893">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Непоследовательность описаний, хаотичность в передачи признаков предмета.</w:t>
      </w:r>
    </w:p>
    <w:p w:rsidR="00216893" w:rsidRDefault="00216893" w:rsidP="00216893">
      <w:pPr>
        <w:pStyle w:val="a3"/>
        <w:ind w:left="1080"/>
        <w:jc w:val="both"/>
        <w:rPr>
          <w:rFonts w:ascii="Times New Roman" w:hAnsi="Times New Roman" w:cs="Times New Roman"/>
          <w:sz w:val="28"/>
          <w:szCs w:val="28"/>
        </w:rPr>
      </w:pPr>
      <w:r>
        <w:rPr>
          <w:rFonts w:ascii="Times New Roman" w:hAnsi="Times New Roman" w:cs="Times New Roman"/>
          <w:sz w:val="28"/>
          <w:szCs w:val="28"/>
        </w:rPr>
        <w:t>Для преду</w:t>
      </w:r>
      <w:r w:rsidR="00B8653E">
        <w:rPr>
          <w:rFonts w:ascii="Times New Roman" w:hAnsi="Times New Roman" w:cs="Times New Roman"/>
          <w:sz w:val="28"/>
          <w:szCs w:val="28"/>
        </w:rPr>
        <w:t xml:space="preserve">преждения данной ошибки необходимо определить последовательность описания, дать </w:t>
      </w:r>
      <w:proofErr w:type="gramStart"/>
      <w:r w:rsidR="00B8653E">
        <w:rPr>
          <w:rFonts w:ascii="Times New Roman" w:hAnsi="Times New Roman" w:cs="Times New Roman"/>
          <w:sz w:val="28"/>
          <w:szCs w:val="28"/>
        </w:rPr>
        <w:t>обучающемуся</w:t>
      </w:r>
      <w:proofErr w:type="gramEnd"/>
      <w:r w:rsidR="00B8653E">
        <w:rPr>
          <w:rFonts w:ascii="Times New Roman" w:hAnsi="Times New Roman" w:cs="Times New Roman"/>
          <w:sz w:val="28"/>
          <w:szCs w:val="28"/>
        </w:rPr>
        <w:t xml:space="preserve"> чё</w:t>
      </w:r>
      <w:r w:rsidR="001F0B70">
        <w:rPr>
          <w:rFonts w:ascii="Times New Roman" w:hAnsi="Times New Roman" w:cs="Times New Roman"/>
          <w:sz w:val="28"/>
          <w:szCs w:val="28"/>
        </w:rPr>
        <w:t>ткие рекомендации для написания, так же определить возможные варианты перехода от одной части к другой.</w:t>
      </w:r>
    </w:p>
    <w:p w:rsidR="001F0B70" w:rsidRDefault="00F94B44" w:rsidP="00F94B44">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Орфографические и лексические ошибки. </w:t>
      </w:r>
    </w:p>
    <w:p w:rsidR="009E3CE3" w:rsidRPr="009E3CE3" w:rsidRDefault="00F94B44" w:rsidP="0006026E">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Необходимо обогащать словарь учащихся необходимой лексикой, проводить работу над ошибками.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подготовки к сочинению-описанию проводится работа по собиранию портретной лексики.</w:t>
      </w:r>
    </w:p>
    <w:sectPr w:rsidR="009E3CE3" w:rsidRPr="009E3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8E5"/>
    <w:multiLevelType w:val="hybridMultilevel"/>
    <w:tmpl w:val="B15CB36E"/>
    <w:lvl w:ilvl="0" w:tplc="35CC56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95A216C"/>
    <w:multiLevelType w:val="hybridMultilevel"/>
    <w:tmpl w:val="FCE0B70E"/>
    <w:lvl w:ilvl="0" w:tplc="278458DA">
      <w:start w:val="1"/>
      <w:numFmt w:val="decimal"/>
      <w:lvlText w:val="%1."/>
      <w:lvlJc w:val="left"/>
      <w:pPr>
        <w:ind w:left="720" w:hanging="360"/>
      </w:pPr>
      <w:rPr>
        <w:rFonts w:ascii="Arial" w:hAnsi="Arial" w:cs="Arial" w:hint="default"/>
        <w:color w:val="383838"/>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FB7E92"/>
    <w:multiLevelType w:val="hybridMultilevel"/>
    <w:tmpl w:val="BC9C2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5225F5"/>
    <w:multiLevelType w:val="hybridMultilevel"/>
    <w:tmpl w:val="6B2868DE"/>
    <w:lvl w:ilvl="0" w:tplc="30442142">
      <w:start w:val="1"/>
      <w:numFmt w:val="decimal"/>
      <w:lvlText w:val="%1."/>
      <w:lvlJc w:val="left"/>
      <w:pPr>
        <w:ind w:left="1068" w:hanging="360"/>
      </w:pPr>
      <w:rPr>
        <w:rFonts w:hint="default"/>
        <w:i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74"/>
    <w:rsid w:val="000430CA"/>
    <w:rsid w:val="0006026E"/>
    <w:rsid w:val="000C5EA8"/>
    <w:rsid w:val="000F0F8B"/>
    <w:rsid w:val="000F342B"/>
    <w:rsid w:val="001F0B70"/>
    <w:rsid w:val="00216893"/>
    <w:rsid w:val="0028384A"/>
    <w:rsid w:val="00301119"/>
    <w:rsid w:val="00341A8E"/>
    <w:rsid w:val="003A1595"/>
    <w:rsid w:val="005163E5"/>
    <w:rsid w:val="0058552C"/>
    <w:rsid w:val="00705BD5"/>
    <w:rsid w:val="00744681"/>
    <w:rsid w:val="00827D42"/>
    <w:rsid w:val="008E7307"/>
    <w:rsid w:val="00920DEB"/>
    <w:rsid w:val="009940EF"/>
    <w:rsid w:val="00994C9F"/>
    <w:rsid w:val="009E3CE3"/>
    <w:rsid w:val="00A16649"/>
    <w:rsid w:val="00B75E74"/>
    <w:rsid w:val="00B8653E"/>
    <w:rsid w:val="00BD4C32"/>
    <w:rsid w:val="00C340B0"/>
    <w:rsid w:val="00CD4FA2"/>
    <w:rsid w:val="00E45441"/>
    <w:rsid w:val="00EB78B0"/>
    <w:rsid w:val="00F213C7"/>
    <w:rsid w:val="00F22FDF"/>
    <w:rsid w:val="00F9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3C7"/>
    <w:pPr>
      <w:ind w:left="720"/>
      <w:contextualSpacing/>
    </w:pPr>
  </w:style>
  <w:style w:type="character" w:styleId="a4">
    <w:name w:val="Strong"/>
    <w:basedOn w:val="a0"/>
    <w:uiPriority w:val="22"/>
    <w:qFormat/>
    <w:rsid w:val="00C340B0"/>
    <w:rPr>
      <w:b/>
      <w:bCs/>
    </w:rPr>
  </w:style>
  <w:style w:type="table" w:styleId="a5">
    <w:name w:val="Table Grid"/>
    <w:basedOn w:val="a1"/>
    <w:uiPriority w:val="59"/>
    <w:rsid w:val="00C3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C340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163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3C7"/>
    <w:pPr>
      <w:ind w:left="720"/>
      <w:contextualSpacing/>
    </w:pPr>
  </w:style>
  <w:style w:type="character" w:styleId="a4">
    <w:name w:val="Strong"/>
    <w:basedOn w:val="a0"/>
    <w:uiPriority w:val="22"/>
    <w:qFormat/>
    <w:rsid w:val="00C340B0"/>
    <w:rPr>
      <w:b/>
      <w:bCs/>
    </w:rPr>
  </w:style>
  <w:style w:type="table" w:styleId="a5">
    <w:name w:val="Table Grid"/>
    <w:basedOn w:val="a1"/>
    <w:uiPriority w:val="59"/>
    <w:rsid w:val="00C3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C340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16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6241">
      <w:bodyDiv w:val="1"/>
      <w:marLeft w:val="0"/>
      <w:marRight w:val="0"/>
      <w:marTop w:val="0"/>
      <w:marBottom w:val="0"/>
      <w:divBdr>
        <w:top w:val="none" w:sz="0" w:space="0" w:color="auto"/>
        <w:left w:val="none" w:sz="0" w:space="0" w:color="auto"/>
        <w:bottom w:val="none" w:sz="0" w:space="0" w:color="auto"/>
        <w:right w:val="none" w:sz="0" w:space="0" w:color="auto"/>
      </w:divBdr>
    </w:div>
    <w:div w:id="12398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A509-BE7E-463E-A64A-548CD5E2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2300</Words>
  <Characters>13113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19</cp:revision>
  <dcterms:created xsi:type="dcterms:W3CDTF">2020-04-29T19:01:00Z</dcterms:created>
  <dcterms:modified xsi:type="dcterms:W3CDTF">2020-05-08T14:41:00Z</dcterms:modified>
</cp:coreProperties>
</file>